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36" w:rsidRPr="00A82136" w:rsidRDefault="00A82136" w:rsidP="00A82136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2"/>
          <w:szCs w:val="22"/>
          <w:lang w:eastAsia="zh-CN"/>
        </w:rPr>
      </w:pPr>
      <w:r w:rsidRPr="00A82136">
        <w:rPr>
          <w:rFonts w:ascii="Times New Roman" w:eastAsia="Times New Roman" w:hAnsi="Times New Roman"/>
          <w:b/>
          <w:kern w:val="3"/>
          <w:sz w:val="22"/>
          <w:szCs w:val="22"/>
          <w:lang w:eastAsia="zh-CN"/>
        </w:rPr>
        <w:t>Муниципальное бюджетное  общеобразовательное учреждение</w:t>
      </w:r>
    </w:p>
    <w:p w:rsidR="00A82136" w:rsidRPr="00A82136" w:rsidRDefault="008C5C9C" w:rsidP="00A82136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2"/>
          <w:szCs w:val="22"/>
          <w:lang w:eastAsia="zh-CN"/>
        </w:rPr>
      </w:pPr>
      <w:r>
        <w:rPr>
          <w:rFonts w:ascii="Times New Roman" w:eastAsia="Times New Roman" w:hAnsi="Times New Roman"/>
          <w:b/>
          <w:kern w:val="3"/>
          <w:sz w:val="22"/>
          <w:szCs w:val="22"/>
          <w:lang w:eastAsia="zh-CN"/>
        </w:rPr>
        <w:t>«</w:t>
      </w:r>
      <w:r w:rsidR="00A82136" w:rsidRPr="00A82136">
        <w:rPr>
          <w:rFonts w:ascii="Times New Roman" w:eastAsia="Times New Roman" w:hAnsi="Times New Roman"/>
          <w:b/>
          <w:kern w:val="3"/>
          <w:sz w:val="22"/>
          <w:szCs w:val="22"/>
          <w:lang w:eastAsia="zh-CN"/>
        </w:rPr>
        <w:t>Новониколаев</w:t>
      </w:r>
      <w:r>
        <w:rPr>
          <w:rFonts w:ascii="Times New Roman" w:eastAsia="Times New Roman" w:hAnsi="Times New Roman"/>
          <w:b/>
          <w:kern w:val="3"/>
          <w:sz w:val="22"/>
          <w:szCs w:val="22"/>
          <w:lang w:eastAsia="zh-CN"/>
        </w:rPr>
        <w:t>ская средняя общеобразовательная</w:t>
      </w:r>
      <w:r w:rsidR="00A82136" w:rsidRPr="00A82136">
        <w:rPr>
          <w:rFonts w:ascii="Times New Roman" w:eastAsia="Times New Roman" w:hAnsi="Times New Roman"/>
          <w:b/>
          <w:kern w:val="3"/>
          <w:sz w:val="22"/>
          <w:szCs w:val="22"/>
          <w:lang w:eastAsia="zh-CN"/>
        </w:rPr>
        <w:t xml:space="preserve"> школа №9</w:t>
      </w:r>
      <w:r>
        <w:rPr>
          <w:rFonts w:ascii="Times New Roman" w:eastAsia="Times New Roman" w:hAnsi="Times New Roman"/>
          <w:b/>
          <w:kern w:val="3"/>
          <w:sz w:val="22"/>
          <w:szCs w:val="22"/>
          <w:lang w:eastAsia="zh-CN"/>
        </w:rPr>
        <w:t>»</w:t>
      </w:r>
    </w:p>
    <w:p w:rsidR="00A82136" w:rsidRPr="00A82136" w:rsidRDefault="00A82136" w:rsidP="00A82136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sz w:val="22"/>
          <w:szCs w:val="22"/>
          <w:lang w:eastAsia="zh-CN"/>
        </w:rPr>
      </w:pPr>
    </w:p>
    <w:p w:rsidR="00A82136" w:rsidRPr="00A82136" w:rsidRDefault="00A82136" w:rsidP="00A82136">
      <w:pPr>
        <w:suppressAutoHyphens/>
        <w:autoSpaceDN w:val="0"/>
        <w:textAlignment w:val="baseline"/>
        <w:rPr>
          <w:rFonts w:ascii="Times New Roman" w:eastAsia="Times New Roman" w:hAnsi="Times New Roman"/>
          <w:kern w:val="3"/>
          <w:lang w:eastAsia="zh-CN"/>
        </w:rPr>
      </w:pPr>
    </w:p>
    <w:p w:rsidR="00A82136" w:rsidRPr="00A82136" w:rsidRDefault="00A82136" w:rsidP="008C5C9C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kern w:val="3"/>
          <w:lang w:eastAsia="zh-CN"/>
        </w:rPr>
      </w:pPr>
      <w:r w:rsidRPr="00A82136">
        <w:rPr>
          <w:rFonts w:ascii="Times New Roman" w:eastAsiaTheme="majorEastAsia" w:hAnsi="Times New Roman"/>
          <w:b/>
          <w:bCs/>
          <w:kern w:val="32"/>
          <w:lang w:eastAsia="zh-CN" w:bidi="hi-IN"/>
        </w:rPr>
        <w:t>Положение о Совете профилактики</w:t>
      </w:r>
    </w:p>
    <w:p w:rsidR="008C5C9C" w:rsidRDefault="008C5C9C" w:rsidP="00A82136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</w:p>
    <w:p w:rsidR="00A82136" w:rsidRPr="00A82136" w:rsidRDefault="00A82136" w:rsidP="00A82136">
      <w:pPr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  <w:r w:rsidRPr="00A82136"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  <w:t>1. Общие положения</w:t>
      </w:r>
    </w:p>
    <w:p w:rsidR="00A82136" w:rsidRPr="00A82136" w:rsidRDefault="00A82136" w:rsidP="008C5C9C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  <w:r w:rsidRPr="00A82136">
        <w:rPr>
          <w:rFonts w:ascii="Times New Roman" w:eastAsia="Times New Roman" w:hAnsi="Times New Roman"/>
          <w:bCs/>
          <w:color w:val="000000"/>
          <w:kern w:val="3"/>
          <w:lang w:eastAsia="zh-CN"/>
        </w:rPr>
        <w:t xml:space="preserve">          1.1. </w:t>
      </w:r>
      <w:proofErr w:type="gramStart"/>
      <w:r w:rsidRPr="00062D27">
        <w:rPr>
          <w:rFonts w:ascii="Times New Roman" w:eastAsia="Times New Roman" w:hAnsi="Times New Roman"/>
          <w:bCs/>
          <w:color w:val="000000"/>
          <w:kern w:val="3"/>
          <w:lang w:eastAsia="zh-CN"/>
        </w:rPr>
        <w:t>Совет профилактики является</w:t>
      </w:r>
      <w:r w:rsidRPr="00A82136">
        <w:rPr>
          <w:rFonts w:ascii="Times New Roman" w:eastAsia="Times New Roman" w:hAnsi="Times New Roman"/>
          <w:bCs/>
          <w:color w:val="000000"/>
          <w:kern w:val="3"/>
          <w:lang w:eastAsia="zh-CN"/>
        </w:rPr>
        <w:t xml:space="preserve"> важным звеном, деятельность которого направлена на решение проблем, связанных со своевременным выявлением, обучением, воспитанием, социальной адаптацией и интеграцией детей с различными отклонениями в развитии, приводящими к школьной </w:t>
      </w:r>
      <w:proofErr w:type="spellStart"/>
      <w:r w:rsidRPr="00A82136">
        <w:rPr>
          <w:rFonts w:ascii="Times New Roman" w:eastAsia="Times New Roman" w:hAnsi="Times New Roman"/>
          <w:bCs/>
          <w:color w:val="000000"/>
          <w:kern w:val="3"/>
          <w:lang w:eastAsia="zh-CN"/>
        </w:rPr>
        <w:t>дезадаптации</w:t>
      </w:r>
      <w:proofErr w:type="spellEnd"/>
      <w:r w:rsidRPr="00A82136">
        <w:rPr>
          <w:rFonts w:ascii="Times New Roman" w:eastAsia="Times New Roman" w:hAnsi="Times New Roman"/>
          <w:bCs/>
          <w:color w:val="000000"/>
          <w:kern w:val="3"/>
          <w:lang w:eastAsia="zh-CN"/>
        </w:rPr>
        <w:t xml:space="preserve"> (проблемам в обучении и поведенческим расстройствам).</w:t>
      </w:r>
      <w:proofErr w:type="gramEnd"/>
    </w:p>
    <w:p w:rsidR="00A82136" w:rsidRPr="00A82136" w:rsidRDefault="00A82136" w:rsidP="008C5C9C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Cs/>
          <w:color w:val="000000"/>
          <w:kern w:val="3"/>
          <w:lang w:eastAsia="zh-CN"/>
        </w:rPr>
      </w:pPr>
    </w:p>
    <w:p w:rsidR="00A82136" w:rsidRPr="00A82136" w:rsidRDefault="00A82136" w:rsidP="008C5C9C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Cs/>
          <w:color w:val="000000"/>
          <w:kern w:val="3"/>
          <w:lang w:eastAsia="zh-CN"/>
        </w:rPr>
      </w:pPr>
      <w:r w:rsidRPr="00A82136">
        <w:rPr>
          <w:rFonts w:ascii="Times New Roman" w:eastAsia="Times New Roman" w:hAnsi="Times New Roman"/>
          <w:bCs/>
          <w:color w:val="000000"/>
          <w:kern w:val="3"/>
          <w:lang w:eastAsia="zh-CN"/>
        </w:rPr>
        <w:t xml:space="preserve">          1.2. Совет профилактики в своей деятельности руководствуется конвенцией ООН о правах ребенка, действующим Законодательством Российской Федерации, нормативными документами Министерства образования и науки, настоящим Положением.</w:t>
      </w:r>
    </w:p>
    <w:p w:rsidR="00A82136" w:rsidRPr="00A82136" w:rsidRDefault="00A82136" w:rsidP="008C5C9C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Cs/>
          <w:color w:val="000000"/>
          <w:kern w:val="3"/>
          <w:lang w:eastAsia="zh-CN"/>
        </w:rPr>
      </w:pPr>
    </w:p>
    <w:p w:rsidR="00A82136" w:rsidRPr="00A82136" w:rsidRDefault="00A82136" w:rsidP="008C5C9C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  <w:r w:rsidRPr="00A82136">
        <w:rPr>
          <w:rFonts w:ascii="Times New Roman" w:eastAsia="Times New Roman" w:hAnsi="Times New Roman"/>
          <w:bCs/>
          <w:color w:val="000000"/>
          <w:kern w:val="3"/>
          <w:lang w:eastAsia="zh-CN"/>
        </w:rPr>
        <w:t xml:space="preserve">          1.3. Совет профилактики может содействовать в оказании специализированной </w:t>
      </w:r>
      <w:proofErr w:type="spellStart"/>
      <w:r w:rsidRPr="00062D27">
        <w:rPr>
          <w:rFonts w:ascii="Times New Roman" w:eastAsia="Times New Roman" w:hAnsi="Times New Roman"/>
          <w:bCs/>
          <w:color w:val="000000"/>
          <w:kern w:val="3"/>
          <w:lang w:eastAsia="zh-CN"/>
        </w:rPr>
        <w:t>психолого-медико-педагогической</w:t>
      </w:r>
      <w:proofErr w:type="spellEnd"/>
      <w:r w:rsidRPr="00A82136">
        <w:rPr>
          <w:rFonts w:ascii="Times New Roman" w:eastAsia="Times New Roman" w:hAnsi="Times New Roman"/>
          <w:bCs/>
          <w:color w:val="000000"/>
          <w:kern w:val="3"/>
          <w:lang w:eastAsia="zh-CN"/>
        </w:rPr>
        <w:t xml:space="preserve">  помощи детям и подросткам до 18 лет, а также </w:t>
      </w:r>
      <w:proofErr w:type="spellStart"/>
      <w:proofErr w:type="gramStart"/>
      <w:r w:rsidRPr="00062D27">
        <w:rPr>
          <w:rFonts w:ascii="Times New Roman" w:eastAsia="Times New Roman" w:hAnsi="Times New Roman"/>
          <w:bCs/>
          <w:color w:val="000000"/>
          <w:kern w:val="3"/>
          <w:lang w:eastAsia="zh-CN"/>
        </w:rPr>
        <w:t>консультационно</w:t>
      </w:r>
      <w:proofErr w:type="spellEnd"/>
      <w:r w:rsidRPr="00062D27">
        <w:rPr>
          <w:rFonts w:ascii="Times New Roman" w:eastAsia="Times New Roman" w:hAnsi="Times New Roman"/>
          <w:bCs/>
          <w:color w:val="000000"/>
          <w:kern w:val="3"/>
          <w:lang w:eastAsia="zh-CN"/>
        </w:rPr>
        <w:t>- методическую</w:t>
      </w:r>
      <w:proofErr w:type="gramEnd"/>
      <w:r w:rsidRPr="00A82136">
        <w:rPr>
          <w:rFonts w:ascii="Times New Roman" w:eastAsia="Times New Roman" w:hAnsi="Times New Roman"/>
          <w:bCs/>
          <w:color w:val="000000"/>
          <w:kern w:val="3"/>
          <w:lang w:eastAsia="zh-CN"/>
        </w:rPr>
        <w:t xml:space="preserve"> помощь родителям (либо лицам, их заменяющим), учителям и другим заинтересованным лицам.</w:t>
      </w:r>
    </w:p>
    <w:p w:rsidR="00A82136" w:rsidRPr="00A82136" w:rsidRDefault="00A82136" w:rsidP="008C5C9C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</w:p>
    <w:p w:rsidR="00A82136" w:rsidRPr="00A82136" w:rsidRDefault="00A82136" w:rsidP="008C5C9C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  <w:r w:rsidRPr="00A82136"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  <w:t>2.Основные направления деятельности</w:t>
      </w:r>
    </w:p>
    <w:p w:rsidR="00A82136" w:rsidRPr="00A82136" w:rsidRDefault="00A82136" w:rsidP="008C5C9C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  <w:r w:rsidRPr="00A82136">
        <w:rPr>
          <w:rFonts w:ascii="Times New Roman" w:eastAsia="Times New Roman" w:hAnsi="Times New Roman"/>
          <w:kern w:val="3"/>
          <w:lang w:eastAsia="zh-CN"/>
        </w:rPr>
        <w:t xml:space="preserve">          2.1 Целью Совета профилактики является создание условий для индивидуального развития ребенка «группы риска».</w:t>
      </w:r>
    </w:p>
    <w:p w:rsidR="00A82136" w:rsidRPr="00A82136" w:rsidRDefault="00A82136" w:rsidP="008C5C9C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</w:p>
    <w:p w:rsidR="00A82136" w:rsidRPr="00A82136" w:rsidRDefault="00A82136" w:rsidP="008C5C9C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  <w:r w:rsidRPr="00A82136">
        <w:rPr>
          <w:rFonts w:ascii="Times New Roman" w:eastAsia="Times New Roman" w:hAnsi="Times New Roman"/>
          <w:kern w:val="3"/>
          <w:lang w:eastAsia="zh-CN"/>
        </w:rPr>
        <w:t xml:space="preserve">          2.2.Основными задачами деятельности Совета являются:</w:t>
      </w:r>
    </w:p>
    <w:p w:rsidR="00A82136" w:rsidRPr="00A82136" w:rsidRDefault="00A82136" w:rsidP="008C5C9C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  <w:r w:rsidRPr="00A82136">
        <w:rPr>
          <w:rFonts w:ascii="Times New Roman" w:eastAsia="Times New Roman" w:hAnsi="Times New Roman"/>
          <w:kern w:val="3"/>
          <w:lang w:eastAsia="zh-CN"/>
        </w:rPr>
        <w:t>- выявление и устранение причин и условий, способствующих безнадзорности несовершеннолетних, совершению ими преступлений и правонарушений, антиобщественных действий;</w:t>
      </w:r>
    </w:p>
    <w:p w:rsidR="00A82136" w:rsidRPr="00A82136" w:rsidRDefault="00A82136" w:rsidP="008C5C9C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  <w:r w:rsidRPr="00A82136">
        <w:rPr>
          <w:rFonts w:ascii="Times New Roman" w:eastAsia="Times New Roman" w:hAnsi="Times New Roman"/>
          <w:kern w:val="3"/>
          <w:lang w:eastAsia="zh-CN"/>
        </w:rPr>
        <w:t>- обеспечение защиты и законных интересов несовершеннолетних;</w:t>
      </w:r>
    </w:p>
    <w:p w:rsidR="00A82136" w:rsidRPr="00A82136" w:rsidRDefault="00A82136" w:rsidP="008C5C9C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  <w:r w:rsidRPr="00A82136">
        <w:rPr>
          <w:rFonts w:ascii="Times New Roman" w:eastAsia="Times New Roman" w:hAnsi="Times New Roman"/>
          <w:kern w:val="3"/>
          <w:lang w:eastAsia="zh-CN"/>
        </w:rPr>
        <w:t>- социально-педагогическая реабилитация несовершеннолетних, находящихся в социально опасном положении;</w:t>
      </w:r>
    </w:p>
    <w:p w:rsidR="00A82136" w:rsidRPr="00A82136" w:rsidRDefault="00A82136" w:rsidP="008C5C9C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  <w:r w:rsidRPr="00A82136">
        <w:rPr>
          <w:rFonts w:ascii="Times New Roman" w:eastAsia="Times New Roman" w:hAnsi="Times New Roman"/>
          <w:kern w:val="3"/>
          <w:lang w:eastAsia="zh-CN"/>
        </w:rPr>
        <w:t xml:space="preserve">- выявление и пресечение случаев вовлечения несовершеннолетних в </w:t>
      </w:r>
      <w:proofErr w:type="gramStart"/>
      <w:r w:rsidRPr="00A82136">
        <w:rPr>
          <w:rFonts w:ascii="Times New Roman" w:eastAsia="Times New Roman" w:hAnsi="Times New Roman"/>
          <w:kern w:val="3"/>
          <w:lang w:eastAsia="zh-CN"/>
        </w:rPr>
        <w:t>преступную</w:t>
      </w:r>
      <w:proofErr w:type="gramEnd"/>
      <w:r w:rsidRPr="00A82136">
        <w:rPr>
          <w:rFonts w:ascii="Times New Roman" w:eastAsia="Times New Roman" w:hAnsi="Times New Roman"/>
          <w:kern w:val="3"/>
          <w:lang w:eastAsia="zh-CN"/>
        </w:rPr>
        <w:t xml:space="preserve"> или антиобщественную деятельность.</w:t>
      </w:r>
    </w:p>
    <w:p w:rsidR="00A82136" w:rsidRPr="00A82136" w:rsidRDefault="00A82136" w:rsidP="008C5C9C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</w:p>
    <w:p w:rsidR="00A82136" w:rsidRPr="00A82136" w:rsidRDefault="00A82136" w:rsidP="008C5C9C">
      <w:pPr>
        <w:widowControl w:val="0"/>
        <w:numPr>
          <w:ilvl w:val="1"/>
          <w:numId w:val="1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  <w:r w:rsidRPr="00A82136">
        <w:rPr>
          <w:rFonts w:ascii="Times New Roman" w:eastAsia="Times New Roman" w:hAnsi="Times New Roman"/>
          <w:kern w:val="3"/>
          <w:lang w:eastAsia="zh-CN"/>
        </w:rPr>
        <w:t>Совет профилактики</w:t>
      </w:r>
    </w:p>
    <w:p w:rsidR="00A82136" w:rsidRPr="00A82136" w:rsidRDefault="00A82136" w:rsidP="008C5C9C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  <w:r w:rsidRPr="00A82136">
        <w:rPr>
          <w:rFonts w:ascii="Times New Roman" w:eastAsia="Times New Roman" w:hAnsi="Times New Roman"/>
          <w:kern w:val="3"/>
          <w:lang w:eastAsia="zh-CN"/>
        </w:rPr>
        <w:t>- рассматривает персональные дела обучающихся - нарушителей порядка;</w:t>
      </w:r>
    </w:p>
    <w:p w:rsidR="00A82136" w:rsidRPr="00A82136" w:rsidRDefault="00A82136" w:rsidP="008C5C9C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  <w:r w:rsidRPr="00A82136">
        <w:rPr>
          <w:rFonts w:ascii="Times New Roman" w:eastAsia="Times New Roman" w:hAnsi="Times New Roman"/>
          <w:kern w:val="3"/>
          <w:lang w:eastAsia="zh-CN"/>
        </w:rPr>
        <w:t>- осуществляет контроль за поведением подростков, состоящих на учёте в ОДН, в комиссии по делам несовершеннолетних;</w:t>
      </w:r>
    </w:p>
    <w:p w:rsidR="00A82136" w:rsidRPr="00A82136" w:rsidRDefault="00A82136" w:rsidP="008C5C9C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  <w:r w:rsidRPr="00A82136">
        <w:rPr>
          <w:rFonts w:ascii="Times New Roman" w:eastAsia="Times New Roman" w:hAnsi="Times New Roman"/>
          <w:kern w:val="3"/>
          <w:lang w:eastAsia="zh-CN"/>
        </w:rPr>
        <w:t>- выявляет обучающихся, требующих повышенного педагогического внимания и родителей, не выполняющих своих обязанностей по воспитанию детей, сообщает о них в КДН;</w:t>
      </w:r>
    </w:p>
    <w:p w:rsidR="00A82136" w:rsidRPr="00A82136" w:rsidRDefault="00A82136" w:rsidP="008C5C9C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  <w:r w:rsidRPr="00A82136">
        <w:rPr>
          <w:rFonts w:ascii="Times New Roman" w:eastAsia="Times New Roman" w:hAnsi="Times New Roman"/>
          <w:kern w:val="3"/>
          <w:lang w:eastAsia="zh-CN"/>
        </w:rPr>
        <w:t>- вовлекает подростков, склонных к правонарушениям, в спортивные секции, в кружки дополнительного образования;</w:t>
      </w:r>
    </w:p>
    <w:p w:rsidR="00A82136" w:rsidRPr="00A82136" w:rsidRDefault="00A82136" w:rsidP="008C5C9C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  <w:r w:rsidRPr="00A82136">
        <w:rPr>
          <w:rFonts w:ascii="Times New Roman" w:eastAsia="Times New Roman" w:hAnsi="Times New Roman"/>
          <w:kern w:val="3"/>
          <w:lang w:eastAsia="zh-CN"/>
        </w:rPr>
        <w:t>- осуществляет профилактическую работу с неблагополучными семьями. Обсуждает поведение родителей, не выполняющих свои обязанности по воспитанию детей. В необходимых случаях ставит вопрос о привлечении таких родителей к установленной Законом ответственности перед соответствующими государственными и общественными организациями;</w:t>
      </w:r>
    </w:p>
    <w:p w:rsidR="00A82136" w:rsidRPr="00A82136" w:rsidRDefault="00A82136" w:rsidP="008C5C9C">
      <w:pPr>
        <w:suppressAutoHyphens/>
        <w:autoSpaceDN w:val="0"/>
        <w:spacing w:before="280" w:after="280"/>
        <w:ind w:right="30"/>
        <w:jc w:val="both"/>
        <w:textAlignment w:val="baseline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A82136">
        <w:rPr>
          <w:rFonts w:ascii="Times New Roman" w:eastAsia="Times New Roman" w:hAnsi="Times New Roman"/>
          <w:color w:val="000000"/>
          <w:kern w:val="3"/>
          <w:lang w:eastAsia="zh-CN"/>
        </w:rPr>
        <w:t>- заслушивает классных руководителей о состоянии работы по укреплению дисциплины и профилактике правонарушений;</w:t>
      </w:r>
    </w:p>
    <w:p w:rsidR="00A82136" w:rsidRPr="00A82136" w:rsidRDefault="00A82136" w:rsidP="008C5C9C">
      <w:pPr>
        <w:suppressAutoHyphens/>
        <w:autoSpaceDN w:val="0"/>
        <w:spacing w:before="280" w:after="280"/>
        <w:jc w:val="both"/>
        <w:textAlignment w:val="baseline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A82136">
        <w:rPr>
          <w:rFonts w:ascii="Times New Roman" w:eastAsia="Times New Roman" w:hAnsi="Times New Roman"/>
          <w:color w:val="000000"/>
          <w:kern w:val="3"/>
          <w:lang w:eastAsia="zh-CN"/>
        </w:rPr>
        <w:t xml:space="preserve">          2.4. Совет профилактики рассматривает вопросы, отнесённые к его компетенции, на своих заседаниях, которые проходят не реже 1 раза в четверть (кроме экстренных случаев). Заседание протоколируется одним из членов Совета.</w:t>
      </w:r>
    </w:p>
    <w:p w:rsidR="00A82136" w:rsidRPr="00A82136" w:rsidRDefault="00A82136" w:rsidP="008C5C9C">
      <w:pPr>
        <w:suppressAutoHyphens/>
        <w:autoSpaceDN w:val="0"/>
        <w:spacing w:before="280" w:after="280"/>
        <w:jc w:val="both"/>
        <w:textAlignment w:val="baseline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A82136">
        <w:rPr>
          <w:rFonts w:ascii="Times New Roman" w:eastAsia="Times New Roman" w:hAnsi="Times New Roman"/>
          <w:color w:val="000000"/>
          <w:kern w:val="3"/>
          <w:lang w:eastAsia="zh-CN"/>
        </w:rPr>
        <w:lastRenderedPageBreak/>
        <w:t xml:space="preserve">          2.5. При разборе персональных дел  вместе с </w:t>
      </w:r>
      <w:proofErr w:type="gramStart"/>
      <w:r w:rsidRPr="00A82136">
        <w:rPr>
          <w:rFonts w:ascii="Times New Roman" w:eastAsia="Times New Roman" w:hAnsi="Times New Roman"/>
          <w:color w:val="000000"/>
          <w:kern w:val="3"/>
          <w:lang w:eastAsia="zh-CN"/>
        </w:rPr>
        <w:t>обучающимися</w:t>
      </w:r>
      <w:proofErr w:type="gramEnd"/>
      <w:r w:rsidRPr="00A82136">
        <w:rPr>
          <w:rFonts w:ascii="Times New Roman" w:eastAsia="Times New Roman" w:hAnsi="Times New Roman"/>
          <w:color w:val="000000"/>
          <w:kern w:val="3"/>
          <w:lang w:eastAsia="zh-CN"/>
        </w:rPr>
        <w:t xml:space="preserve"> приглашаются классный руководитель и родители.</w:t>
      </w:r>
    </w:p>
    <w:p w:rsidR="00A82136" w:rsidRPr="00A82136" w:rsidRDefault="00A82136" w:rsidP="008C5C9C">
      <w:pPr>
        <w:suppressAutoHyphens/>
        <w:autoSpaceDN w:val="0"/>
        <w:spacing w:before="280" w:after="280"/>
        <w:jc w:val="both"/>
        <w:textAlignment w:val="baseline"/>
        <w:rPr>
          <w:rFonts w:ascii="Times New Roman" w:eastAsia="Times New Roman" w:hAnsi="Times New Roman"/>
          <w:color w:val="000000"/>
          <w:kern w:val="3"/>
          <w:lang w:eastAsia="zh-CN"/>
        </w:rPr>
      </w:pPr>
      <w:r w:rsidRPr="00A82136">
        <w:rPr>
          <w:rFonts w:ascii="Times New Roman" w:eastAsia="Times New Roman" w:hAnsi="Times New Roman"/>
          <w:color w:val="000000"/>
          <w:kern w:val="3"/>
          <w:lang w:eastAsia="zh-CN"/>
        </w:rPr>
        <w:t xml:space="preserve">          2.6. Свою работу Совет проводит в тесном контакте с правоохранительными органами.</w:t>
      </w:r>
    </w:p>
    <w:p w:rsidR="00A82136" w:rsidRDefault="00A82136" w:rsidP="008C5C9C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  <w:r w:rsidRPr="00A82136"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  <w:t>3. Структура и организация работы</w:t>
      </w:r>
    </w:p>
    <w:p w:rsidR="008C5C9C" w:rsidRPr="00A82136" w:rsidRDefault="008C5C9C" w:rsidP="008C5C9C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zh-CN"/>
        </w:rPr>
      </w:pPr>
    </w:p>
    <w:p w:rsidR="00A82136" w:rsidRPr="00A82136" w:rsidRDefault="00A82136" w:rsidP="008C5C9C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Cs/>
          <w:color w:val="000000"/>
          <w:kern w:val="3"/>
          <w:lang w:eastAsia="zh-CN"/>
        </w:rPr>
      </w:pPr>
      <w:r w:rsidRPr="00A82136">
        <w:rPr>
          <w:rFonts w:ascii="Times New Roman" w:eastAsia="Times New Roman" w:hAnsi="Times New Roman"/>
          <w:bCs/>
          <w:color w:val="000000"/>
          <w:kern w:val="3"/>
          <w:lang w:eastAsia="zh-CN"/>
        </w:rPr>
        <w:t xml:space="preserve">          3.1. В состав Совета входят: социальный педагог, заместитель директора по воспитательной работе, классные руководители, родители, представители общественности.  </w:t>
      </w:r>
    </w:p>
    <w:p w:rsidR="00A82136" w:rsidRPr="00A82136" w:rsidRDefault="00A82136" w:rsidP="008C5C9C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Cs/>
          <w:color w:val="000000"/>
          <w:kern w:val="3"/>
          <w:lang w:eastAsia="zh-CN"/>
        </w:rPr>
      </w:pPr>
    </w:p>
    <w:p w:rsidR="00A82136" w:rsidRPr="00A82136" w:rsidRDefault="00A82136" w:rsidP="008C5C9C">
      <w:pPr>
        <w:suppressAutoHyphens/>
        <w:autoSpaceDN w:val="0"/>
        <w:jc w:val="both"/>
        <w:textAlignment w:val="baseline"/>
        <w:rPr>
          <w:rFonts w:ascii="Times New Roman" w:eastAsia="Times New Roman" w:hAnsi="Times New Roman"/>
          <w:bCs/>
          <w:color w:val="000000"/>
          <w:kern w:val="3"/>
          <w:lang w:eastAsia="zh-CN"/>
        </w:rPr>
      </w:pPr>
      <w:r w:rsidRPr="00A82136">
        <w:rPr>
          <w:rFonts w:ascii="Times New Roman" w:eastAsia="Times New Roman" w:hAnsi="Times New Roman"/>
          <w:bCs/>
          <w:color w:val="000000"/>
          <w:kern w:val="3"/>
          <w:lang w:eastAsia="zh-CN"/>
        </w:rPr>
        <w:t xml:space="preserve">          3.2. В состав Совета профилактики могут привлекаться медицинские работники.</w:t>
      </w:r>
    </w:p>
    <w:p w:rsidR="00A82136" w:rsidRPr="00A82136" w:rsidRDefault="00A82136" w:rsidP="008C5C9C">
      <w:pPr>
        <w:suppressAutoHyphens/>
        <w:autoSpaceDN w:val="0"/>
        <w:spacing w:before="280" w:after="28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</w:pPr>
      <w:r w:rsidRPr="00062D27">
        <w:rPr>
          <w:rFonts w:ascii="Times New Roman" w:eastAsia="Times New Roman" w:hAnsi="Times New Roman"/>
          <w:b/>
          <w:bCs/>
          <w:color w:val="000000"/>
          <w:kern w:val="3"/>
          <w:lang w:eastAsia="zh-CN"/>
        </w:rPr>
        <w:t>4. Документация Совета профилактики.</w:t>
      </w:r>
    </w:p>
    <w:p w:rsidR="00A82136" w:rsidRPr="00A82136" w:rsidRDefault="008C5C9C" w:rsidP="008C5C9C">
      <w:pPr>
        <w:suppressAutoHyphens/>
        <w:autoSpaceDN w:val="0"/>
        <w:spacing w:before="280" w:after="280"/>
        <w:jc w:val="both"/>
        <w:textAlignment w:val="baseline"/>
        <w:rPr>
          <w:rFonts w:ascii="Times New Roman" w:eastAsia="Times New Roman" w:hAnsi="Times New Roman"/>
          <w:color w:val="000000"/>
          <w:kern w:val="3"/>
          <w:lang w:eastAsia="zh-CN"/>
        </w:rPr>
      </w:pPr>
      <w:r>
        <w:rPr>
          <w:rFonts w:ascii="Times New Roman" w:eastAsia="Times New Roman" w:hAnsi="Times New Roman"/>
          <w:color w:val="000000"/>
          <w:kern w:val="3"/>
          <w:lang w:eastAsia="zh-CN"/>
        </w:rPr>
        <w:t xml:space="preserve">         </w:t>
      </w:r>
      <w:r w:rsidR="00A82136" w:rsidRPr="00A82136">
        <w:rPr>
          <w:rFonts w:ascii="Times New Roman" w:eastAsia="Times New Roman" w:hAnsi="Times New Roman"/>
          <w:color w:val="000000"/>
          <w:kern w:val="3"/>
          <w:lang w:eastAsia="zh-CN"/>
        </w:rPr>
        <w:t>4.1 Протоколы заседаний.</w:t>
      </w:r>
    </w:p>
    <w:p w:rsidR="00A82136" w:rsidRPr="00A82136" w:rsidRDefault="008C5C9C" w:rsidP="008C5C9C">
      <w:pPr>
        <w:suppressAutoHyphens/>
        <w:autoSpaceDN w:val="0"/>
        <w:spacing w:before="280" w:after="280"/>
        <w:jc w:val="both"/>
        <w:textAlignment w:val="baseline"/>
        <w:rPr>
          <w:rFonts w:ascii="Times New Roman" w:eastAsia="Times New Roman" w:hAnsi="Times New Roman"/>
          <w:color w:val="000000"/>
          <w:kern w:val="3"/>
          <w:lang w:eastAsia="zh-CN"/>
        </w:rPr>
      </w:pPr>
      <w:r>
        <w:rPr>
          <w:rFonts w:ascii="Times New Roman" w:eastAsia="Times New Roman" w:hAnsi="Times New Roman"/>
          <w:color w:val="000000"/>
          <w:kern w:val="3"/>
          <w:lang w:eastAsia="zh-CN"/>
        </w:rPr>
        <w:t xml:space="preserve">        </w:t>
      </w:r>
      <w:r w:rsidR="00A82136" w:rsidRPr="00A82136">
        <w:rPr>
          <w:rFonts w:ascii="Times New Roman" w:eastAsia="Times New Roman" w:hAnsi="Times New Roman"/>
          <w:color w:val="000000"/>
          <w:kern w:val="3"/>
          <w:lang w:eastAsia="zh-CN"/>
        </w:rPr>
        <w:t xml:space="preserve">4.2 Списки </w:t>
      </w:r>
      <w:proofErr w:type="gramStart"/>
      <w:r w:rsidR="00A82136" w:rsidRPr="00A82136">
        <w:rPr>
          <w:rFonts w:ascii="Times New Roman" w:eastAsia="Times New Roman" w:hAnsi="Times New Roman"/>
          <w:color w:val="000000"/>
          <w:kern w:val="3"/>
          <w:lang w:eastAsia="zh-CN"/>
        </w:rPr>
        <w:t>обучающихся</w:t>
      </w:r>
      <w:proofErr w:type="gramEnd"/>
      <w:r w:rsidR="00A82136" w:rsidRPr="00A82136">
        <w:rPr>
          <w:rFonts w:ascii="Times New Roman" w:eastAsia="Times New Roman" w:hAnsi="Times New Roman"/>
          <w:color w:val="000000"/>
          <w:kern w:val="3"/>
          <w:lang w:eastAsia="zh-CN"/>
        </w:rPr>
        <w:t>, состоящих на внутришкольном контроле.</w:t>
      </w:r>
    </w:p>
    <w:p w:rsidR="00A82136" w:rsidRPr="00A82136" w:rsidRDefault="008C5C9C" w:rsidP="008C5C9C">
      <w:pPr>
        <w:suppressAutoHyphens/>
        <w:autoSpaceDN w:val="0"/>
        <w:spacing w:before="280" w:after="280"/>
        <w:jc w:val="both"/>
        <w:textAlignment w:val="baseline"/>
        <w:rPr>
          <w:rFonts w:ascii="Times New Roman" w:eastAsia="Times New Roman" w:hAnsi="Times New Roman"/>
          <w:color w:val="000000"/>
          <w:kern w:val="3"/>
          <w:lang w:eastAsia="zh-CN"/>
        </w:rPr>
      </w:pPr>
      <w:r>
        <w:rPr>
          <w:rFonts w:ascii="Times New Roman" w:eastAsia="Times New Roman" w:hAnsi="Times New Roman"/>
          <w:color w:val="000000"/>
          <w:kern w:val="3"/>
          <w:lang w:eastAsia="zh-CN"/>
        </w:rPr>
        <w:t xml:space="preserve">        </w:t>
      </w:r>
      <w:r w:rsidR="00A82136" w:rsidRPr="00A82136">
        <w:rPr>
          <w:rFonts w:ascii="Times New Roman" w:eastAsia="Times New Roman" w:hAnsi="Times New Roman"/>
          <w:color w:val="000000"/>
          <w:kern w:val="3"/>
          <w:lang w:eastAsia="zh-CN"/>
        </w:rPr>
        <w:t xml:space="preserve">4.3 Списки </w:t>
      </w:r>
      <w:proofErr w:type="gramStart"/>
      <w:r w:rsidR="00A82136" w:rsidRPr="00A82136">
        <w:rPr>
          <w:rFonts w:ascii="Times New Roman" w:eastAsia="Times New Roman" w:hAnsi="Times New Roman"/>
          <w:color w:val="000000"/>
          <w:kern w:val="3"/>
          <w:lang w:eastAsia="zh-CN"/>
        </w:rPr>
        <w:t>обучающихся</w:t>
      </w:r>
      <w:proofErr w:type="gramEnd"/>
      <w:r w:rsidR="00A82136" w:rsidRPr="00A82136">
        <w:rPr>
          <w:rFonts w:ascii="Times New Roman" w:eastAsia="Times New Roman" w:hAnsi="Times New Roman"/>
          <w:color w:val="000000"/>
          <w:kern w:val="3"/>
          <w:lang w:eastAsia="zh-CN"/>
        </w:rPr>
        <w:t>, состоящих на учёте в КДН.</w:t>
      </w:r>
    </w:p>
    <w:p w:rsidR="00A82136" w:rsidRPr="00A82136" w:rsidRDefault="008C5C9C" w:rsidP="008C5C9C">
      <w:pPr>
        <w:suppressAutoHyphens/>
        <w:autoSpaceDN w:val="0"/>
        <w:spacing w:before="280" w:after="280"/>
        <w:jc w:val="both"/>
        <w:textAlignment w:val="baseline"/>
        <w:rPr>
          <w:rFonts w:ascii="Times New Roman" w:eastAsia="Times New Roman" w:hAnsi="Times New Roman"/>
          <w:color w:val="000000"/>
          <w:kern w:val="3"/>
          <w:lang w:eastAsia="zh-CN"/>
        </w:rPr>
      </w:pPr>
      <w:r>
        <w:rPr>
          <w:rFonts w:ascii="Times New Roman" w:eastAsia="Times New Roman" w:hAnsi="Times New Roman"/>
          <w:color w:val="000000"/>
          <w:kern w:val="3"/>
          <w:lang w:eastAsia="zh-CN"/>
        </w:rPr>
        <w:t xml:space="preserve">       </w:t>
      </w:r>
      <w:r w:rsidR="00A82136" w:rsidRPr="00A82136">
        <w:rPr>
          <w:rFonts w:ascii="Times New Roman" w:eastAsia="Times New Roman" w:hAnsi="Times New Roman"/>
          <w:color w:val="000000"/>
          <w:kern w:val="3"/>
          <w:lang w:eastAsia="zh-CN"/>
        </w:rPr>
        <w:t>4.4 .Списки неблагополучных семей.</w:t>
      </w:r>
    </w:p>
    <w:p w:rsidR="00A82136" w:rsidRPr="00062D27" w:rsidRDefault="008C5C9C" w:rsidP="008C5C9C">
      <w:pPr>
        <w:suppressAutoHyphens/>
        <w:autoSpaceDN w:val="0"/>
        <w:spacing w:before="280" w:after="280"/>
        <w:jc w:val="both"/>
        <w:textAlignment w:val="baseline"/>
        <w:rPr>
          <w:rFonts w:ascii="Times New Roman" w:eastAsia="Times New Roman" w:hAnsi="Times New Roman"/>
          <w:color w:val="000000"/>
          <w:kern w:val="3"/>
          <w:lang w:eastAsia="zh-CN"/>
        </w:rPr>
      </w:pPr>
      <w:r>
        <w:rPr>
          <w:rFonts w:ascii="Times New Roman" w:eastAsia="Times New Roman" w:hAnsi="Times New Roman"/>
          <w:color w:val="000000"/>
          <w:kern w:val="3"/>
          <w:lang w:eastAsia="zh-CN"/>
        </w:rPr>
        <w:t xml:space="preserve">       </w:t>
      </w:r>
      <w:r w:rsidR="00A82136" w:rsidRPr="00A82136">
        <w:rPr>
          <w:rFonts w:ascii="Times New Roman" w:eastAsia="Times New Roman" w:hAnsi="Times New Roman"/>
          <w:color w:val="000000"/>
          <w:kern w:val="3"/>
          <w:lang w:eastAsia="zh-CN"/>
        </w:rPr>
        <w:t>4.5 Списки детей-сирот (находящихся под опекой).</w:t>
      </w:r>
    </w:p>
    <w:p w:rsidR="00A82136" w:rsidRDefault="00A82136" w:rsidP="008C5C9C">
      <w:pPr>
        <w:suppressAutoHyphens/>
        <w:autoSpaceDN w:val="0"/>
        <w:spacing w:before="280" w:after="280"/>
        <w:jc w:val="both"/>
        <w:textAlignment w:val="baseline"/>
        <w:rPr>
          <w:rFonts w:ascii="Times New Roman" w:eastAsia="Times New Roman" w:hAnsi="Times New Roman"/>
          <w:color w:val="000000"/>
          <w:kern w:val="3"/>
          <w:lang w:eastAsia="zh-CN"/>
        </w:rPr>
      </w:pPr>
    </w:p>
    <w:p w:rsidR="008C5C9C" w:rsidRDefault="008C5C9C" w:rsidP="008C5C9C">
      <w:pPr>
        <w:suppressAutoHyphens/>
        <w:autoSpaceDN w:val="0"/>
        <w:spacing w:before="280" w:after="280"/>
        <w:jc w:val="both"/>
        <w:textAlignment w:val="baseline"/>
        <w:rPr>
          <w:rFonts w:ascii="Times New Roman" w:eastAsia="Times New Roman" w:hAnsi="Times New Roman"/>
          <w:color w:val="000000"/>
          <w:kern w:val="3"/>
          <w:lang w:eastAsia="zh-CN"/>
        </w:rPr>
      </w:pPr>
    </w:p>
    <w:p w:rsidR="008C5C9C" w:rsidRDefault="008C5C9C" w:rsidP="008C5C9C">
      <w:pPr>
        <w:suppressAutoHyphens/>
        <w:autoSpaceDN w:val="0"/>
        <w:spacing w:before="280" w:after="280"/>
        <w:jc w:val="both"/>
        <w:textAlignment w:val="baseline"/>
        <w:rPr>
          <w:rFonts w:ascii="Times New Roman" w:eastAsia="Times New Roman" w:hAnsi="Times New Roman"/>
          <w:color w:val="000000"/>
          <w:kern w:val="3"/>
          <w:lang w:eastAsia="zh-CN"/>
        </w:rPr>
      </w:pPr>
    </w:p>
    <w:p w:rsidR="008C5C9C" w:rsidRDefault="008C5C9C" w:rsidP="008C5C9C">
      <w:pPr>
        <w:suppressAutoHyphens/>
        <w:autoSpaceDN w:val="0"/>
        <w:spacing w:before="280" w:after="280"/>
        <w:jc w:val="both"/>
        <w:textAlignment w:val="baseline"/>
        <w:rPr>
          <w:rFonts w:ascii="Times New Roman" w:eastAsia="Times New Roman" w:hAnsi="Times New Roman"/>
          <w:color w:val="000000"/>
          <w:kern w:val="3"/>
          <w:lang w:eastAsia="zh-CN"/>
        </w:rPr>
      </w:pPr>
    </w:p>
    <w:p w:rsidR="008C5C9C" w:rsidRDefault="008C5C9C" w:rsidP="008C5C9C">
      <w:pPr>
        <w:suppressAutoHyphens/>
        <w:autoSpaceDN w:val="0"/>
        <w:spacing w:before="280" w:after="280"/>
        <w:jc w:val="both"/>
        <w:textAlignment w:val="baseline"/>
        <w:rPr>
          <w:rFonts w:ascii="Times New Roman" w:eastAsia="Times New Roman" w:hAnsi="Times New Roman"/>
          <w:color w:val="000000"/>
          <w:kern w:val="3"/>
          <w:lang w:eastAsia="zh-CN"/>
        </w:rPr>
      </w:pPr>
    </w:p>
    <w:p w:rsidR="008C5C9C" w:rsidRDefault="008C5C9C" w:rsidP="008C5C9C">
      <w:pPr>
        <w:suppressAutoHyphens/>
        <w:autoSpaceDN w:val="0"/>
        <w:spacing w:before="280" w:after="280"/>
        <w:jc w:val="both"/>
        <w:textAlignment w:val="baseline"/>
        <w:rPr>
          <w:rFonts w:ascii="Times New Roman" w:eastAsia="Times New Roman" w:hAnsi="Times New Roman"/>
          <w:color w:val="000000"/>
          <w:kern w:val="3"/>
          <w:lang w:eastAsia="zh-CN"/>
        </w:rPr>
      </w:pPr>
    </w:p>
    <w:p w:rsidR="008C5C9C" w:rsidRDefault="008C5C9C" w:rsidP="00A82136">
      <w:pPr>
        <w:suppressAutoHyphens/>
        <w:autoSpaceDN w:val="0"/>
        <w:spacing w:before="280" w:after="280"/>
        <w:textAlignment w:val="baseline"/>
        <w:rPr>
          <w:rFonts w:ascii="Times New Roman" w:eastAsia="Times New Roman" w:hAnsi="Times New Roman"/>
          <w:color w:val="000000"/>
          <w:kern w:val="3"/>
          <w:lang w:eastAsia="zh-CN"/>
        </w:rPr>
      </w:pPr>
    </w:p>
    <w:p w:rsidR="008C5C9C" w:rsidRDefault="008C5C9C" w:rsidP="00A82136">
      <w:pPr>
        <w:suppressAutoHyphens/>
        <w:autoSpaceDN w:val="0"/>
        <w:spacing w:before="280" w:after="280"/>
        <w:textAlignment w:val="baseline"/>
        <w:rPr>
          <w:rFonts w:ascii="Times New Roman" w:eastAsia="Times New Roman" w:hAnsi="Times New Roman"/>
          <w:color w:val="000000"/>
          <w:kern w:val="3"/>
          <w:lang w:eastAsia="zh-CN"/>
        </w:rPr>
      </w:pPr>
    </w:p>
    <w:p w:rsidR="008C5C9C" w:rsidRDefault="008C5C9C" w:rsidP="00A82136">
      <w:pPr>
        <w:suppressAutoHyphens/>
        <w:autoSpaceDN w:val="0"/>
        <w:spacing w:before="280" w:after="280"/>
        <w:textAlignment w:val="baseline"/>
        <w:rPr>
          <w:rFonts w:ascii="Times New Roman" w:eastAsia="Times New Roman" w:hAnsi="Times New Roman"/>
          <w:color w:val="000000"/>
          <w:kern w:val="3"/>
          <w:lang w:eastAsia="zh-CN"/>
        </w:rPr>
      </w:pPr>
    </w:p>
    <w:p w:rsidR="008C5C9C" w:rsidRDefault="008C5C9C" w:rsidP="00A82136">
      <w:pPr>
        <w:suppressAutoHyphens/>
        <w:autoSpaceDN w:val="0"/>
        <w:spacing w:before="280" w:after="280"/>
        <w:textAlignment w:val="baseline"/>
        <w:rPr>
          <w:rFonts w:ascii="Times New Roman" w:eastAsia="Times New Roman" w:hAnsi="Times New Roman"/>
          <w:color w:val="000000"/>
          <w:kern w:val="3"/>
          <w:lang w:eastAsia="zh-CN"/>
        </w:rPr>
      </w:pPr>
    </w:p>
    <w:p w:rsidR="008C5C9C" w:rsidRDefault="008C5C9C" w:rsidP="00A82136">
      <w:pPr>
        <w:suppressAutoHyphens/>
        <w:autoSpaceDN w:val="0"/>
        <w:spacing w:before="280" w:after="280"/>
        <w:textAlignment w:val="baseline"/>
        <w:rPr>
          <w:rFonts w:ascii="Times New Roman" w:eastAsia="Times New Roman" w:hAnsi="Times New Roman"/>
          <w:color w:val="000000"/>
          <w:kern w:val="3"/>
          <w:lang w:eastAsia="zh-CN"/>
        </w:rPr>
      </w:pPr>
    </w:p>
    <w:p w:rsidR="008C5C9C" w:rsidRDefault="008C5C9C" w:rsidP="00A82136">
      <w:pPr>
        <w:suppressAutoHyphens/>
        <w:autoSpaceDN w:val="0"/>
        <w:spacing w:before="280" w:after="280"/>
        <w:textAlignment w:val="baseline"/>
        <w:rPr>
          <w:rFonts w:ascii="Times New Roman" w:eastAsia="Times New Roman" w:hAnsi="Times New Roman"/>
          <w:color w:val="000000"/>
          <w:kern w:val="3"/>
          <w:lang w:eastAsia="zh-CN"/>
        </w:rPr>
      </w:pPr>
    </w:p>
    <w:p w:rsidR="008C5C9C" w:rsidRDefault="008C5C9C" w:rsidP="00A82136">
      <w:pPr>
        <w:suppressAutoHyphens/>
        <w:autoSpaceDN w:val="0"/>
        <w:spacing w:before="280" w:after="280"/>
        <w:textAlignment w:val="baseline"/>
        <w:rPr>
          <w:rFonts w:ascii="Times New Roman" w:eastAsia="Times New Roman" w:hAnsi="Times New Roman"/>
          <w:color w:val="000000"/>
          <w:kern w:val="3"/>
          <w:lang w:eastAsia="zh-CN"/>
        </w:rPr>
      </w:pPr>
    </w:p>
    <w:p w:rsidR="008C5C9C" w:rsidRPr="00062D27" w:rsidRDefault="008C5C9C" w:rsidP="00A82136">
      <w:pPr>
        <w:suppressAutoHyphens/>
        <w:autoSpaceDN w:val="0"/>
        <w:spacing w:before="280" w:after="280"/>
        <w:textAlignment w:val="baseline"/>
        <w:rPr>
          <w:rFonts w:ascii="Times New Roman" w:eastAsia="Times New Roman" w:hAnsi="Times New Roman"/>
          <w:color w:val="000000"/>
          <w:kern w:val="3"/>
          <w:lang w:eastAsia="zh-CN"/>
        </w:rPr>
      </w:pPr>
    </w:p>
    <w:sectPr w:rsidR="008C5C9C" w:rsidRPr="00062D27" w:rsidSect="00A8213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4202"/>
    <w:multiLevelType w:val="multilevel"/>
    <w:tmpl w:val="053AD880"/>
    <w:styleLink w:val="WW8Num3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295"/>
    <w:rsid w:val="00062D27"/>
    <w:rsid w:val="000B6295"/>
    <w:rsid w:val="00313AB7"/>
    <w:rsid w:val="006B2174"/>
    <w:rsid w:val="008C5C9C"/>
    <w:rsid w:val="00A020AB"/>
    <w:rsid w:val="00A82136"/>
    <w:rsid w:val="00CB7CED"/>
    <w:rsid w:val="00D26AE7"/>
    <w:rsid w:val="00EC3B18"/>
    <w:rsid w:val="00EC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7C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C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CE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7C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7C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CE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7CE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7CE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7CE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CE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7CE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7CE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B7CE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7CE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7CE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7CE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7C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7CE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B7CE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B7CE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7CE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B7CE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B7CED"/>
    <w:rPr>
      <w:b/>
      <w:bCs/>
    </w:rPr>
  </w:style>
  <w:style w:type="character" w:styleId="a8">
    <w:name w:val="Emphasis"/>
    <w:basedOn w:val="a0"/>
    <w:uiPriority w:val="20"/>
    <w:qFormat/>
    <w:rsid w:val="00CB7CE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B7CED"/>
    <w:rPr>
      <w:szCs w:val="32"/>
    </w:rPr>
  </w:style>
  <w:style w:type="paragraph" w:styleId="aa">
    <w:name w:val="List Paragraph"/>
    <w:basedOn w:val="a"/>
    <w:uiPriority w:val="34"/>
    <w:qFormat/>
    <w:rsid w:val="00CB7C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7CED"/>
    <w:rPr>
      <w:i/>
    </w:rPr>
  </w:style>
  <w:style w:type="character" w:customStyle="1" w:styleId="22">
    <w:name w:val="Цитата 2 Знак"/>
    <w:basedOn w:val="a0"/>
    <w:link w:val="21"/>
    <w:uiPriority w:val="29"/>
    <w:rsid w:val="00CB7CE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B7CE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B7CED"/>
    <w:rPr>
      <w:b/>
      <w:i/>
      <w:sz w:val="24"/>
    </w:rPr>
  </w:style>
  <w:style w:type="character" w:styleId="ad">
    <w:name w:val="Subtle Emphasis"/>
    <w:uiPriority w:val="19"/>
    <w:qFormat/>
    <w:rsid w:val="00CB7CE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B7CE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B7CE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B7CE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B7CE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B7CED"/>
    <w:pPr>
      <w:outlineLvl w:val="9"/>
    </w:pPr>
  </w:style>
  <w:style w:type="numbering" w:customStyle="1" w:styleId="WW8Num3">
    <w:name w:val="WW8Num3"/>
    <w:basedOn w:val="a2"/>
    <w:rsid w:val="00A82136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7CE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7CE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7CE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7C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7C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7CE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7CE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7CE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7CE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CE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7CE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7CE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B7CE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7CE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7CE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7CE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7CE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7CE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B7CE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B7CE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7CE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B7CE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B7CED"/>
    <w:rPr>
      <w:b/>
      <w:bCs/>
    </w:rPr>
  </w:style>
  <w:style w:type="character" w:styleId="a8">
    <w:name w:val="Emphasis"/>
    <w:basedOn w:val="a0"/>
    <w:uiPriority w:val="20"/>
    <w:qFormat/>
    <w:rsid w:val="00CB7CE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B7CED"/>
    <w:rPr>
      <w:szCs w:val="32"/>
    </w:rPr>
  </w:style>
  <w:style w:type="paragraph" w:styleId="aa">
    <w:name w:val="List Paragraph"/>
    <w:basedOn w:val="a"/>
    <w:uiPriority w:val="34"/>
    <w:qFormat/>
    <w:rsid w:val="00CB7CE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7CED"/>
    <w:rPr>
      <w:i/>
    </w:rPr>
  </w:style>
  <w:style w:type="character" w:customStyle="1" w:styleId="22">
    <w:name w:val="Цитата 2 Знак"/>
    <w:basedOn w:val="a0"/>
    <w:link w:val="21"/>
    <w:uiPriority w:val="29"/>
    <w:rsid w:val="00CB7CE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B7CE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B7CED"/>
    <w:rPr>
      <w:b/>
      <w:i/>
      <w:sz w:val="24"/>
    </w:rPr>
  </w:style>
  <w:style w:type="character" w:styleId="ad">
    <w:name w:val="Subtle Emphasis"/>
    <w:uiPriority w:val="19"/>
    <w:qFormat/>
    <w:rsid w:val="00CB7CE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B7CE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B7CE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B7CE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B7CE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B7CED"/>
    <w:pPr>
      <w:outlineLvl w:val="9"/>
    </w:pPr>
  </w:style>
  <w:style w:type="numbering" w:customStyle="1" w:styleId="WW8Num3">
    <w:name w:val="WW8Num3"/>
    <w:basedOn w:val="a2"/>
    <w:rsid w:val="00A8213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Галина Алексеевна</cp:lastModifiedBy>
  <cp:revision>6</cp:revision>
  <dcterms:created xsi:type="dcterms:W3CDTF">2022-09-28T08:55:00Z</dcterms:created>
  <dcterms:modified xsi:type="dcterms:W3CDTF">2022-09-29T02:30:00Z</dcterms:modified>
</cp:coreProperties>
</file>