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86" w:rsidRDefault="00841186" w:rsidP="00841186">
      <w:pPr>
        <w:pStyle w:val="3"/>
        <w:ind w:left="-720" w:right="-81"/>
        <w:rPr>
          <w:color w:val="000000"/>
        </w:rPr>
      </w:pPr>
    </w:p>
    <w:p w:rsidR="00841186" w:rsidRPr="00A77142" w:rsidRDefault="00841186" w:rsidP="00841186">
      <w:pPr>
        <w:pStyle w:val="3"/>
        <w:ind w:left="-720" w:right="-81"/>
        <w:rPr>
          <w:b/>
          <w:color w:val="000000"/>
        </w:rPr>
      </w:pPr>
      <w:r>
        <w:rPr>
          <w:color w:val="000000"/>
        </w:rPr>
        <w:t xml:space="preserve">             </w:t>
      </w:r>
      <w:proofErr w:type="spellStart"/>
      <w:r w:rsidRPr="00A77142">
        <w:rPr>
          <w:b/>
          <w:color w:val="000000"/>
        </w:rPr>
        <w:t>Прокопьевский</w:t>
      </w:r>
      <w:proofErr w:type="spellEnd"/>
      <w:r w:rsidRPr="00A77142">
        <w:rPr>
          <w:b/>
          <w:color w:val="000000"/>
        </w:rPr>
        <w:t xml:space="preserve"> детский сад – филиал МБОУ «Новониколаевская СОШ № 9»</w:t>
      </w:r>
    </w:p>
    <w:p w:rsidR="00841186" w:rsidRDefault="00841186" w:rsidP="00841186"/>
    <w:p w:rsidR="00841186" w:rsidRPr="00AD6494" w:rsidRDefault="00841186" w:rsidP="00841186"/>
    <w:tbl>
      <w:tblPr>
        <w:tblW w:w="0" w:type="auto"/>
        <w:tblInd w:w="-252" w:type="dxa"/>
        <w:tblLook w:val="01E0"/>
      </w:tblPr>
      <w:tblGrid>
        <w:gridCol w:w="3387"/>
        <w:gridCol w:w="3036"/>
        <w:gridCol w:w="3400"/>
      </w:tblGrid>
      <w:tr w:rsidR="00841186" w:rsidTr="00027710">
        <w:tc>
          <w:tcPr>
            <w:tcW w:w="3420" w:type="dxa"/>
          </w:tcPr>
          <w:p w:rsidR="00841186" w:rsidRPr="00841186" w:rsidRDefault="00841186" w:rsidP="00841186">
            <w:pPr>
              <w:spacing w:after="0"/>
              <w:rPr>
                <w:rFonts w:ascii="Times New Roman" w:hAnsi="Times New Roman"/>
                <w:b/>
              </w:rPr>
            </w:pPr>
            <w:r w:rsidRPr="00841186">
              <w:rPr>
                <w:rFonts w:ascii="Times New Roman" w:hAnsi="Times New Roman"/>
                <w:b/>
              </w:rPr>
              <w:t>Рассмотрено</w:t>
            </w:r>
          </w:p>
          <w:p w:rsidR="00841186" w:rsidRPr="00841186" w:rsidRDefault="00841186" w:rsidP="0084118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41186">
              <w:rPr>
                <w:rFonts w:ascii="Times New Roman" w:hAnsi="Times New Roman"/>
                <w:color w:val="000000"/>
              </w:rPr>
              <w:t xml:space="preserve">на   родительском собрании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Прокопьевского</w:t>
            </w:r>
            <w:proofErr w:type="spellEnd"/>
            <w:r w:rsidRPr="00841186">
              <w:rPr>
                <w:rFonts w:ascii="Times New Roman" w:hAnsi="Times New Roman"/>
                <w:color w:val="000000"/>
              </w:rPr>
              <w:t xml:space="preserve"> детского сада-</w:t>
            </w:r>
          </w:p>
          <w:p w:rsidR="00841186" w:rsidRPr="00841186" w:rsidRDefault="00841186" w:rsidP="0084118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41186">
              <w:rPr>
                <w:rFonts w:ascii="Times New Roman" w:hAnsi="Times New Roman"/>
                <w:color w:val="000000"/>
              </w:rPr>
              <w:t xml:space="preserve">филиала МБОУ «Новониколаевская СОШ № 9»  </w:t>
            </w:r>
          </w:p>
          <w:p w:rsidR="00841186" w:rsidRPr="00841186" w:rsidRDefault="00841186" w:rsidP="0084118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41186">
              <w:rPr>
                <w:rFonts w:ascii="Times New Roman" w:hAnsi="Times New Roman"/>
                <w:color w:val="000000"/>
              </w:rPr>
              <w:t xml:space="preserve">Протокол №_3_ </w:t>
            </w:r>
          </w:p>
          <w:p w:rsidR="00841186" w:rsidRPr="00841186" w:rsidRDefault="00841186" w:rsidP="00841186">
            <w:pPr>
              <w:spacing w:after="0"/>
              <w:rPr>
                <w:rFonts w:ascii="Times New Roman" w:hAnsi="Times New Roman"/>
              </w:rPr>
            </w:pPr>
            <w:r w:rsidRPr="00841186">
              <w:rPr>
                <w:rFonts w:ascii="Times New Roman" w:hAnsi="Times New Roman"/>
                <w:color w:val="000000"/>
              </w:rPr>
              <w:t xml:space="preserve">от  </w:t>
            </w:r>
            <w:r w:rsidRPr="00841186">
              <w:rPr>
                <w:rFonts w:ascii="Times New Roman" w:hAnsi="Times New Roman"/>
                <w:color w:val="000000"/>
                <w:u w:val="single"/>
              </w:rPr>
              <w:t>30 августа   2019</w:t>
            </w:r>
            <w:r w:rsidRPr="00841186">
              <w:rPr>
                <w:rFonts w:ascii="Times New Roman" w:hAnsi="Times New Roman"/>
                <w:color w:val="000000"/>
              </w:rPr>
      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60" w:type="dxa"/>
          </w:tcPr>
          <w:p w:rsidR="00841186" w:rsidRPr="00841186" w:rsidRDefault="00841186" w:rsidP="00841186">
            <w:pPr>
              <w:spacing w:after="0"/>
              <w:rPr>
                <w:rFonts w:ascii="Times New Roman" w:hAnsi="Times New Roman"/>
                <w:b/>
              </w:rPr>
            </w:pPr>
            <w:r w:rsidRPr="00841186">
              <w:rPr>
                <w:rFonts w:ascii="Times New Roman" w:hAnsi="Times New Roman"/>
                <w:b/>
              </w:rPr>
              <w:t>Принято</w:t>
            </w:r>
          </w:p>
          <w:p w:rsidR="00841186" w:rsidRPr="00841186" w:rsidRDefault="00841186" w:rsidP="0084118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 педагогическом совете </w:t>
            </w:r>
            <w:proofErr w:type="spellStart"/>
            <w:r w:rsidRPr="00841186">
              <w:rPr>
                <w:rFonts w:ascii="Times New Roman" w:hAnsi="Times New Roman"/>
                <w:color w:val="000000"/>
              </w:rPr>
              <w:t>Прокопьевского</w:t>
            </w:r>
            <w:proofErr w:type="spellEnd"/>
            <w:r w:rsidRPr="00841186">
              <w:rPr>
                <w:rFonts w:ascii="Times New Roman" w:hAnsi="Times New Roman"/>
                <w:color w:val="000000"/>
              </w:rPr>
              <w:t xml:space="preserve"> детского  сад</w:t>
            </w:r>
            <w:proofErr w:type="gramStart"/>
            <w:r w:rsidRPr="00841186">
              <w:rPr>
                <w:rFonts w:ascii="Times New Roman" w:hAnsi="Times New Roman"/>
                <w:color w:val="000000"/>
              </w:rPr>
              <w:t>а-</w:t>
            </w:r>
            <w:proofErr w:type="gramEnd"/>
            <w:r w:rsidRPr="00841186">
              <w:rPr>
                <w:rFonts w:ascii="Times New Roman" w:hAnsi="Times New Roman"/>
                <w:color w:val="000000"/>
              </w:rPr>
              <w:t xml:space="preserve"> филиала МБОУ «Новониколаевская СОШ №9» </w:t>
            </w:r>
          </w:p>
          <w:p w:rsidR="00841186" w:rsidRPr="00841186" w:rsidRDefault="00841186" w:rsidP="0084118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41186">
              <w:rPr>
                <w:rFonts w:ascii="Times New Roman" w:hAnsi="Times New Roman"/>
                <w:color w:val="000000"/>
              </w:rPr>
              <w:t xml:space="preserve">Протокол №_5_ </w:t>
            </w:r>
          </w:p>
          <w:p w:rsidR="00841186" w:rsidRPr="00841186" w:rsidRDefault="00841186" w:rsidP="0084118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41186">
              <w:rPr>
                <w:rFonts w:ascii="Times New Roman" w:hAnsi="Times New Roman"/>
                <w:color w:val="000000"/>
              </w:rPr>
              <w:t xml:space="preserve">от </w:t>
            </w:r>
            <w:r w:rsidRPr="00841186">
              <w:rPr>
                <w:rFonts w:ascii="Times New Roman" w:hAnsi="Times New Roman"/>
                <w:color w:val="000000"/>
                <w:u w:val="single"/>
              </w:rPr>
              <w:t xml:space="preserve">  30 августа 2019  </w:t>
            </w:r>
            <w:r w:rsidRPr="00841186">
              <w:rPr>
                <w:rFonts w:ascii="Times New Roman" w:hAnsi="Times New Roman"/>
                <w:color w:val="000000"/>
              </w:rPr>
              <w:t xml:space="preserve">года         </w:t>
            </w:r>
          </w:p>
          <w:p w:rsidR="00841186" w:rsidRPr="00841186" w:rsidRDefault="00841186" w:rsidP="00841186">
            <w:pPr>
              <w:spacing w:after="0"/>
              <w:rPr>
                <w:rFonts w:ascii="Times New Roman" w:hAnsi="Times New Roman"/>
              </w:rPr>
            </w:pPr>
            <w:r w:rsidRPr="00841186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47" w:type="dxa"/>
          </w:tcPr>
          <w:p w:rsidR="00841186" w:rsidRPr="00841186" w:rsidRDefault="00841186" w:rsidP="00841186">
            <w:pPr>
              <w:spacing w:after="0"/>
              <w:rPr>
                <w:rFonts w:ascii="Times New Roman" w:hAnsi="Times New Roman"/>
                <w:b/>
              </w:rPr>
            </w:pPr>
            <w:r w:rsidRPr="00841186">
              <w:rPr>
                <w:rFonts w:ascii="Times New Roman" w:hAnsi="Times New Roman"/>
                <w:b/>
              </w:rPr>
              <w:t>Утверждаю</w:t>
            </w:r>
          </w:p>
          <w:p w:rsidR="00841186" w:rsidRPr="00841186" w:rsidRDefault="00841186" w:rsidP="00841186">
            <w:pPr>
              <w:pStyle w:val="3"/>
              <w:rPr>
                <w:color w:val="000000"/>
                <w:sz w:val="20"/>
                <w:szCs w:val="20"/>
              </w:rPr>
            </w:pPr>
            <w:r w:rsidRPr="00841186">
              <w:rPr>
                <w:color w:val="000000"/>
                <w:sz w:val="20"/>
                <w:szCs w:val="20"/>
              </w:rPr>
              <w:t>Директор школы</w:t>
            </w:r>
          </w:p>
          <w:p w:rsidR="00841186" w:rsidRPr="00841186" w:rsidRDefault="00841186" w:rsidP="0084118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41186">
              <w:rPr>
                <w:rFonts w:ascii="Times New Roman" w:hAnsi="Times New Roman"/>
                <w:color w:val="000000"/>
              </w:rPr>
              <w:t xml:space="preserve">____________ С.А.Иванова      </w:t>
            </w:r>
          </w:p>
          <w:p w:rsidR="00841186" w:rsidRPr="00841186" w:rsidRDefault="00841186" w:rsidP="00841186">
            <w:pPr>
              <w:spacing w:after="0"/>
              <w:rPr>
                <w:rFonts w:ascii="Times New Roman" w:hAnsi="Times New Roman"/>
              </w:rPr>
            </w:pPr>
            <w:r w:rsidRPr="00841186">
              <w:rPr>
                <w:rFonts w:ascii="Times New Roman" w:hAnsi="Times New Roman"/>
                <w:color w:val="000000"/>
              </w:rPr>
              <w:t xml:space="preserve">Приказ №__  от «__»_______  2019г.                                                                         </w:t>
            </w:r>
          </w:p>
        </w:tc>
      </w:tr>
    </w:tbl>
    <w:p w:rsidR="00841186" w:rsidRDefault="00841186" w:rsidP="00841186">
      <w:pPr>
        <w:rPr>
          <w:b/>
          <w:sz w:val="40"/>
          <w:szCs w:val="40"/>
        </w:rPr>
      </w:pPr>
      <w:r w:rsidRPr="00603531">
        <w:rPr>
          <w:color w:val="000000"/>
        </w:rPr>
        <w:t xml:space="preserve">       </w:t>
      </w:r>
      <w:r>
        <w:rPr>
          <w:color w:val="000000"/>
        </w:rPr>
        <w:t xml:space="preserve">       </w:t>
      </w:r>
    </w:p>
    <w:p w:rsidR="00841186" w:rsidRDefault="00841186" w:rsidP="00841186">
      <w:pPr>
        <w:pStyle w:val="3"/>
        <w:jc w:val="both"/>
        <w:rPr>
          <w:b/>
          <w:color w:val="000000"/>
        </w:rPr>
      </w:pPr>
    </w:p>
    <w:p w:rsidR="00841186" w:rsidRDefault="00841186" w:rsidP="008411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841186" w:rsidRDefault="00841186" w:rsidP="008411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841186" w:rsidRDefault="00841186" w:rsidP="00841186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режиме занятий воспитанников </w:t>
      </w:r>
    </w:p>
    <w:p w:rsidR="00841186" w:rsidRDefault="00841186" w:rsidP="00841186">
      <w:pPr>
        <w:pStyle w:val="3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Прокопьевского</w:t>
      </w:r>
      <w:proofErr w:type="spellEnd"/>
      <w:r>
        <w:rPr>
          <w:b/>
          <w:color w:val="000000"/>
          <w:sz w:val="28"/>
          <w:szCs w:val="28"/>
        </w:rPr>
        <w:t xml:space="preserve"> детского сада – филиала МБОУ «Новониколаевская СОШ №9»</w:t>
      </w:r>
    </w:p>
    <w:p w:rsidR="00841186" w:rsidRDefault="00841186" w:rsidP="00841186">
      <w:pPr>
        <w:tabs>
          <w:tab w:val="left" w:pos="1356"/>
          <w:tab w:val="left" w:pos="1859"/>
        </w:tabs>
        <w:rPr>
          <w:rFonts w:ascii="Times New Roman" w:hAnsi="Times New Roman"/>
          <w:b/>
          <w:sz w:val="28"/>
          <w:szCs w:val="28"/>
        </w:rPr>
      </w:pPr>
    </w:p>
    <w:p w:rsidR="00841186" w:rsidRDefault="00841186" w:rsidP="0084118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41186" w:rsidRDefault="00841186" w:rsidP="00841186">
      <w:pPr>
        <w:pStyle w:val="3"/>
        <w:ind w:left="720"/>
        <w:jc w:val="both"/>
      </w:pPr>
      <w:r>
        <w:t xml:space="preserve">1.1. </w:t>
      </w:r>
      <w:proofErr w:type="gramStart"/>
      <w:r>
        <w:t>Настоящий режим занятий обучающихся разработан  в соответствии с п.2 ст.30 Федерального закона от 29.12.2012 года № 273-ФЗ «Об образовании в Российской Федерации», требованиями «Санитарно-эпидемиологических требований к устройству, содержанию и организации режима работы дошкольных образовательных организаций», утвержденных Постановлением Федеральной службы по надзору в сфере защиты прав потребителей и благополучия человека от 15 мая 2013 года № 26, Типовым положением о дошкольном</w:t>
      </w:r>
      <w:proofErr w:type="gramEnd"/>
      <w:r>
        <w:t xml:space="preserve"> </w:t>
      </w:r>
      <w:proofErr w:type="gramStart"/>
      <w:r>
        <w:t xml:space="preserve">образовательном учреждении, утвержденного Приказом Министерства образования и науки Российской Федерации от 27 октября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N 2562, основной общеобразовательной программой дошкольного образования </w:t>
      </w:r>
      <w:proofErr w:type="spellStart"/>
      <w:r w:rsidR="008C3FB1">
        <w:rPr>
          <w:color w:val="000000"/>
        </w:rPr>
        <w:t>Прокопьевского</w:t>
      </w:r>
      <w:proofErr w:type="spellEnd"/>
      <w:r w:rsidR="008C3FB1">
        <w:rPr>
          <w:color w:val="000000"/>
        </w:rPr>
        <w:t xml:space="preserve"> детского сада-</w:t>
      </w:r>
      <w:r>
        <w:rPr>
          <w:color w:val="000000"/>
        </w:rPr>
        <w:t xml:space="preserve">филиала МБОУ «Новониколаевская СОШ №9», </w:t>
      </w:r>
      <w:r>
        <w:t>и Уставом  образовательного учреждения (далее Учреждение).</w:t>
      </w:r>
      <w:proofErr w:type="gramEnd"/>
    </w:p>
    <w:p w:rsidR="00841186" w:rsidRDefault="00841186" w:rsidP="0084118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Настоящий Режим регулирует организацию образовательного процесса в детском саду.</w:t>
      </w:r>
    </w:p>
    <w:p w:rsidR="00841186" w:rsidRDefault="00841186" w:rsidP="0084118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Организация образовательного процесса  в детском саду осуществляется в соответствии с образовательными программами и расписанием непосредственно образовательной деятельности.</w:t>
      </w:r>
    </w:p>
    <w:p w:rsidR="00841186" w:rsidRDefault="00841186" w:rsidP="0084118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Текст настоящего положения размещается на </w:t>
      </w:r>
      <w:r w:rsidR="008A4EB8">
        <w:rPr>
          <w:rFonts w:ascii="Times New Roman" w:hAnsi="Times New Roman"/>
          <w:sz w:val="24"/>
          <w:szCs w:val="24"/>
        </w:rPr>
        <w:t>странице официального сайта МБУ «Новониколаевская СОШ №9»</w:t>
      </w:r>
      <w:r>
        <w:rPr>
          <w:rFonts w:ascii="Times New Roman" w:hAnsi="Times New Roman"/>
          <w:sz w:val="24"/>
          <w:szCs w:val="24"/>
        </w:rPr>
        <w:t xml:space="preserve"> в сети Интернет.</w:t>
      </w:r>
    </w:p>
    <w:p w:rsidR="00841186" w:rsidRDefault="00841186" w:rsidP="008411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41186" w:rsidRDefault="00841186" w:rsidP="00841186">
      <w:pPr>
        <w:pStyle w:val="a3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2. Режим образовательного процесса</w:t>
      </w:r>
    </w:p>
    <w:p w:rsidR="00841186" w:rsidRDefault="008A4EB8" w:rsidP="00841186">
      <w:pPr>
        <w:spacing w:after="0" w:line="285" w:lineRule="atLeast"/>
        <w:ind w:left="72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2.1. </w:t>
      </w:r>
      <w:proofErr w:type="spellStart"/>
      <w:r w:rsidR="00841186">
        <w:rPr>
          <w:rFonts w:ascii="Times New Roman" w:hAnsi="Times New Roman"/>
          <w:sz w:val="24"/>
          <w:szCs w:val="24"/>
        </w:rPr>
        <w:t>Прокопьвский</w:t>
      </w:r>
      <w:proofErr w:type="spellEnd"/>
      <w:r w:rsidR="00841186">
        <w:rPr>
          <w:rFonts w:ascii="Times New Roman" w:hAnsi="Times New Roman"/>
          <w:sz w:val="24"/>
          <w:szCs w:val="24"/>
        </w:rPr>
        <w:t xml:space="preserve"> детский са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 филиал МБОУ «Новониколаевская СОШ № 9»</w:t>
      </w:r>
      <w:r w:rsidR="00841186">
        <w:rPr>
          <w:rFonts w:ascii="Times New Roman" w:hAnsi="Times New Roman"/>
          <w:sz w:val="24"/>
          <w:szCs w:val="24"/>
        </w:rPr>
        <w:t xml:space="preserve"> работает в условиях 10,5-часового пребывания. </w:t>
      </w:r>
      <w:r w:rsidR="00841186">
        <w:rPr>
          <w:rFonts w:ascii="Times New Roman" w:eastAsia="Batang" w:hAnsi="Times New Roman"/>
          <w:sz w:val="24"/>
          <w:szCs w:val="24"/>
          <w:lang w:eastAsia="ko-KR"/>
        </w:rPr>
        <w:t xml:space="preserve">Режим работы с 07.30 до 18.00. </w:t>
      </w:r>
      <w:r w:rsidR="00841186">
        <w:rPr>
          <w:rFonts w:ascii="Times New Roman" w:hAnsi="Times New Roman"/>
          <w:sz w:val="24"/>
          <w:szCs w:val="24"/>
        </w:rPr>
        <w:t xml:space="preserve"> Группы функционируют в режиме 5-дневной рабочей недели. </w:t>
      </w:r>
      <w:r w:rsidR="00841186">
        <w:rPr>
          <w:rFonts w:ascii="Times New Roman" w:eastAsia="Batang" w:hAnsi="Times New Roman"/>
          <w:sz w:val="24"/>
          <w:szCs w:val="24"/>
          <w:lang w:eastAsia="ko-KR"/>
        </w:rPr>
        <w:t xml:space="preserve">В субботу, воскресенье и праздничные дни, установленные законодательством Российской Федерации, образовательное учреждение не работает. Образовательный процесс осуществляется в соответствии с основной общеобразовательной программой дошкольного образования. Учебные занятия проводятся в соответствии с учебным планом, расписанием непосредственно образовательной деятельности, </w:t>
      </w:r>
      <w:proofErr w:type="gramStart"/>
      <w:r w:rsidR="00841186">
        <w:rPr>
          <w:rFonts w:ascii="Times New Roman" w:eastAsia="Batang" w:hAnsi="Times New Roman"/>
          <w:sz w:val="24"/>
          <w:szCs w:val="24"/>
          <w:lang w:eastAsia="ko-KR"/>
        </w:rPr>
        <w:t>утвержда</w:t>
      </w:r>
      <w:r>
        <w:rPr>
          <w:rFonts w:ascii="Times New Roman" w:eastAsia="Batang" w:hAnsi="Times New Roman"/>
          <w:sz w:val="24"/>
          <w:szCs w:val="24"/>
          <w:lang w:eastAsia="ko-KR"/>
        </w:rPr>
        <w:t>емыми</w:t>
      </w:r>
      <w:proofErr w:type="gramEnd"/>
      <w:r>
        <w:rPr>
          <w:rFonts w:ascii="Times New Roman" w:eastAsia="Batang" w:hAnsi="Times New Roman"/>
          <w:sz w:val="24"/>
          <w:szCs w:val="24"/>
          <w:lang w:eastAsia="ko-KR"/>
        </w:rPr>
        <w:t xml:space="preserve"> приказом руководителя</w:t>
      </w:r>
      <w:r w:rsidR="00841186">
        <w:rPr>
          <w:rFonts w:ascii="Times New Roman" w:eastAsia="Batang" w:hAnsi="Times New Roman"/>
          <w:sz w:val="24"/>
          <w:szCs w:val="24"/>
          <w:lang w:eastAsia="ko-KR"/>
        </w:rPr>
        <w:t xml:space="preserve">.                                    </w:t>
      </w:r>
    </w:p>
    <w:p w:rsidR="00841186" w:rsidRDefault="008A4EB8" w:rsidP="00841186">
      <w:pPr>
        <w:spacing w:after="0" w:line="285" w:lineRule="atLeas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Учебный год в детском саду</w:t>
      </w:r>
      <w:r w:rsidR="00841186">
        <w:rPr>
          <w:rFonts w:ascii="Times New Roman" w:hAnsi="Times New Roman"/>
          <w:sz w:val="24"/>
          <w:szCs w:val="24"/>
        </w:rPr>
        <w:t xml:space="preserve"> начинается 1 сентября и заканчивается в соответствии с учебным планом.  Если этот день приходится на выходной, то в этом случае учебный год начинается в первый, следующий за ним рабочий день.  </w:t>
      </w:r>
    </w:p>
    <w:p w:rsidR="00841186" w:rsidRDefault="00841186" w:rsidP="00841186">
      <w:pPr>
        <w:spacing w:after="0" w:line="285" w:lineRule="atLeas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Продолжительность учебного года, каникул регламентируется календарным учебным графиком (КУГ). КУГ разрабатывается и утверждается </w:t>
      </w:r>
      <w:proofErr w:type="gramStart"/>
      <w:r>
        <w:rPr>
          <w:rFonts w:ascii="Times New Roman" w:hAnsi="Times New Roman"/>
          <w:sz w:val="24"/>
          <w:szCs w:val="24"/>
        </w:rPr>
        <w:t>заведующим Учреждения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41186" w:rsidRDefault="00841186" w:rsidP="00841186">
      <w:pPr>
        <w:spacing w:after="0" w:line="285" w:lineRule="atLeast"/>
        <w:ind w:left="720"/>
        <w:jc w:val="both"/>
        <w:rPr>
          <w:rFonts w:ascii="Times New Roman" w:hAnsi="Times New Roman"/>
          <w:sz w:val="24"/>
          <w:szCs w:val="24"/>
        </w:rPr>
      </w:pPr>
    </w:p>
    <w:p w:rsidR="00841186" w:rsidRDefault="00841186" w:rsidP="00841186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               3. Режим занятий и учебной нагрузки воспитанников</w:t>
      </w:r>
    </w:p>
    <w:p w:rsidR="00841186" w:rsidRDefault="00841186" w:rsidP="00841186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На самостоятельную деятельность детей 2 - 7 лет (игры, подготовка к образовательной деятельности, личная гигиена) в режиме дня отводится не менее 3 - 4 часов.</w:t>
      </w:r>
    </w:p>
    <w:p w:rsidR="00841186" w:rsidRDefault="00841186" w:rsidP="00841186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proofErr w:type="gramStart"/>
      <w:r>
        <w:rPr>
          <w:rFonts w:ascii="Times New Roman" w:hAnsi="Times New Roman"/>
          <w:sz w:val="24"/>
          <w:szCs w:val="24"/>
        </w:rPr>
        <w:t>Продолжительность непрерывной непосредственно образовательной деятельности для детей от 2 до 4-х лет  составляет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  <w:proofErr w:type="gramEnd"/>
    </w:p>
    <w:p w:rsidR="00841186" w:rsidRDefault="00841186" w:rsidP="00841186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  составляют не менее 10 минут.</w:t>
      </w:r>
    </w:p>
    <w:p w:rsidR="00841186" w:rsidRDefault="00841186" w:rsidP="00841186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при такой организации будет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841186" w:rsidRDefault="00841186" w:rsidP="00841186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проводятся физкультурные, музыкальные занятия.</w:t>
      </w:r>
    </w:p>
    <w:p w:rsidR="00841186" w:rsidRDefault="00841186" w:rsidP="00841186">
      <w:pPr>
        <w:spacing w:after="0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В феврале для воспитанников дошкольных групп организуются недельные каникулы, во время которых проводятся занятия только эстетически-оздоровительного цикла (музыкальные, спортивные, изобразительного искусства).</w:t>
      </w:r>
    </w:p>
    <w:p w:rsidR="00841186" w:rsidRDefault="00841186" w:rsidP="00841186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В летний период учебные занятия не проводятся. Проводятся спортивные и подвижные игры, спортивные праздники, экскурсии, увеличивается продолжительность прогулок.</w:t>
      </w:r>
    </w:p>
    <w:p w:rsidR="00841186" w:rsidRDefault="00841186" w:rsidP="00841186">
      <w:pPr>
        <w:pStyle w:val="ConsNormal"/>
        <w:ind w:left="90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Занятия по дополнительному образованию (кружки) проводятся:</w:t>
      </w:r>
    </w:p>
    <w:p w:rsidR="00841186" w:rsidRDefault="00841186" w:rsidP="00841186">
      <w:pPr>
        <w:pStyle w:val="ConsNormal"/>
        <w:ind w:left="90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детей младшей группы - 1 раз в неделю продолжительностью не более 15 минут;</w:t>
      </w:r>
    </w:p>
    <w:p w:rsidR="00841186" w:rsidRDefault="00841186" w:rsidP="00841186">
      <w:pPr>
        <w:pStyle w:val="ConsNormal"/>
        <w:ind w:left="90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детей старшей группы – 2-3 раза в неделю продолжительностью не более </w:t>
      </w:r>
      <w:r>
        <w:rPr>
          <w:rFonts w:ascii="Times New Roman" w:hAnsi="Times New Roman"/>
          <w:sz w:val="24"/>
          <w:szCs w:val="24"/>
        </w:rPr>
        <w:lastRenderedPageBreak/>
        <w:t>25-30 минут;</w:t>
      </w:r>
    </w:p>
    <w:p w:rsidR="00841186" w:rsidRDefault="00841186" w:rsidP="00841186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841186" w:rsidRDefault="00841186" w:rsidP="0084118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4. Организация физического воспитания</w:t>
      </w:r>
    </w:p>
    <w:p w:rsidR="00841186" w:rsidRDefault="00841186" w:rsidP="0084118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41186" w:rsidRDefault="00841186" w:rsidP="00841186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Двигательный режим, физические упражнения и закаливающие мероприятия осуществляются с учетом здоровья, возраста детей и времени года.</w:t>
      </w:r>
    </w:p>
    <w:p w:rsidR="00841186" w:rsidRDefault="00841186" w:rsidP="00841186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 учреждении используются следующие 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упражнения.</w:t>
      </w:r>
    </w:p>
    <w:p w:rsidR="00841186" w:rsidRDefault="00841186" w:rsidP="00841186">
      <w:pPr>
        <w:spacing w:after="0"/>
        <w:ind w:left="851" w:firstLine="5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объеме двигательной активности воспитанников 5 - 7 лет предусмотрены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Учреждения.</w:t>
      </w:r>
    </w:p>
    <w:p w:rsidR="00841186" w:rsidRDefault="00841186" w:rsidP="00841186">
      <w:pPr>
        <w:spacing w:after="0"/>
        <w:ind w:left="851" w:firstLine="5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реализации двигательной деятельности детей используются оборудование и инвентарь для проведения физкультурных занятий в соответствии с возрастом и ростом ребенка.</w:t>
      </w:r>
    </w:p>
    <w:p w:rsidR="00841186" w:rsidRDefault="00841186" w:rsidP="00841186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Занятия по физическому развитию основной образовательной программы для детей в возрасте от 2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841186" w:rsidRDefault="00841186" w:rsidP="00841186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младшей группе - 15 мин.,</w:t>
      </w:r>
    </w:p>
    <w:p w:rsidR="00841186" w:rsidRDefault="00841186" w:rsidP="00841186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средней группе - 20 мин.,</w:t>
      </w:r>
    </w:p>
    <w:p w:rsidR="00841186" w:rsidRDefault="00841186" w:rsidP="00841186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старшей группе - 25 мин.,</w:t>
      </w:r>
    </w:p>
    <w:p w:rsidR="00841186" w:rsidRDefault="00841186" w:rsidP="00841186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подготовительной группе - 30 мин.</w:t>
      </w:r>
    </w:p>
    <w:p w:rsidR="00841186" w:rsidRDefault="00841186" w:rsidP="00841186">
      <w:pPr>
        <w:spacing w:after="0"/>
        <w:ind w:left="851" w:firstLine="5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раз в неделю для детей 5 - 7 лет круглогодично организуются занятия по физическому развитию детей на открытом воздухе. Они проводятся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841186" w:rsidRDefault="00841186" w:rsidP="00841186">
      <w:pPr>
        <w:spacing w:after="0"/>
        <w:ind w:left="851" w:firstLine="5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теплое время года при благоприятных метеорологических условиях непосредственно образовательная деятельность по физическому развитию организовывается на открытом воздухе.</w:t>
      </w:r>
    </w:p>
    <w:p w:rsidR="00841186" w:rsidRDefault="00841186" w:rsidP="00841186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841186" w:rsidRDefault="00841186" w:rsidP="00841186">
      <w:pPr>
        <w:spacing w:after="0"/>
        <w:ind w:left="851" w:firstLine="5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организации закаливания реализуются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841186" w:rsidRDefault="00841186" w:rsidP="00841186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841186" w:rsidRDefault="00841186" w:rsidP="00841186">
      <w:pPr>
        <w:pStyle w:val="a3"/>
        <w:spacing w:after="0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841186" w:rsidRDefault="00841186" w:rsidP="00841186">
      <w:pPr>
        <w:pStyle w:val="a3"/>
        <w:spacing w:after="0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Режим дня</w:t>
      </w:r>
    </w:p>
    <w:p w:rsidR="00841186" w:rsidRDefault="00841186" w:rsidP="00841186">
      <w:pPr>
        <w:pStyle w:val="a3"/>
        <w:spacing w:after="0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841186" w:rsidRDefault="00841186" w:rsidP="00841186">
      <w:pPr>
        <w:pStyle w:val="a3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5.1. Организация режима работы в детском саду производится таким образом, чтобы у детей в зависимости от возраста было достаточно времени для активных игр, занятий и отдыха. </w:t>
      </w:r>
    </w:p>
    <w:p w:rsidR="00841186" w:rsidRDefault="00841186" w:rsidP="00841186">
      <w:pPr>
        <w:pStyle w:val="a3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Режим дня Учреждения соответствует возрастным особенностям детей и способствует их гармоничному развитию. Максимальная продолжительность непрерывного бодрствования детей 2 - 7 лет составляет 5,5 - 6 часов.</w:t>
      </w:r>
    </w:p>
    <w:p w:rsidR="00841186" w:rsidRDefault="00841186" w:rsidP="00841186">
      <w:pPr>
        <w:pStyle w:val="a3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Продолжительность ежедневных прогулок составляет 3 - 4 часа. При температуре воздуха ниже минус </w:t>
      </w:r>
      <w:smartTag w:uri="urn:schemas-microsoft-com:office:smarttags" w:element="metricconverter">
        <w:smartTagPr>
          <w:attr w:name="ProductID" w:val="15 °C"/>
        </w:smartTagPr>
        <w:r>
          <w:rPr>
            <w:rFonts w:ascii="Times New Roman" w:hAnsi="Times New Roman"/>
            <w:sz w:val="24"/>
            <w:szCs w:val="24"/>
          </w:rPr>
          <w:t>15 °C</w:t>
        </w:r>
      </w:smartTag>
      <w:r>
        <w:rPr>
          <w:rFonts w:ascii="Times New Roman" w:hAnsi="Times New Roman"/>
          <w:sz w:val="24"/>
          <w:szCs w:val="24"/>
        </w:rPr>
        <w:t xml:space="preserve"> и скорости ветра более 7 м/с продолжительность прогулки сокращается.</w:t>
      </w:r>
    </w:p>
    <w:p w:rsidR="00841186" w:rsidRDefault="00841186" w:rsidP="00841186">
      <w:pPr>
        <w:pStyle w:val="a3"/>
        <w:spacing w:after="0"/>
        <w:ind w:left="851" w:firstLine="5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Прогулки организуются 2 раза в день: в первую половину дня и во вторую половину дня - после дневного сна или перед уходом детей домой.</w:t>
      </w:r>
    </w:p>
    <w:p w:rsidR="00841186" w:rsidRDefault="00841186" w:rsidP="00841186">
      <w:pPr>
        <w:pStyle w:val="a3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Прием пищи организуется с интервалом 3 - 4 часа.</w:t>
      </w:r>
    </w:p>
    <w:p w:rsidR="00841186" w:rsidRDefault="00841186" w:rsidP="00841186">
      <w:pPr>
        <w:pStyle w:val="a3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Общая продолжительность суточного сна для детей дошкольного возраста 12 - 12,5 часа, из которых 2 - 2,5 часа отводится на дневной сон. Перед сном не проводятся подвижные эмоциональные игры, закаливающие процедуры. Во время сна детей присутствие воспитателя (или его помощника) в спальне обязательно.</w:t>
      </w:r>
    </w:p>
    <w:p w:rsidR="00841186" w:rsidRDefault="00841186" w:rsidP="00841186">
      <w:pPr>
        <w:pStyle w:val="a3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На самостоятельную деятельность детей 2 - 7 лет (игры, подготовка к образовательной деятельности, личная гигиена) в режиме дня отводится не менее 3 - 4 часов.</w:t>
      </w:r>
    </w:p>
    <w:p w:rsidR="00841186" w:rsidRDefault="00841186" w:rsidP="00841186">
      <w:pPr>
        <w:pStyle w:val="a3"/>
        <w:spacing w:after="0"/>
        <w:ind w:left="851" w:firstLine="5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дня возрастных групп Учреждения представлен в Приложении 1 к настоящему Положению.</w:t>
      </w:r>
    </w:p>
    <w:p w:rsidR="00841186" w:rsidRDefault="00841186" w:rsidP="00841186">
      <w:pPr>
        <w:jc w:val="both"/>
      </w:pPr>
    </w:p>
    <w:p w:rsidR="00841186" w:rsidRDefault="00841186" w:rsidP="008411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рассмотрено на </w:t>
      </w:r>
      <w:proofErr w:type="spellStart"/>
      <w:r>
        <w:rPr>
          <w:rFonts w:ascii="Times New Roman" w:hAnsi="Times New Roman"/>
          <w:sz w:val="24"/>
          <w:szCs w:val="24"/>
        </w:rPr>
        <w:t>общесадовском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родительском собрании, </w:t>
      </w:r>
    </w:p>
    <w:p w:rsidR="00841186" w:rsidRDefault="00841186" w:rsidP="008411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      от «___»________20        г.</w:t>
      </w:r>
    </w:p>
    <w:p w:rsidR="00841186" w:rsidRDefault="00841186" w:rsidP="00841186">
      <w:pPr>
        <w:pStyle w:val="a3"/>
        <w:spacing w:after="0"/>
        <w:ind w:left="851" w:firstLine="565"/>
        <w:jc w:val="both"/>
        <w:rPr>
          <w:rFonts w:ascii="Times New Roman" w:hAnsi="Times New Roman"/>
          <w:sz w:val="24"/>
          <w:szCs w:val="24"/>
        </w:rPr>
      </w:pPr>
    </w:p>
    <w:p w:rsidR="00D32B33" w:rsidRDefault="00D32B33"/>
    <w:sectPr w:rsidR="00D32B33" w:rsidSect="00D3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216A2"/>
    <w:multiLevelType w:val="hybridMultilevel"/>
    <w:tmpl w:val="D0C6C87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186"/>
    <w:rsid w:val="00093CFC"/>
    <w:rsid w:val="00841186"/>
    <w:rsid w:val="008A4EB8"/>
    <w:rsid w:val="008C3FB1"/>
    <w:rsid w:val="00B315C2"/>
    <w:rsid w:val="00C169D1"/>
    <w:rsid w:val="00D32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1186"/>
    <w:pPr>
      <w:ind w:left="720"/>
      <w:contextualSpacing/>
    </w:pPr>
  </w:style>
  <w:style w:type="paragraph" w:customStyle="1" w:styleId="3">
    <w:name w:val="......... 3"/>
    <w:basedOn w:val="a"/>
    <w:next w:val="a"/>
    <w:rsid w:val="008411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8411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1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2022-09-19T07:40:00Z</dcterms:created>
  <dcterms:modified xsi:type="dcterms:W3CDTF">2022-09-20T07:49:00Z</dcterms:modified>
</cp:coreProperties>
</file>