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220E65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620C9A" w:rsidRPr="00220E65">
        <w:rPr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620C9A" w:rsidRPr="00220E65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20E6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0E65">
              <w:rPr>
                <w:rFonts w:asciiTheme="majorBidi" w:hAnsiTheme="majorBidi" w:cstheme="majorBidi"/>
                <w:sz w:val="24"/>
                <w:szCs w:val="24"/>
              </w:rPr>
              <w:t>Педагогический совет МБОУ "Новониколаевская СОШ №9"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№10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0E65">
              <w:rPr>
                <w:rFonts w:asciiTheme="majorBidi" w:hAnsiTheme="majorBidi" w:cstheme="majorBidi"/>
                <w:sz w:val="24"/>
                <w:szCs w:val="24"/>
              </w:rPr>
              <w:t>Управляющий совет МБОУ "Новониколаевская СОШ №9"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0E65">
              <w:rPr>
                <w:rFonts w:asciiTheme="majorBidi" w:hAnsiTheme="majorBidi" w:cstheme="majorBidi"/>
                <w:sz w:val="24"/>
                <w:szCs w:val="24"/>
              </w:rPr>
              <w:t>Директор МБОУ "Новониколаевская СОШ № 9"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0E65">
              <w:rPr>
                <w:rFonts w:asciiTheme="majorBidi" w:hAnsiTheme="majorBidi" w:cstheme="majorBidi"/>
                <w:sz w:val="24"/>
                <w:szCs w:val="24"/>
              </w:rPr>
              <w:t>С.А. Иванова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20E65">
              <w:rPr>
                <w:rFonts w:asciiTheme="majorBidi" w:hAnsiTheme="majorBidi" w:cstheme="majorBidi"/>
                <w:sz w:val="24"/>
                <w:szCs w:val="24"/>
              </w:rPr>
              <w:t xml:space="preserve"> №54</w:t>
            </w:r>
          </w:p>
          <w:p w:rsidR="00620C9A" w:rsidRPr="00220E6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220E65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220E65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t>Иланский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Прокопьевская основная общеобразовательная школа №18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Прокопьевская основная общеобразовательная школа №18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Прокопьевская основная общеобразовательная школа №18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Прокопьевская основная общеобразовательная школа №18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Прокопьевская основная общеобразовательная школа №18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5C7B57">
        <w:tc>
          <w:tcPr>
            <w:tcW w:w="6000" w:type="dxa"/>
            <w:vMerge w:val="restart"/>
            <w:shd w:val="clear" w:color="auto" w:fill="D9D9D9"/>
          </w:tcPr>
          <w:p w:rsidR="005C7B57" w:rsidRDefault="0067782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C7B57" w:rsidRDefault="00677826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7B57">
        <w:tc>
          <w:tcPr>
            <w:tcW w:w="2425" w:type="dxa"/>
            <w:vMerge/>
          </w:tcPr>
          <w:p w:rsidR="005C7B57" w:rsidRDefault="005C7B57"/>
        </w:tc>
        <w:tc>
          <w:tcPr>
            <w:tcW w:w="2425" w:type="dxa"/>
            <w:vMerge/>
          </w:tcPr>
          <w:p w:rsidR="005C7B57" w:rsidRDefault="005C7B57"/>
        </w:tc>
        <w:tc>
          <w:tcPr>
            <w:tcW w:w="0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C7B57">
        <w:tc>
          <w:tcPr>
            <w:tcW w:w="14550" w:type="dxa"/>
            <w:gridSpan w:val="6"/>
            <w:shd w:val="clear" w:color="auto" w:fill="FFFFB3"/>
          </w:tcPr>
          <w:p w:rsidR="005C7B57" w:rsidRDefault="006778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C7B57">
        <w:tc>
          <w:tcPr>
            <w:tcW w:w="2425" w:type="dxa"/>
            <w:vMerge w:val="restart"/>
          </w:tcPr>
          <w:p w:rsidR="005C7B57" w:rsidRDefault="00677826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C7B57" w:rsidRDefault="00677826">
            <w:r>
              <w:t>Русский язык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5</w:t>
            </w:r>
          </w:p>
        </w:tc>
      </w:tr>
      <w:tr w:rsidR="005C7B57">
        <w:tc>
          <w:tcPr>
            <w:tcW w:w="2425" w:type="dxa"/>
            <w:vMerge/>
          </w:tcPr>
          <w:p w:rsidR="005C7B57" w:rsidRDefault="005C7B57"/>
        </w:tc>
        <w:tc>
          <w:tcPr>
            <w:tcW w:w="2425" w:type="dxa"/>
          </w:tcPr>
          <w:p w:rsidR="005C7B57" w:rsidRDefault="00677826">
            <w:r>
              <w:t>Литературное чтение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Иностранный язык</w:t>
            </w:r>
          </w:p>
        </w:tc>
        <w:tc>
          <w:tcPr>
            <w:tcW w:w="2425" w:type="dxa"/>
          </w:tcPr>
          <w:p w:rsidR="005C7B57" w:rsidRDefault="00677826">
            <w:r>
              <w:t>Иностранный язык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Математика и информатика</w:t>
            </w:r>
          </w:p>
        </w:tc>
        <w:tc>
          <w:tcPr>
            <w:tcW w:w="2425" w:type="dxa"/>
          </w:tcPr>
          <w:p w:rsidR="005C7B57" w:rsidRDefault="00677826">
            <w:r>
              <w:t>Математика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4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C7B57" w:rsidRDefault="00677826">
            <w:r>
              <w:t>Окружающий мир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C7B57" w:rsidRDefault="0067782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2425" w:type="dxa"/>
            <w:vMerge w:val="restart"/>
          </w:tcPr>
          <w:p w:rsidR="005C7B57" w:rsidRDefault="00677826">
            <w:r>
              <w:t>Искусство</w:t>
            </w:r>
          </w:p>
        </w:tc>
        <w:tc>
          <w:tcPr>
            <w:tcW w:w="2425" w:type="dxa"/>
          </w:tcPr>
          <w:p w:rsidR="005C7B57" w:rsidRDefault="00677826">
            <w:r>
              <w:t>Изобразительное искусство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2425" w:type="dxa"/>
            <w:vMerge/>
          </w:tcPr>
          <w:p w:rsidR="005C7B57" w:rsidRDefault="005C7B57"/>
        </w:tc>
        <w:tc>
          <w:tcPr>
            <w:tcW w:w="2425" w:type="dxa"/>
          </w:tcPr>
          <w:p w:rsidR="005C7B57" w:rsidRDefault="00677826">
            <w:r>
              <w:t>Музыка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Технология</w:t>
            </w:r>
          </w:p>
        </w:tc>
        <w:tc>
          <w:tcPr>
            <w:tcW w:w="2425" w:type="dxa"/>
          </w:tcPr>
          <w:p w:rsidR="005C7B57" w:rsidRDefault="00677826">
            <w:r>
              <w:t>Технология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2425" w:type="dxa"/>
          </w:tcPr>
          <w:p w:rsidR="005C7B57" w:rsidRDefault="00677826">
            <w:r>
              <w:t>Физическая культура</w:t>
            </w:r>
          </w:p>
        </w:tc>
        <w:tc>
          <w:tcPr>
            <w:tcW w:w="2425" w:type="dxa"/>
          </w:tcPr>
          <w:p w:rsidR="005C7B57" w:rsidRDefault="00677826">
            <w:r>
              <w:t>Физическая культура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2</w:t>
            </w:r>
          </w:p>
        </w:tc>
      </w:tr>
      <w:tr w:rsidR="005C7B57">
        <w:tc>
          <w:tcPr>
            <w:tcW w:w="4850" w:type="dxa"/>
            <w:gridSpan w:val="2"/>
            <w:shd w:val="clear" w:color="auto" w:fill="00FF00"/>
          </w:tcPr>
          <w:p w:rsidR="005C7B57" w:rsidRDefault="0067782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23</w:t>
            </w:r>
          </w:p>
        </w:tc>
      </w:tr>
      <w:tr w:rsidR="005C7B57">
        <w:tc>
          <w:tcPr>
            <w:tcW w:w="14550" w:type="dxa"/>
            <w:gridSpan w:val="6"/>
            <w:shd w:val="clear" w:color="auto" w:fill="FFFFB3"/>
          </w:tcPr>
          <w:p w:rsidR="005C7B57" w:rsidRDefault="0067782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C7B57">
        <w:tc>
          <w:tcPr>
            <w:tcW w:w="4850" w:type="dxa"/>
            <w:gridSpan w:val="2"/>
            <w:shd w:val="clear" w:color="auto" w:fill="D9D9D9"/>
          </w:tcPr>
          <w:p w:rsidR="005C7B57" w:rsidRDefault="00677826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5C7B57" w:rsidRDefault="005C7B57"/>
        </w:tc>
        <w:tc>
          <w:tcPr>
            <w:tcW w:w="2425" w:type="dxa"/>
            <w:shd w:val="clear" w:color="auto" w:fill="D9D9D9"/>
          </w:tcPr>
          <w:p w:rsidR="005C7B57" w:rsidRDefault="005C7B57"/>
        </w:tc>
        <w:tc>
          <w:tcPr>
            <w:tcW w:w="2425" w:type="dxa"/>
            <w:shd w:val="clear" w:color="auto" w:fill="D9D9D9"/>
          </w:tcPr>
          <w:p w:rsidR="005C7B57" w:rsidRDefault="005C7B57"/>
        </w:tc>
        <w:tc>
          <w:tcPr>
            <w:tcW w:w="2425" w:type="dxa"/>
            <w:shd w:val="clear" w:color="auto" w:fill="D9D9D9"/>
          </w:tcPr>
          <w:p w:rsidR="005C7B57" w:rsidRDefault="005C7B57"/>
        </w:tc>
      </w:tr>
      <w:tr w:rsidR="005C7B57">
        <w:tc>
          <w:tcPr>
            <w:tcW w:w="4850" w:type="dxa"/>
            <w:gridSpan w:val="2"/>
          </w:tcPr>
          <w:p w:rsidR="005C7B57" w:rsidRDefault="00677826" w:rsidP="00220E65">
            <w:pPr>
              <w:tabs>
                <w:tab w:val="left" w:pos="2820"/>
              </w:tabs>
            </w:pPr>
            <w:r>
              <w:t>Физическая культура</w:t>
            </w:r>
            <w:r w:rsidR="00220E65">
              <w:tab/>
              <w:t>(подвижные шахматы)</w:t>
            </w:r>
            <w:bookmarkStart w:id="0" w:name="_GoBack"/>
            <w:bookmarkEnd w:id="0"/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</w:tr>
      <w:tr w:rsidR="005C7B57">
        <w:tc>
          <w:tcPr>
            <w:tcW w:w="4850" w:type="dxa"/>
            <w:gridSpan w:val="2"/>
          </w:tcPr>
          <w:p w:rsidR="005C7B57" w:rsidRDefault="00677826">
            <w:r>
              <w:t>Смысловое чтение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0</w:t>
            </w:r>
          </w:p>
        </w:tc>
      </w:tr>
      <w:tr w:rsidR="005C7B57">
        <w:tc>
          <w:tcPr>
            <w:tcW w:w="4850" w:type="dxa"/>
            <w:gridSpan w:val="2"/>
            <w:shd w:val="clear" w:color="auto" w:fill="00FF00"/>
          </w:tcPr>
          <w:p w:rsidR="005C7B57" w:rsidRDefault="0067782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0</w:t>
            </w:r>
          </w:p>
        </w:tc>
      </w:tr>
      <w:tr w:rsidR="005C7B57">
        <w:tc>
          <w:tcPr>
            <w:tcW w:w="4850" w:type="dxa"/>
            <w:gridSpan w:val="2"/>
            <w:shd w:val="clear" w:color="auto" w:fill="00FF00"/>
          </w:tcPr>
          <w:p w:rsidR="005C7B57" w:rsidRDefault="0067782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23</w:t>
            </w:r>
          </w:p>
        </w:tc>
      </w:tr>
      <w:tr w:rsidR="005C7B57">
        <w:tc>
          <w:tcPr>
            <w:tcW w:w="4850" w:type="dxa"/>
            <w:gridSpan w:val="2"/>
            <w:shd w:val="clear" w:color="auto" w:fill="FCE3FC"/>
          </w:tcPr>
          <w:p w:rsidR="005C7B57" w:rsidRDefault="0067782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34</w:t>
            </w:r>
          </w:p>
        </w:tc>
      </w:tr>
      <w:tr w:rsidR="005C7B57">
        <w:tc>
          <w:tcPr>
            <w:tcW w:w="4850" w:type="dxa"/>
            <w:gridSpan w:val="2"/>
            <w:shd w:val="clear" w:color="auto" w:fill="FCE3FC"/>
          </w:tcPr>
          <w:p w:rsidR="005C7B57" w:rsidRDefault="0067782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C7B57" w:rsidRDefault="00677826">
            <w:pPr>
              <w:jc w:val="center"/>
            </w:pPr>
            <w:r>
              <w:t>782</w:t>
            </w:r>
          </w:p>
        </w:tc>
      </w:tr>
    </w:tbl>
    <w:p w:rsidR="005C7B57" w:rsidRDefault="00677826">
      <w:r>
        <w:br w:type="page"/>
      </w:r>
    </w:p>
    <w:p w:rsidR="005C7B57" w:rsidRDefault="00677826">
      <w:r>
        <w:rPr>
          <w:b/>
          <w:sz w:val="32"/>
        </w:rPr>
        <w:lastRenderedPageBreak/>
        <w:t>План внеурочной деятельности (недельный)</w:t>
      </w:r>
    </w:p>
    <w:p w:rsidR="005C7B57" w:rsidRDefault="00677826">
      <w:r>
        <w:t>Муниципальное бюджетное общеобразовательное учреждение Прокопьевская основная общеобразовательная</w:t>
      </w:r>
      <w:r>
        <w:t xml:space="preserve"> школа №18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5C7B57">
        <w:tc>
          <w:tcPr>
            <w:tcW w:w="4850" w:type="dxa"/>
            <w:vMerge w:val="restart"/>
            <w:shd w:val="clear" w:color="auto" w:fill="D9D9D9"/>
          </w:tcPr>
          <w:p w:rsidR="005C7B57" w:rsidRDefault="00677826">
            <w:r>
              <w:rPr>
                <w:b/>
              </w:rPr>
              <w:t>Учебные курсы</w:t>
            </w:r>
          </w:p>
          <w:p w:rsidR="005C7B57" w:rsidRDefault="005C7B57"/>
        </w:tc>
        <w:tc>
          <w:tcPr>
            <w:tcW w:w="9700" w:type="dxa"/>
            <w:gridSpan w:val="4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7B57">
        <w:tc>
          <w:tcPr>
            <w:tcW w:w="4850" w:type="dxa"/>
            <w:vMerge/>
          </w:tcPr>
          <w:p w:rsidR="005C7B57" w:rsidRDefault="005C7B57"/>
        </w:tc>
        <w:tc>
          <w:tcPr>
            <w:tcW w:w="2425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5C7B57" w:rsidRDefault="0067782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C7B57">
        <w:tc>
          <w:tcPr>
            <w:tcW w:w="4850" w:type="dxa"/>
          </w:tcPr>
          <w:p w:rsidR="005C7B57" w:rsidRDefault="00677826">
            <w:r>
              <w:t>Разговоры о важном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4850" w:type="dxa"/>
          </w:tcPr>
          <w:p w:rsidR="005C7B57" w:rsidRDefault="00677826">
            <w:r>
              <w:t>Функциональная грамотность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4850" w:type="dxa"/>
          </w:tcPr>
          <w:p w:rsidR="005C7B57" w:rsidRDefault="00677826">
            <w:r>
              <w:t>Мир театра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4850" w:type="dxa"/>
          </w:tcPr>
          <w:p w:rsidR="005C7B57" w:rsidRDefault="00677826">
            <w:r>
              <w:t>Орлята России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4850" w:type="dxa"/>
          </w:tcPr>
          <w:p w:rsidR="005C7B57" w:rsidRDefault="00677826">
            <w:r>
              <w:t>ученье с увлеченьем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7B57" w:rsidRDefault="00677826">
            <w:pPr>
              <w:jc w:val="center"/>
            </w:pPr>
            <w:r>
              <w:t>1</w:t>
            </w:r>
          </w:p>
        </w:tc>
      </w:tr>
      <w:tr w:rsidR="005C7B57">
        <w:tc>
          <w:tcPr>
            <w:tcW w:w="4850" w:type="dxa"/>
            <w:shd w:val="clear" w:color="auto" w:fill="00FF00"/>
          </w:tcPr>
          <w:p w:rsidR="005C7B57" w:rsidRDefault="0067782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5C7B57" w:rsidRDefault="00677826">
            <w:pPr>
              <w:jc w:val="center"/>
            </w:pPr>
            <w:r>
              <w:t>5</w:t>
            </w:r>
          </w:p>
        </w:tc>
      </w:tr>
    </w:tbl>
    <w:p w:rsidR="00677826" w:rsidRDefault="00677826"/>
    <w:sectPr w:rsidR="0067782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0E65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C7B57"/>
    <w:rsid w:val="00613F43"/>
    <w:rsid w:val="0061648B"/>
    <w:rsid w:val="00620C9A"/>
    <w:rsid w:val="00641000"/>
    <w:rsid w:val="006560B5"/>
    <w:rsid w:val="00665E27"/>
    <w:rsid w:val="00677826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FFA7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2023-04-17T10:52:00Z</dcterms:created>
  <dcterms:modified xsi:type="dcterms:W3CDTF">2023-09-27T04:39:00Z</dcterms:modified>
</cp:coreProperties>
</file>