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4E" w:rsidRDefault="00831C4E" w:rsidP="00831C4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Приложени</w:t>
      </w:r>
      <w:r w:rsidR="0070393D">
        <w:rPr>
          <w:rFonts w:ascii="Times New Roman" w:hAnsi="Times New Roman" w:cs="Times New Roman"/>
          <w:bCs/>
        </w:rPr>
        <w:t xml:space="preserve">е </w:t>
      </w:r>
      <w:r>
        <w:rPr>
          <w:rFonts w:ascii="Times New Roman" w:hAnsi="Times New Roman" w:cs="Times New Roman"/>
          <w:bCs/>
        </w:rPr>
        <w:t xml:space="preserve"> №  7   </w:t>
      </w:r>
      <w:proofErr w:type="gramStart"/>
      <w:r>
        <w:rPr>
          <w:rFonts w:ascii="Times New Roman" w:hAnsi="Times New Roman" w:cs="Times New Roman"/>
          <w:bCs/>
        </w:rPr>
        <w:t>к</w:t>
      </w:r>
      <w:proofErr w:type="gramEnd"/>
      <w:r>
        <w:rPr>
          <w:rFonts w:ascii="Times New Roman" w:hAnsi="Times New Roman" w:cs="Times New Roman"/>
          <w:bCs/>
        </w:rPr>
        <w:t xml:space="preserve"> ОП</w:t>
      </w:r>
    </w:p>
    <w:p w:rsidR="00831C4E" w:rsidRDefault="00831C4E" w:rsidP="00831C4E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831C4E" w:rsidRDefault="00831C4E" w:rsidP="00831C4E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13444A" w:rsidRDefault="00831C4E" w:rsidP="00831C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112D4D" w:rsidRDefault="00112D4D" w:rsidP="00112D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мероприятий  совмес</w:t>
      </w:r>
      <w:r w:rsidR="00831C4E">
        <w:rPr>
          <w:rFonts w:ascii="Times New Roman" w:hAnsi="Times New Roman" w:cs="Times New Roman"/>
          <w:b/>
        </w:rPr>
        <w:t xml:space="preserve">тной работы со школой на 2020-21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spellEnd"/>
      <w:r>
        <w:rPr>
          <w:rFonts w:ascii="Times New Roman" w:hAnsi="Times New Roman" w:cs="Times New Roman"/>
          <w:b/>
        </w:rPr>
        <w:t xml:space="preserve"> г.</w:t>
      </w:r>
    </w:p>
    <w:p w:rsidR="00112D4D" w:rsidRDefault="00112D4D" w:rsidP="00112D4D">
      <w:pPr>
        <w:spacing w:after="0"/>
        <w:rPr>
          <w:rFonts w:ascii="Times New Roman" w:hAnsi="Times New Roman" w:cs="Times New Roman"/>
          <w:b/>
        </w:rPr>
      </w:pPr>
    </w:p>
    <w:p w:rsidR="00112D4D" w:rsidRPr="00112D4D" w:rsidRDefault="00112D4D" w:rsidP="00112D4D">
      <w:pPr>
        <w:spacing w:after="0"/>
        <w:rPr>
          <w:rFonts w:ascii="Times New Roman" w:hAnsi="Times New Roman" w:cs="Times New Roman"/>
          <w:b/>
        </w:rPr>
      </w:pPr>
    </w:p>
    <w:p w:rsidR="00112D4D" w:rsidRPr="0013444A" w:rsidRDefault="00112D4D" w:rsidP="0013444A">
      <w:pPr>
        <w:spacing w:after="0"/>
        <w:jc w:val="right"/>
        <w:rPr>
          <w:rFonts w:ascii="Times New Roman" w:hAnsi="Times New Roman" w:cs="Times New Roman"/>
        </w:rPr>
      </w:pPr>
    </w:p>
    <w:p w:rsidR="00CB3081" w:rsidRPr="00CB3081" w:rsidRDefault="00CB3081" w:rsidP="00CB308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CB3081">
        <w:rPr>
          <w:rFonts w:ascii="Times New Roman" w:hAnsi="Times New Roman" w:cs="Times New Roman"/>
          <w:b/>
        </w:rPr>
        <w:t xml:space="preserve">Программа преемственности  дошкольного и начального образования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B3081" w:rsidRPr="00CB3081" w:rsidRDefault="00CB3081" w:rsidP="00CB3081">
      <w:pPr>
        <w:spacing w:after="0"/>
        <w:ind w:firstLine="709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  <w:b/>
        </w:rPr>
        <w:t>Цель:</w:t>
      </w:r>
      <w:r w:rsidRPr="00CB3081">
        <w:rPr>
          <w:rFonts w:ascii="Times New Roman" w:hAnsi="Times New Roman" w:cs="Times New Roman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CB3081" w:rsidRPr="00CB3081" w:rsidRDefault="00CB3081" w:rsidP="00CB3081">
      <w:pPr>
        <w:spacing w:after="0"/>
        <w:ind w:firstLine="709"/>
        <w:rPr>
          <w:rFonts w:ascii="Times New Roman" w:hAnsi="Times New Roman" w:cs="Times New Roman"/>
          <w:b/>
        </w:rPr>
      </w:pPr>
      <w:r w:rsidRPr="00CB3081">
        <w:rPr>
          <w:rFonts w:ascii="Times New Roman" w:hAnsi="Times New Roman" w:cs="Times New Roman"/>
          <w:b/>
        </w:rPr>
        <w:t xml:space="preserve">Задачи: </w:t>
      </w:r>
    </w:p>
    <w:p w:rsidR="00CB3081" w:rsidRPr="00CB3081" w:rsidRDefault="00CB3081" w:rsidP="00CB3081">
      <w:pPr>
        <w:spacing w:after="0"/>
        <w:ind w:firstLine="709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Согласовать цели и задачи дошкольного и школьного начального образования.</w:t>
      </w:r>
    </w:p>
    <w:p w:rsidR="00CB3081" w:rsidRPr="00CB3081" w:rsidRDefault="00CB3081" w:rsidP="00CB3081">
      <w:pPr>
        <w:spacing w:after="0"/>
        <w:ind w:firstLine="709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CB3081" w:rsidRPr="00CB3081" w:rsidRDefault="00CB3081" w:rsidP="00CB3081">
      <w:pPr>
        <w:spacing w:after="0"/>
        <w:ind w:firstLine="709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Обеспечить условия для реализации плавного, </w:t>
      </w:r>
      <w:proofErr w:type="spellStart"/>
      <w:r w:rsidRPr="00CB3081">
        <w:rPr>
          <w:rFonts w:ascii="Times New Roman" w:hAnsi="Times New Roman" w:cs="Times New Roman"/>
        </w:rPr>
        <w:t>бесстрессового</w:t>
      </w:r>
      <w:proofErr w:type="spellEnd"/>
      <w:r w:rsidRPr="00CB3081">
        <w:rPr>
          <w:rFonts w:ascii="Times New Roman" w:hAnsi="Times New Roman" w:cs="Times New Roman"/>
        </w:rPr>
        <w:t xml:space="preserve"> перехода детей </w:t>
      </w:r>
      <w:proofErr w:type="gramStart"/>
      <w:r w:rsidRPr="00CB3081">
        <w:rPr>
          <w:rFonts w:ascii="Times New Roman" w:hAnsi="Times New Roman" w:cs="Times New Roman"/>
        </w:rPr>
        <w:t>от</w:t>
      </w:r>
      <w:proofErr w:type="gramEnd"/>
      <w:r w:rsidRPr="00CB3081">
        <w:rPr>
          <w:rFonts w:ascii="Times New Roman" w:hAnsi="Times New Roman" w:cs="Times New Roman"/>
        </w:rPr>
        <w:t xml:space="preserve"> игровой к учебной деятельности.</w:t>
      </w:r>
    </w:p>
    <w:p w:rsidR="00CB3081" w:rsidRPr="00CB3081" w:rsidRDefault="00CB3081" w:rsidP="00CB3081">
      <w:pPr>
        <w:spacing w:after="0"/>
        <w:ind w:firstLine="709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Преемственность учебных планов и программ дошкольного и школьного начального образования. </w:t>
      </w:r>
    </w:p>
    <w:p w:rsidR="00CB3081" w:rsidRPr="00CB3081" w:rsidRDefault="00CB3081" w:rsidP="00CB308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B3081">
        <w:rPr>
          <w:rFonts w:ascii="Times New Roman" w:hAnsi="Times New Roman" w:cs="Times New Roman"/>
          <w:b/>
        </w:rPr>
        <w:t>Пояснительная записка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Преемственность начального звена школы и детского сада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Организация работы по </w:t>
      </w:r>
      <w:proofErr w:type="spellStart"/>
      <w:r w:rsidRPr="00CB3081">
        <w:rPr>
          <w:rFonts w:ascii="Times New Roman" w:hAnsi="Times New Roman" w:cs="Times New Roman"/>
        </w:rPr>
        <w:t>предшкольному</w:t>
      </w:r>
      <w:proofErr w:type="spellEnd"/>
      <w:r w:rsidRPr="00CB3081">
        <w:rPr>
          <w:rFonts w:ascii="Times New Roman" w:hAnsi="Times New Roman" w:cs="Times New Roman"/>
        </w:rPr>
        <w:t xml:space="preserve"> обучению детей старшего дошкольного возраста осуществляется по следующим направлениям: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организационно-методическое обеспечение;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работа с детьми;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работа с родителями.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  <w:b/>
        </w:rPr>
        <w:t>Организационно-методическое обеспечение</w:t>
      </w:r>
      <w:r w:rsidRPr="00CB3081">
        <w:rPr>
          <w:rFonts w:ascii="Times New Roman" w:hAnsi="Times New Roman" w:cs="Times New Roman"/>
        </w:rPr>
        <w:t xml:space="preserve"> включает: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Совместные педагогические советы по вопросам преемственности.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Семинары-практикумы.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proofErr w:type="spellStart"/>
      <w:r w:rsidRPr="00CB3081">
        <w:rPr>
          <w:rFonts w:ascii="Times New Roman" w:hAnsi="Times New Roman" w:cs="Times New Roman"/>
        </w:rPr>
        <w:t>Взаимопосещения</w:t>
      </w:r>
      <w:proofErr w:type="spellEnd"/>
      <w:r w:rsidRPr="00CB3081">
        <w:rPr>
          <w:rFonts w:ascii="Times New Roman" w:hAnsi="Times New Roman" w:cs="Times New Roman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Разработку и создание единой системы диагностических методик “</w:t>
      </w:r>
      <w:proofErr w:type="spellStart"/>
      <w:r w:rsidRPr="00CB3081">
        <w:rPr>
          <w:rFonts w:ascii="Times New Roman" w:hAnsi="Times New Roman" w:cs="Times New Roman"/>
        </w:rPr>
        <w:t>предшкольного</w:t>
      </w:r>
      <w:proofErr w:type="spellEnd"/>
      <w:r w:rsidRPr="00CB3081">
        <w:rPr>
          <w:rFonts w:ascii="Times New Roman" w:hAnsi="Times New Roman" w:cs="Times New Roman"/>
        </w:rPr>
        <w:t xml:space="preserve">” образования.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  <w:b/>
        </w:rPr>
        <w:t>Работа с детьми</w:t>
      </w:r>
      <w:r w:rsidRPr="00CB3081">
        <w:rPr>
          <w:rFonts w:ascii="Times New Roman" w:hAnsi="Times New Roman" w:cs="Times New Roman"/>
        </w:rPr>
        <w:t xml:space="preserve"> включает: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Организацию адаптационных занятий с детьми.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Совместную работу педагогов и воспитателей по отслеживанию развития детей, определению “школьной зрелости”.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Совместное проведение праздников, спортивных мероприятий.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  <w:b/>
        </w:rPr>
        <w:t>Система взаимодействия педагога и родителей</w:t>
      </w:r>
      <w:r w:rsidRPr="00CB3081">
        <w:rPr>
          <w:rFonts w:ascii="Times New Roman" w:hAnsi="Times New Roman" w:cs="Times New Roman"/>
        </w:rPr>
        <w:t xml:space="preserve"> включает: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Совместное проведение родительских собраний.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lastRenderedPageBreak/>
        <w:t xml:space="preserve">Проведение дней открытых дверей.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Посещение уроков и адаптационных занятий родителями. 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Организация экскурсий по школе.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Привлечение родителей к организации детских праздников, спортивных соревнований.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  <w:b/>
        </w:rPr>
      </w:pPr>
      <w:r w:rsidRPr="00CB3081">
        <w:rPr>
          <w:rFonts w:ascii="Times New Roman" w:hAnsi="Times New Roman" w:cs="Times New Roman"/>
          <w:b/>
        </w:rPr>
        <w:t>Ожидаемые результаты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Такая целенаправленная работа по подготовке детей к школе должна способствовать: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Созданию и совершенствованию благоприятных условий для обеспечения: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личностного развития ребенка;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укрепления психического и физического здоровья;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целостного восприятия картины окружающего мира;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формирования социально-нравственных норм и готовности к школьному обучению;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преодоления </w:t>
      </w:r>
      <w:proofErr w:type="spellStart"/>
      <w:r w:rsidRPr="00CB3081">
        <w:rPr>
          <w:rFonts w:ascii="Times New Roman" w:hAnsi="Times New Roman" w:cs="Times New Roman"/>
        </w:rPr>
        <w:t>разноуровневой</w:t>
      </w:r>
      <w:proofErr w:type="spellEnd"/>
      <w:r w:rsidRPr="00CB3081">
        <w:rPr>
          <w:rFonts w:ascii="Times New Roman" w:hAnsi="Times New Roman" w:cs="Times New Roman"/>
        </w:rPr>
        <w:t xml:space="preserve"> подготовки.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B3081">
        <w:rPr>
          <w:rFonts w:ascii="Times New Roman" w:hAnsi="Times New Roman" w:cs="Times New Roman"/>
        </w:rPr>
        <w:t xml:space="preserve">Для педагогов организация работы по </w:t>
      </w:r>
      <w:proofErr w:type="spellStart"/>
      <w:r w:rsidRPr="00CB3081">
        <w:rPr>
          <w:rFonts w:ascii="Times New Roman" w:hAnsi="Times New Roman" w:cs="Times New Roman"/>
        </w:rPr>
        <w:t>предшкольному</w:t>
      </w:r>
      <w:proofErr w:type="spellEnd"/>
      <w:r w:rsidRPr="00CB3081">
        <w:rPr>
          <w:rFonts w:ascii="Times New Roman" w:hAnsi="Times New Roman" w:cs="Times New Roman"/>
        </w:rPr>
        <w:t xml:space="preserve"> образованию дает возможность лучше понять детей и выстроить свою работу в соответствии с их развитием.</w:t>
      </w:r>
    </w:p>
    <w:p w:rsidR="006E618B" w:rsidRPr="00CB3081" w:rsidRDefault="006E618B" w:rsidP="00CB3081">
      <w:pPr>
        <w:spacing w:after="0"/>
        <w:rPr>
          <w:rFonts w:ascii="Times New Roman" w:hAnsi="Times New Roman" w:cs="Times New Roman"/>
        </w:rPr>
      </w:pPr>
    </w:p>
    <w:sectPr w:rsidR="006E618B" w:rsidRPr="00CB3081" w:rsidSect="00F0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081"/>
    <w:rsid w:val="00112D4D"/>
    <w:rsid w:val="0013444A"/>
    <w:rsid w:val="005D6B3A"/>
    <w:rsid w:val="005F544F"/>
    <w:rsid w:val="006E618B"/>
    <w:rsid w:val="0070393D"/>
    <w:rsid w:val="007E4E8E"/>
    <w:rsid w:val="00831C4E"/>
    <w:rsid w:val="00A2761C"/>
    <w:rsid w:val="00CB3081"/>
    <w:rsid w:val="00DB15FA"/>
    <w:rsid w:val="00DF5531"/>
    <w:rsid w:val="00F01DC8"/>
    <w:rsid w:val="00F8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3629</Characters>
  <Application>Microsoft Office Word</Application>
  <DocSecurity>0</DocSecurity>
  <Lines>30</Lines>
  <Paragraphs>8</Paragraphs>
  <ScaleCrop>false</ScaleCrop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cp:lastPrinted>2016-12-13T06:24:00Z</cp:lastPrinted>
  <dcterms:created xsi:type="dcterms:W3CDTF">2016-03-27T15:12:00Z</dcterms:created>
  <dcterms:modified xsi:type="dcterms:W3CDTF">2021-03-31T16:21:00Z</dcterms:modified>
</cp:coreProperties>
</file>