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CB14" w14:textId="77777777" w:rsidR="00D76B10" w:rsidRPr="00D76B10" w:rsidRDefault="00D76B10" w:rsidP="00D76B1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D76B10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42B5B241" w14:textId="77777777" w:rsidR="00D76B10" w:rsidRPr="00D76B10" w:rsidRDefault="00D76B10" w:rsidP="00D76B10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D76B10">
        <w:rPr>
          <w:b/>
          <w:sz w:val="28"/>
          <w:szCs w:val="28"/>
          <w:lang w:eastAsia="ar-SA"/>
        </w:rPr>
        <w:t xml:space="preserve"> ПО ГЕОГРАФИИ. 2021-2022 учебный год</w:t>
      </w:r>
    </w:p>
    <w:p w14:paraId="4F844858" w14:textId="77777777" w:rsidR="00D76B10" w:rsidRPr="00D76B10" w:rsidRDefault="00D76B10" w:rsidP="00D76B1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D76B10">
        <w:rPr>
          <w:b/>
          <w:sz w:val="28"/>
          <w:szCs w:val="28"/>
          <w:lang w:eastAsia="ar-SA"/>
        </w:rPr>
        <w:t>ШКОЛЬНЫЙ ЭТАП</w:t>
      </w:r>
    </w:p>
    <w:p w14:paraId="20D844EB" w14:textId="346B8449" w:rsidR="00D76B10" w:rsidRPr="00D76B10" w:rsidRDefault="00D76B10" w:rsidP="00D76B1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Pr="00D76B10">
        <w:rPr>
          <w:b/>
          <w:sz w:val="28"/>
          <w:szCs w:val="28"/>
          <w:lang w:eastAsia="ar-SA"/>
        </w:rPr>
        <w:t xml:space="preserve"> класс</w:t>
      </w:r>
    </w:p>
    <w:p w14:paraId="10B28AF0" w14:textId="77777777" w:rsidR="00B61ACB" w:rsidRDefault="00B61ACB">
      <w:pPr>
        <w:pStyle w:val="a3"/>
        <w:spacing w:before="4"/>
      </w:pPr>
    </w:p>
    <w:p w14:paraId="2C88D9ED" w14:textId="77777777" w:rsidR="00B61ACB" w:rsidRDefault="00C6388B">
      <w:pPr>
        <w:pStyle w:val="1"/>
        <w:spacing w:line="321" w:lineRule="exact"/>
        <w:ind w:left="4418"/>
        <w:jc w:val="both"/>
      </w:pPr>
      <w:r>
        <w:t>Задание</w:t>
      </w:r>
      <w:r>
        <w:rPr>
          <w:spacing w:val="-1"/>
        </w:rPr>
        <w:t xml:space="preserve"> </w:t>
      </w:r>
      <w:r>
        <w:t>1</w:t>
      </w:r>
    </w:p>
    <w:p w14:paraId="191D308B" w14:textId="77777777" w:rsidR="00B61ACB" w:rsidRDefault="00C6388B">
      <w:pPr>
        <w:pStyle w:val="a3"/>
        <w:spacing w:after="5"/>
        <w:ind w:left="212" w:right="236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каскадного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фонтана,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городов-миллионеров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выполните</w:t>
      </w:r>
      <w:r>
        <w:rPr>
          <w:spacing w:val="2"/>
        </w:rPr>
        <w:t xml:space="preserve"> </w:t>
      </w:r>
      <w:r>
        <w:t>задания.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676"/>
      </w:tblGrid>
      <w:tr w:rsidR="00B61ACB" w14:paraId="75D0B3CC" w14:textId="77777777">
        <w:trPr>
          <w:trHeight w:val="3451"/>
        </w:trPr>
        <w:tc>
          <w:tcPr>
            <w:tcW w:w="4806" w:type="dxa"/>
          </w:tcPr>
          <w:p w14:paraId="0FDBF700" w14:textId="77777777" w:rsidR="00B61ACB" w:rsidRDefault="00C6388B">
            <w:pPr>
              <w:pStyle w:val="TableParagraph"/>
              <w:spacing w:line="240" w:lineRule="auto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65BCD5" wp14:editId="5909F797">
                  <wp:extent cx="2865755" cy="2141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951" cy="21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049F7ED0" w14:textId="77777777" w:rsidR="00B61ACB" w:rsidRDefault="00C6388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6C4F3E" wp14:editId="4C28F33C">
                  <wp:extent cx="2778760" cy="21666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34" cy="216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CB" w14:paraId="605E3771" w14:textId="77777777">
        <w:trPr>
          <w:trHeight w:val="3381"/>
        </w:trPr>
        <w:tc>
          <w:tcPr>
            <w:tcW w:w="4806" w:type="dxa"/>
          </w:tcPr>
          <w:p w14:paraId="628E88D3" w14:textId="77777777" w:rsidR="00B61ACB" w:rsidRDefault="00C63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14:paraId="11240044" w14:textId="77777777" w:rsidR="00B61ACB" w:rsidRDefault="00C6388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082C6C" wp14:editId="069D0D18">
                  <wp:extent cx="2893060" cy="19272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4" cy="19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2D2ADC9D" w14:textId="77777777" w:rsidR="00B61ACB" w:rsidRDefault="00C6388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0C0DBC" wp14:editId="3377D218">
                  <wp:extent cx="2638425" cy="19780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931" cy="197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1E409" w14:textId="77777777" w:rsidR="00B61ACB" w:rsidRDefault="00C6388B">
      <w:pPr>
        <w:pStyle w:val="a5"/>
        <w:numPr>
          <w:ilvl w:val="0"/>
          <w:numId w:val="1"/>
        </w:numPr>
        <w:tabs>
          <w:tab w:val="left" w:pos="502"/>
        </w:tabs>
        <w:ind w:right="231" w:firstLine="0"/>
        <w:rPr>
          <w:sz w:val="28"/>
        </w:rPr>
      </w:pPr>
      <w:r>
        <w:rPr>
          <w:sz w:val="28"/>
        </w:rPr>
        <w:t>Назовите</w:t>
      </w:r>
      <w:r>
        <w:rPr>
          <w:spacing w:val="12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2"/>
          <w:sz w:val="28"/>
        </w:rPr>
        <w:t xml:space="preserve"> </w:t>
      </w:r>
      <w:r>
        <w:rPr>
          <w:sz w:val="28"/>
        </w:rPr>
        <w:t>реку,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посвящён</w:t>
      </w:r>
      <w:r>
        <w:rPr>
          <w:spacing w:val="13"/>
          <w:sz w:val="28"/>
        </w:rPr>
        <w:t xml:space="preserve"> </w:t>
      </w:r>
      <w:r>
        <w:rPr>
          <w:sz w:val="28"/>
        </w:rPr>
        <w:t>скульптурный</w:t>
      </w:r>
      <w:r>
        <w:rPr>
          <w:spacing w:val="11"/>
          <w:sz w:val="28"/>
        </w:rPr>
        <w:t xml:space="preserve"> </w:t>
      </w:r>
      <w:r>
        <w:rPr>
          <w:sz w:val="28"/>
        </w:rPr>
        <w:t>фонтан,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дайте</w:t>
      </w:r>
      <w:r>
        <w:rPr>
          <w:spacing w:val="12"/>
          <w:sz w:val="28"/>
        </w:rPr>
        <w:t xml:space="preserve"> </w:t>
      </w:r>
      <w:r>
        <w:rPr>
          <w:sz w:val="28"/>
        </w:rPr>
        <w:t>ей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плану:</w:t>
      </w:r>
    </w:p>
    <w:p w14:paraId="2715FC05" w14:textId="77777777" w:rsidR="00B61ACB" w:rsidRDefault="00C6388B">
      <w:pPr>
        <w:pStyle w:val="a5"/>
        <w:numPr>
          <w:ilvl w:val="0"/>
          <w:numId w:val="2"/>
        </w:numPr>
        <w:tabs>
          <w:tab w:val="left" w:pos="519"/>
        </w:tabs>
        <w:spacing w:line="322" w:lineRule="exact"/>
        <w:ind w:hanging="307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субъекте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расположен;</w:t>
      </w:r>
    </w:p>
    <w:p w14:paraId="117221FD" w14:textId="77777777" w:rsidR="00B61ACB" w:rsidRDefault="00C6388B">
      <w:pPr>
        <w:pStyle w:val="a5"/>
        <w:numPr>
          <w:ilvl w:val="0"/>
          <w:numId w:val="2"/>
        </w:numPr>
        <w:tabs>
          <w:tab w:val="left" w:pos="518"/>
        </w:tabs>
        <w:spacing w:line="322" w:lineRule="exact"/>
        <w:ind w:left="517"/>
        <w:rPr>
          <w:i/>
          <w:sz w:val="28"/>
        </w:rPr>
      </w:pPr>
      <w:r>
        <w:rPr>
          <w:i/>
          <w:sz w:val="28"/>
        </w:rPr>
        <w:t>какова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впадает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река;</w:t>
      </w:r>
    </w:p>
    <w:p w14:paraId="628E960A" w14:textId="77777777" w:rsidR="00B61ACB" w:rsidRDefault="00C6388B">
      <w:pPr>
        <w:pStyle w:val="a5"/>
        <w:numPr>
          <w:ilvl w:val="0"/>
          <w:numId w:val="2"/>
        </w:numPr>
        <w:tabs>
          <w:tab w:val="left" w:pos="551"/>
        </w:tabs>
        <w:ind w:left="212" w:right="240" w:firstLine="0"/>
        <w:rPr>
          <w:i/>
          <w:sz w:val="28"/>
        </w:rPr>
      </w:pPr>
      <w:r>
        <w:rPr>
          <w:i/>
          <w:sz w:val="28"/>
        </w:rPr>
        <w:t>падение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реки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(если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известно,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высота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истока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625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уровнем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моря);</w:t>
      </w:r>
    </w:p>
    <w:p w14:paraId="131EE124" w14:textId="77777777" w:rsidR="00B61ACB" w:rsidRDefault="00C6388B">
      <w:pPr>
        <w:pStyle w:val="a5"/>
        <w:numPr>
          <w:ilvl w:val="0"/>
          <w:numId w:val="2"/>
        </w:numPr>
        <w:tabs>
          <w:tab w:val="left" w:pos="518"/>
        </w:tabs>
        <w:spacing w:line="322" w:lineRule="exact"/>
        <w:ind w:left="517"/>
        <w:rPr>
          <w:i/>
          <w:sz w:val="28"/>
        </w:rPr>
      </w:pPr>
      <w:r>
        <w:rPr>
          <w:i/>
          <w:sz w:val="28"/>
        </w:rPr>
        <w:t>преобладающий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реки;</w:t>
      </w:r>
    </w:p>
    <w:p w14:paraId="22AFDDF3" w14:textId="77777777" w:rsidR="00B61ACB" w:rsidRDefault="00C6388B">
      <w:pPr>
        <w:pStyle w:val="a5"/>
        <w:numPr>
          <w:ilvl w:val="0"/>
          <w:numId w:val="2"/>
        </w:numPr>
        <w:tabs>
          <w:tab w:val="left" w:pos="518"/>
        </w:tabs>
        <w:spacing w:line="322" w:lineRule="exact"/>
        <w:ind w:left="517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половодья;</w:t>
      </w:r>
    </w:p>
    <w:p w14:paraId="4FE26BC6" w14:textId="77777777" w:rsidR="00B61ACB" w:rsidRDefault="00C6388B">
      <w:pPr>
        <w:pStyle w:val="a5"/>
        <w:numPr>
          <w:ilvl w:val="0"/>
          <w:numId w:val="2"/>
        </w:numPr>
        <w:tabs>
          <w:tab w:val="left" w:pos="519"/>
        </w:tabs>
        <w:ind w:hanging="307"/>
        <w:rPr>
          <w:i/>
          <w:sz w:val="28"/>
        </w:rPr>
      </w:pPr>
      <w:r>
        <w:rPr>
          <w:i/>
          <w:sz w:val="28"/>
        </w:rPr>
        <w:t>показатель,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главная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лидером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3C4D631F" w14:textId="77777777" w:rsidR="00B61ACB" w:rsidRDefault="00C6388B">
      <w:pPr>
        <w:pStyle w:val="a5"/>
        <w:numPr>
          <w:ilvl w:val="0"/>
          <w:numId w:val="1"/>
        </w:numPr>
        <w:tabs>
          <w:tab w:val="left" w:pos="502"/>
        </w:tabs>
        <w:ind w:right="234" w:firstLine="0"/>
        <w:rPr>
          <w:sz w:val="28"/>
        </w:rPr>
      </w:pPr>
      <w:r>
        <w:rPr>
          <w:sz w:val="28"/>
        </w:rPr>
        <w:t>Выберите</w:t>
      </w:r>
      <w:r>
        <w:rPr>
          <w:spacing w:val="7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6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5"/>
          <w:sz w:val="28"/>
        </w:rPr>
        <w:t xml:space="preserve"> </w:t>
      </w:r>
      <w:r>
        <w:rPr>
          <w:sz w:val="28"/>
        </w:rPr>
        <w:t>рек,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посвящён фонтан.</w:t>
      </w:r>
    </w:p>
    <w:p w14:paraId="7FE06E14" w14:textId="77777777" w:rsidR="00B61ACB" w:rsidRDefault="00C6388B">
      <w:pPr>
        <w:tabs>
          <w:tab w:val="left" w:pos="2448"/>
          <w:tab w:val="left" w:pos="4015"/>
        </w:tabs>
        <w:ind w:left="212" w:right="233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Западный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Саян;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Уральские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горы;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3)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Каспийское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море;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4)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Ладожское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озеро;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5)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озеро</w:t>
      </w:r>
      <w:r>
        <w:rPr>
          <w:i/>
          <w:sz w:val="28"/>
        </w:rPr>
        <w:tab/>
        <w:t>Байкал;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6)</w:t>
      </w:r>
      <w:r>
        <w:rPr>
          <w:i/>
          <w:sz w:val="28"/>
        </w:rPr>
        <w:tab/>
        <w:t>хребет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Хамар-Дабан;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7)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Алданское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нагорье;</w:t>
      </w:r>
    </w:p>
    <w:p w14:paraId="605F3448" w14:textId="6C190AB3" w:rsidR="00B61ACB" w:rsidRDefault="00C6388B" w:rsidP="00D76B10">
      <w:pPr>
        <w:spacing w:line="321" w:lineRule="exact"/>
        <w:ind w:left="212"/>
        <w:rPr>
          <w:i/>
          <w:sz w:val="20"/>
        </w:rPr>
      </w:pPr>
      <w:r>
        <w:rPr>
          <w:i/>
          <w:sz w:val="28"/>
        </w:rPr>
        <w:t>8)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Валдайская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возвышенность;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9)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Камень;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10)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Западно-Сибирская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равнина;</w:t>
      </w:r>
    </w:p>
    <w:p w14:paraId="3F65957C" w14:textId="77777777" w:rsidR="00B61ACB" w:rsidRDefault="00C6388B">
      <w:pPr>
        <w:spacing w:before="89"/>
        <w:ind w:left="212" w:right="232"/>
        <w:jc w:val="both"/>
        <w:rPr>
          <w:i/>
          <w:sz w:val="28"/>
        </w:rPr>
      </w:pPr>
      <w:r>
        <w:rPr>
          <w:i/>
          <w:sz w:val="28"/>
        </w:rPr>
        <w:lastRenderedPageBreak/>
        <w:t>1</w:t>
      </w:r>
      <w:r>
        <w:rPr>
          <w:i/>
          <w:sz w:val="28"/>
        </w:rPr>
        <w:t>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Восточно-Европейская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равнина;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водохранилище;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14)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Куйбышевское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водохранилище;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15)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национальный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парк</w:t>
      </w:r>
    </w:p>
    <w:p w14:paraId="37247C08" w14:textId="77777777" w:rsidR="00B61ACB" w:rsidRDefault="00C6388B">
      <w:pPr>
        <w:ind w:left="212" w:right="236"/>
        <w:jc w:val="both"/>
        <w:rPr>
          <w:i/>
          <w:sz w:val="28"/>
        </w:rPr>
      </w:pPr>
      <w:r>
        <w:rPr>
          <w:i/>
          <w:sz w:val="28"/>
        </w:rPr>
        <w:t>«Красноярские Столбы»; 16) национальный парк «Самарская Лука»; 17) горы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Бырранга;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18)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Верхоянский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хребет;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19)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Среднесибирское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плоскогорье;</w:t>
      </w:r>
    </w:p>
    <w:p w14:paraId="0DB70B69" w14:textId="77777777" w:rsidR="00B61ACB" w:rsidRDefault="00C6388B">
      <w:pPr>
        <w:spacing w:line="321" w:lineRule="exact"/>
        <w:ind w:left="212"/>
        <w:jc w:val="both"/>
        <w:rPr>
          <w:i/>
          <w:sz w:val="28"/>
        </w:rPr>
      </w:pPr>
      <w:r>
        <w:rPr>
          <w:i/>
          <w:sz w:val="28"/>
        </w:rPr>
        <w:t>20)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Онежское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озеро.</w:t>
      </w:r>
    </w:p>
    <w:p w14:paraId="423D8014" w14:textId="77777777" w:rsidR="00B61ACB" w:rsidRDefault="00C6388B">
      <w:pPr>
        <w:pStyle w:val="a5"/>
        <w:numPr>
          <w:ilvl w:val="0"/>
          <w:numId w:val="1"/>
        </w:numPr>
        <w:tabs>
          <w:tab w:val="left" w:pos="502"/>
        </w:tabs>
        <w:ind w:right="234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рекорд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городов-миллионеров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14:paraId="4C675D4D" w14:textId="77777777" w:rsidR="00B61ACB" w:rsidRDefault="00C6388B">
      <w:pPr>
        <w:pStyle w:val="a3"/>
        <w:spacing w:before="1"/>
        <w:ind w:left="212" w:right="8821"/>
        <w:jc w:val="both"/>
      </w:pPr>
      <w:r>
        <w:t>Город –</w:t>
      </w:r>
      <w:r>
        <w:rPr>
          <w:spacing w:val="1"/>
        </w:rPr>
        <w:t xml:space="preserve"> </w:t>
      </w:r>
      <w:r>
        <w:t>Рекорд</w:t>
      </w:r>
      <w:r>
        <w:rPr>
          <w:spacing w:val="-12"/>
        </w:rPr>
        <w:t xml:space="preserve"> </w:t>
      </w:r>
      <w:r>
        <w:t>–</w:t>
      </w:r>
    </w:p>
    <w:p w14:paraId="34732B3D" w14:textId="77777777" w:rsidR="00B61ACB" w:rsidRDefault="00C6388B">
      <w:pPr>
        <w:pStyle w:val="a5"/>
        <w:numPr>
          <w:ilvl w:val="0"/>
          <w:numId w:val="1"/>
        </w:numPr>
        <w:tabs>
          <w:tab w:val="left" w:pos="502"/>
        </w:tabs>
        <w:ind w:right="232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фонтан.</w:t>
      </w:r>
    </w:p>
    <w:p w14:paraId="414E9BF3" w14:textId="77777777" w:rsidR="00B61ACB" w:rsidRDefault="00B61ACB">
      <w:pPr>
        <w:pStyle w:val="a3"/>
        <w:spacing w:before="6"/>
      </w:pPr>
    </w:p>
    <w:p w14:paraId="7FC19C7B" w14:textId="77777777" w:rsidR="00B61ACB" w:rsidRDefault="00C6388B">
      <w:pPr>
        <w:pStyle w:val="1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6299"/>
        <w:gridCol w:w="2235"/>
      </w:tblGrid>
      <w:tr w:rsidR="00B61ACB" w14:paraId="3D1E0F35" w14:textId="77777777">
        <w:trPr>
          <w:trHeight w:val="321"/>
        </w:trPr>
        <w:tc>
          <w:tcPr>
            <w:tcW w:w="1323" w:type="dxa"/>
          </w:tcPr>
          <w:p w14:paraId="419D0768" w14:textId="77777777" w:rsidR="00B61ACB" w:rsidRDefault="00C6388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Позиция</w:t>
            </w:r>
          </w:p>
        </w:tc>
        <w:tc>
          <w:tcPr>
            <w:tcW w:w="6299" w:type="dxa"/>
          </w:tcPr>
          <w:p w14:paraId="4031E9D6" w14:textId="77777777" w:rsidR="00B61ACB" w:rsidRDefault="00C6388B">
            <w:pPr>
              <w:pStyle w:val="TableParagraph"/>
              <w:ind w:left="2744" w:right="2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2235" w:type="dxa"/>
          </w:tcPr>
          <w:p w14:paraId="55E49467" w14:textId="77777777" w:rsidR="00B61ACB" w:rsidRDefault="00C6388B">
            <w:pPr>
              <w:pStyle w:val="TableParagraph"/>
              <w:ind w:left="172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B61ACB" w14:paraId="42C88F2D" w14:textId="77777777">
        <w:trPr>
          <w:trHeight w:val="323"/>
        </w:trPr>
        <w:tc>
          <w:tcPr>
            <w:tcW w:w="1323" w:type="dxa"/>
          </w:tcPr>
          <w:p w14:paraId="453A2B49" w14:textId="77777777" w:rsidR="00B61ACB" w:rsidRDefault="00C6388B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299" w:type="dxa"/>
          </w:tcPr>
          <w:p w14:paraId="639B70D9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2235" w:type="dxa"/>
          </w:tcPr>
          <w:p w14:paraId="5D453329" w14:textId="77777777" w:rsidR="00B61ACB" w:rsidRDefault="00C6388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61ACB" w14:paraId="4C8221AD" w14:textId="77777777">
        <w:trPr>
          <w:trHeight w:val="321"/>
        </w:trPr>
        <w:tc>
          <w:tcPr>
            <w:tcW w:w="1323" w:type="dxa"/>
            <w:vMerge w:val="restart"/>
          </w:tcPr>
          <w:p w14:paraId="23297EAD" w14:textId="77777777" w:rsidR="00B61ACB" w:rsidRDefault="00C6388B">
            <w:pPr>
              <w:pStyle w:val="TableParagraph"/>
              <w:spacing w:line="320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6299" w:type="dxa"/>
          </w:tcPr>
          <w:p w14:paraId="09ED77B6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Енисей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Ка-Хем</w:t>
            </w:r>
          </w:p>
        </w:tc>
        <w:tc>
          <w:tcPr>
            <w:tcW w:w="2235" w:type="dxa"/>
          </w:tcPr>
          <w:p w14:paraId="761631D1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625EEA76" w14:textId="77777777">
        <w:trPr>
          <w:trHeight w:val="321"/>
        </w:trPr>
        <w:tc>
          <w:tcPr>
            <w:tcW w:w="1323" w:type="dxa"/>
            <w:vMerge/>
            <w:tcBorders>
              <w:top w:val="nil"/>
            </w:tcBorders>
          </w:tcPr>
          <w:p w14:paraId="3752C257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14:paraId="7CF64AEF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Енисей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Бий-Хем</w:t>
            </w:r>
          </w:p>
        </w:tc>
        <w:tc>
          <w:tcPr>
            <w:tcW w:w="2235" w:type="dxa"/>
          </w:tcPr>
          <w:p w14:paraId="0FA5B008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6688DA8C" w14:textId="77777777">
        <w:trPr>
          <w:trHeight w:val="645"/>
        </w:trPr>
        <w:tc>
          <w:tcPr>
            <w:tcW w:w="1323" w:type="dxa"/>
            <w:vMerge/>
            <w:tcBorders>
              <w:top w:val="nil"/>
            </w:tcBorders>
          </w:tcPr>
          <w:p w14:paraId="6E559C9D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14:paraId="65661484" w14:textId="77777777" w:rsidR="00B61ACB" w:rsidRDefault="00C63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Тувинская</w:t>
            </w:r>
          </w:p>
          <w:p w14:paraId="182DF1EF" w14:textId="77777777" w:rsidR="00B61ACB" w:rsidRDefault="00C6388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  <w:tc>
          <w:tcPr>
            <w:tcW w:w="2235" w:type="dxa"/>
          </w:tcPr>
          <w:p w14:paraId="35A71978" w14:textId="77777777" w:rsidR="00B61ACB" w:rsidRDefault="00C6388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5C9C0217" w14:textId="77777777">
        <w:trPr>
          <w:trHeight w:val="321"/>
        </w:trPr>
        <w:tc>
          <w:tcPr>
            <w:tcW w:w="1323" w:type="dxa"/>
            <w:vMerge w:val="restart"/>
          </w:tcPr>
          <w:p w14:paraId="2B35116A" w14:textId="77777777" w:rsidR="00B61ACB" w:rsidRDefault="00C6388B">
            <w:pPr>
              <w:pStyle w:val="TableParagraph"/>
              <w:spacing w:line="320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299" w:type="dxa"/>
          </w:tcPr>
          <w:p w14:paraId="2DE9E035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эстуарий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губа</w:t>
            </w:r>
          </w:p>
        </w:tc>
        <w:tc>
          <w:tcPr>
            <w:tcW w:w="2235" w:type="dxa"/>
          </w:tcPr>
          <w:p w14:paraId="004B1CC9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6E668704" w14:textId="77777777">
        <w:trPr>
          <w:trHeight w:val="643"/>
        </w:trPr>
        <w:tc>
          <w:tcPr>
            <w:tcW w:w="1323" w:type="dxa"/>
            <w:vMerge/>
            <w:tcBorders>
              <w:top w:val="nil"/>
            </w:tcBorders>
          </w:tcPr>
          <w:p w14:paraId="6809199A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14:paraId="40280ABA" w14:textId="77777777" w:rsidR="00B61ACB" w:rsidRDefault="00C638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</w:p>
          <w:p w14:paraId="5B305CFB" w14:textId="77777777" w:rsidR="00B61ACB" w:rsidRDefault="00C638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Енисейский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залив</w:t>
            </w:r>
          </w:p>
        </w:tc>
        <w:tc>
          <w:tcPr>
            <w:tcW w:w="2235" w:type="dxa"/>
          </w:tcPr>
          <w:p w14:paraId="696BFA19" w14:textId="77777777" w:rsidR="00B61ACB" w:rsidRDefault="00C6388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0E5B5282" w14:textId="77777777">
        <w:trPr>
          <w:trHeight w:val="323"/>
        </w:trPr>
        <w:tc>
          <w:tcPr>
            <w:tcW w:w="1323" w:type="dxa"/>
          </w:tcPr>
          <w:p w14:paraId="6E56A0E8" w14:textId="77777777" w:rsidR="00B61ACB" w:rsidRDefault="00C6388B">
            <w:pPr>
              <w:pStyle w:val="TableParagraph"/>
              <w:spacing w:line="304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6299" w:type="dxa"/>
          </w:tcPr>
          <w:p w14:paraId="0C67D93F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235" w:type="dxa"/>
          </w:tcPr>
          <w:p w14:paraId="07060E32" w14:textId="77777777" w:rsidR="00B61ACB" w:rsidRDefault="00C6388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7A46C417" w14:textId="77777777">
        <w:trPr>
          <w:trHeight w:val="321"/>
        </w:trPr>
        <w:tc>
          <w:tcPr>
            <w:tcW w:w="1323" w:type="dxa"/>
          </w:tcPr>
          <w:p w14:paraId="6078FD7F" w14:textId="77777777" w:rsidR="00B61ACB" w:rsidRDefault="00C6388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6299" w:type="dxa"/>
          </w:tcPr>
          <w:p w14:paraId="1CA1DACA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снеговое</w:t>
            </w:r>
          </w:p>
        </w:tc>
        <w:tc>
          <w:tcPr>
            <w:tcW w:w="2235" w:type="dxa"/>
          </w:tcPr>
          <w:p w14:paraId="08532F35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78CDC523" w14:textId="77777777">
        <w:trPr>
          <w:trHeight w:val="321"/>
        </w:trPr>
        <w:tc>
          <w:tcPr>
            <w:tcW w:w="1323" w:type="dxa"/>
          </w:tcPr>
          <w:p w14:paraId="07DD9D45" w14:textId="77777777" w:rsidR="00B61ACB" w:rsidRDefault="00C6388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6299" w:type="dxa"/>
          </w:tcPr>
          <w:p w14:paraId="5BE71DBB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весна</w:t>
            </w:r>
          </w:p>
        </w:tc>
        <w:tc>
          <w:tcPr>
            <w:tcW w:w="2235" w:type="dxa"/>
          </w:tcPr>
          <w:p w14:paraId="4C6C7B94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3381F5D4" w14:textId="77777777">
        <w:trPr>
          <w:trHeight w:val="323"/>
        </w:trPr>
        <w:tc>
          <w:tcPr>
            <w:tcW w:w="1323" w:type="dxa"/>
          </w:tcPr>
          <w:p w14:paraId="0910D0E5" w14:textId="77777777" w:rsidR="00B61ACB" w:rsidRDefault="00C6388B">
            <w:pPr>
              <w:pStyle w:val="TableParagraph"/>
              <w:spacing w:line="304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1.6</w:t>
            </w:r>
          </w:p>
        </w:tc>
        <w:tc>
          <w:tcPr>
            <w:tcW w:w="6299" w:type="dxa"/>
          </w:tcPr>
          <w:p w14:paraId="652A9A5C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сток</w:t>
            </w:r>
          </w:p>
        </w:tc>
        <w:tc>
          <w:tcPr>
            <w:tcW w:w="2235" w:type="dxa"/>
          </w:tcPr>
          <w:p w14:paraId="2E70ABF7" w14:textId="77777777" w:rsidR="00B61ACB" w:rsidRDefault="00C6388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1ACB" w14:paraId="7808284D" w14:textId="77777777">
        <w:trPr>
          <w:trHeight w:val="1609"/>
        </w:trPr>
        <w:tc>
          <w:tcPr>
            <w:tcW w:w="1323" w:type="dxa"/>
          </w:tcPr>
          <w:p w14:paraId="1BC08A5A" w14:textId="77777777" w:rsidR="00B61ACB" w:rsidRDefault="00C6388B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299" w:type="dxa"/>
          </w:tcPr>
          <w:p w14:paraId="44886B59" w14:textId="77777777" w:rsidR="00B61ACB" w:rsidRDefault="00C6388B">
            <w:pPr>
              <w:pStyle w:val="TableParagraph"/>
              <w:spacing w:line="240" w:lineRule="auto"/>
              <w:ind w:left="107" w:right="554"/>
              <w:rPr>
                <w:i/>
                <w:sz w:val="28"/>
              </w:rPr>
            </w:pPr>
            <w:r>
              <w:rPr>
                <w:i/>
                <w:sz w:val="28"/>
              </w:rPr>
              <w:t>Западный Саян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озеро Байкал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хребет Хамар-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Дабан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г. Камень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Западно-Сибирская равнина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Братское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водохранилище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парк</w:t>
            </w:r>
          </w:p>
          <w:p w14:paraId="408B0834" w14:textId="77777777" w:rsidR="00B61ACB" w:rsidRDefault="00C6388B">
            <w:pPr>
              <w:pStyle w:val="TableParagraph"/>
              <w:spacing w:line="324" w:lineRule="exact"/>
              <w:ind w:left="107" w:right="971"/>
              <w:rPr>
                <w:i/>
                <w:sz w:val="28"/>
              </w:rPr>
            </w:pPr>
            <w:r>
              <w:rPr>
                <w:i/>
                <w:sz w:val="28"/>
              </w:rPr>
              <w:t>«Красноярские Столбы»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Среднесибирское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плоскогорье</w:t>
            </w:r>
          </w:p>
        </w:tc>
        <w:tc>
          <w:tcPr>
            <w:tcW w:w="2235" w:type="dxa"/>
          </w:tcPr>
          <w:p w14:paraId="30C688AF" w14:textId="77777777" w:rsidR="00B61ACB" w:rsidRDefault="00C6388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4B767A97" w14:textId="77777777" w:rsidR="00B61ACB" w:rsidRDefault="00C6388B">
            <w:pPr>
              <w:pStyle w:val="TableParagraph"/>
              <w:spacing w:line="322" w:lineRule="exact"/>
              <w:ind w:left="172" w:right="161"/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1B49C49B" w14:textId="77777777" w:rsidR="00B61ACB" w:rsidRDefault="00C6388B">
            <w:pPr>
              <w:pStyle w:val="TableParagraph"/>
              <w:spacing w:line="240" w:lineRule="auto"/>
              <w:ind w:left="172" w:right="161"/>
              <w:jc w:val="center"/>
              <w:rPr>
                <w:sz w:val="28"/>
              </w:rPr>
            </w:pPr>
            <w:r>
              <w:rPr>
                <w:sz w:val="28"/>
              </w:rPr>
              <w:t>каждый 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ответ*)</w:t>
            </w:r>
          </w:p>
        </w:tc>
      </w:tr>
      <w:tr w:rsidR="00B61ACB" w14:paraId="09223DAA" w14:textId="77777777">
        <w:trPr>
          <w:trHeight w:val="317"/>
        </w:trPr>
        <w:tc>
          <w:tcPr>
            <w:tcW w:w="1323" w:type="dxa"/>
          </w:tcPr>
          <w:p w14:paraId="6BFF0270" w14:textId="77777777" w:rsidR="00B61ACB" w:rsidRDefault="00C6388B">
            <w:pPr>
              <w:pStyle w:val="TableParagraph"/>
              <w:spacing w:line="297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6299" w:type="dxa"/>
          </w:tcPr>
          <w:p w14:paraId="310D7541" w14:textId="77777777" w:rsidR="00B61ACB" w:rsidRDefault="00C6388B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Красноярск</w:t>
            </w:r>
          </w:p>
        </w:tc>
        <w:tc>
          <w:tcPr>
            <w:tcW w:w="2235" w:type="dxa"/>
          </w:tcPr>
          <w:p w14:paraId="6C580E1C" w14:textId="77777777" w:rsidR="00B61ACB" w:rsidRDefault="00C6388B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61ACB" w14:paraId="6897C2CE" w14:textId="77777777">
        <w:trPr>
          <w:trHeight w:val="321"/>
        </w:trPr>
        <w:tc>
          <w:tcPr>
            <w:tcW w:w="1323" w:type="dxa"/>
          </w:tcPr>
          <w:p w14:paraId="01A44F0B" w14:textId="77777777" w:rsidR="00B61ACB" w:rsidRDefault="00C6388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6299" w:type="dxa"/>
          </w:tcPr>
          <w:p w14:paraId="177919E3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</w:p>
        </w:tc>
        <w:tc>
          <w:tcPr>
            <w:tcW w:w="2235" w:type="dxa"/>
          </w:tcPr>
          <w:p w14:paraId="1BE2D87C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61ACB" w14:paraId="77BB43CB" w14:textId="77777777">
        <w:trPr>
          <w:trHeight w:val="324"/>
        </w:trPr>
        <w:tc>
          <w:tcPr>
            <w:tcW w:w="1323" w:type="dxa"/>
          </w:tcPr>
          <w:p w14:paraId="21195269" w14:textId="77777777" w:rsidR="00B61ACB" w:rsidRDefault="00C6388B">
            <w:pPr>
              <w:pStyle w:val="TableParagraph"/>
              <w:spacing w:line="304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6299" w:type="dxa"/>
          </w:tcPr>
          <w:p w14:paraId="637B41C9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озеро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Байкал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Байкал</w:t>
            </w:r>
          </w:p>
        </w:tc>
        <w:tc>
          <w:tcPr>
            <w:tcW w:w="2235" w:type="dxa"/>
          </w:tcPr>
          <w:p w14:paraId="0A97AC57" w14:textId="77777777" w:rsidR="00B61ACB" w:rsidRDefault="00C6388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61ACB" w14:paraId="7B64137F" w14:textId="77777777">
        <w:trPr>
          <w:trHeight w:val="321"/>
        </w:trPr>
        <w:tc>
          <w:tcPr>
            <w:tcW w:w="1323" w:type="dxa"/>
          </w:tcPr>
          <w:p w14:paraId="6624B9CE" w14:textId="77777777" w:rsidR="00B61ACB" w:rsidRDefault="00C6388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6299" w:type="dxa"/>
          </w:tcPr>
          <w:p w14:paraId="29F905CE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Путорана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Путорана</w:t>
            </w:r>
          </w:p>
        </w:tc>
        <w:tc>
          <w:tcPr>
            <w:tcW w:w="2235" w:type="dxa"/>
          </w:tcPr>
          <w:p w14:paraId="51606DE0" w14:textId="77777777" w:rsidR="00B61ACB" w:rsidRDefault="00C6388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494CE945" w14:textId="77777777" w:rsidR="00B61ACB" w:rsidRDefault="00C6388B">
      <w:pPr>
        <w:pStyle w:val="a3"/>
        <w:ind w:left="212"/>
        <w:jc w:val="both"/>
      </w:pPr>
      <w:r>
        <w:t>*Если</w:t>
      </w:r>
      <w:r>
        <w:rPr>
          <w:spacing w:val="-2"/>
        </w:rPr>
        <w:t xml:space="preserve"> </w:t>
      </w:r>
      <w:r>
        <w:t>выбрано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баллов.</w:t>
      </w:r>
    </w:p>
    <w:p w14:paraId="269DD8E8" w14:textId="77777777" w:rsidR="00B61ACB" w:rsidRDefault="00C6388B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1096F1C9" w14:textId="77777777" w:rsidR="00B61ACB" w:rsidRDefault="00B61ACB">
      <w:pPr>
        <w:sectPr w:rsidR="00B61ACB">
          <w:headerReference w:type="default" r:id="rId12"/>
          <w:footerReference w:type="default" r:id="rId13"/>
          <w:pgSz w:w="11910" w:h="16840"/>
          <w:pgMar w:top="1240" w:right="900" w:bottom="960" w:left="920" w:header="713" w:footer="780" w:gutter="0"/>
          <w:cols w:space="720"/>
        </w:sectPr>
      </w:pPr>
    </w:p>
    <w:p w14:paraId="09C653A9" w14:textId="77777777" w:rsidR="00B61ACB" w:rsidRDefault="00C6388B">
      <w:pPr>
        <w:pStyle w:val="a3"/>
        <w:ind w:left="212" w:right="237"/>
        <w:jc w:val="both"/>
      </w:pPr>
      <w:r>
        <w:lastRenderedPageBreak/>
        <w:t>Восстановите</w:t>
      </w:r>
      <w:r>
        <w:rPr>
          <w:spacing w:val="23"/>
        </w:rPr>
        <w:t xml:space="preserve"> </w:t>
      </w:r>
      <w:r>
        <w:t>таблицу,</w:t>
      </w:r>
      <w:r>
        <w:rPr>
          <w:spacing w:val="90"/>
        </w:rPr>
        <w:t xml:space="preserve"> </w:t>
      </w:r>
      <w:r>
        <w:t>вписав</w:t>
      </w:r>
      <w:r>
        <w:rPr>
          <w:spacing w:val="92"/>
        </w:rPr>
        <w:t xml:space="preserve"> </w:t>
      </w:r>
      <w:r>
        <w:t>недостающие</w:t>
      </w:r>
      <w:r>
        <w:rPr>
          <w:spacing w:val="92"/>
        </w:rPr>
        <w:t xml:space="preserve"> </w:t>
      </w:r>
      <w:r>
        <w:t>города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реки,</w:t>
      </w:r>
      <w:r>
        <w:rPr>
          <w:spacing w:val="91"/>
        </w:rPr>
        <w:t xml:space="preserve"> </w:t>
      </w:r>
      <w:r>
        <w:t>затем</w:t>
      </w:r>
      <w:r>
        <w:rPr>
          <w:spacing w:val="91"/>
        </w:rPr>
        <w:t xml:space="preserve"> </w:t>
      </w:r>
      <w:r>
        <w:t>найдите</w:t>
      </w:r>
      <w:r>
        <w:rPr>
          <w:spacing w:val="-68"/>
        </w:rPr>
        <w:t xml:space="preserve"> </w:t>
      </w:r>
      <w:r>
        <w:t>в таблице лишние города, «белые вороны». В каждой строке и каждом столбце</w:t>
      </w:r>
      <w:r>
        <w:rPr>
          <w:spacing w:val="1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одна</w:t>
      </w:r>
      <w:r>
        <w:rPr>
          <w:spacing w:val="70"/>
        </w:rPr>
        <w:t xml:space="preserve"> </w:t>
      </w:r>
      <w:r>
        <w:t>«белая</w:t>
      </w:r>
      <w:r>
        <w:rPr>
          <w:spacing w:val="70"/>
        </w:rPr>
        <w:t xml:space="preserve"> </w:t>
      </w:r>
      <w:r>
        <w:t>ворона».</w:t>
      </w:r>
      <w:r>
        <w:rPr>
          <w:spacing w:val="70"/>
        </w:rPr>
        <w:t xml:space="preserve"> </w:t>
      </w:r>
      <w:r>
        <w:t>Всего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таблице</w:t>
      </w:r>
      <w:r>
        <w:rPr>
          <w:spacing w:val="70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16 разных го</w:t>
      </w:r>
      <w:r>
        <w:t>родов (они не повторяются). Во всех случаях «белыми воронами»</w:t>
      </w:r>
      <w:r>
        <w:rPr>
          <w:spacing w:val="1"/>
        </w:rPr>
        <w:t xml:space="preserve"> </w:t>
      </w:r>
      <w:r>
        <w:t>будут являться уже</w:t>
      </w:r>
      <w:r>
        <w:rPr>
          <w:spacing w:val="2"/>
        </w:rPr>
        <w:t xml:space="preserve"> </w:t>
      </w:r>
      <w:r>
        <w:t>написанные города.</w:t>
      </w:r>
    </w:p>
    <w:p w14:paraId="1884313F" w14:textId="77777777" w:rsidR="00B61ACB" w:rsidRDefault="00C6388B">
      <w:pPr>
        <w:spacing w:line="242" w:lineRule="auto"/>
        <w:ind w:left="212" w:right="23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указаны: </w:t>
      </w:r>
      <w:r>
        <w:rPr>
          <w:b/>
          <w:sz w:val="28"/>
        </w:rPr>
        <w:t>1 – города-миллионеры, 2 – столицы субъектов РФ, 3 – 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b/>
          <w:sz w:val="28"/>
        </w:rPr>
        <w:t>центры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областей.</w:t>
      </w:r>
    </w:p>
    <w:p w14:paraId="2261EFDE" w14:textId="77777777" w:rsidR="00B61ACB" w:rsidRDefault="00C6388B">
      <w:pPr>
        <w:pStyle w:val="a3"/>
        <w:ind w:left="212" w:right="241"/>
        <w:jc w:val="both"/>
      </w:pPr>
      <w:r>
        <w:t>В</w:t>
      </w:r>
      <w:r>
        <w:rPr>
          <w:spacing w:val="1"/>
        </w:rPr>
        <w:t xml:space="preserve"> </w:t>
      </w:r>
      <w:r>
        <w:t>цепочках,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их месторасположение на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реках.</w:t>
      </w:r>
    </w:p>
    <w:p w14:paraId="223BD10C" w14:textId="77777777" w:rsidR="00B61ACB" w:rsidRDefault="00C6388B">
      <w:pPr>
        <w:pStyle w:val="a3"/>
        <w:ind w:left="212" w:right="232"/>
        <w:jc w:val="both"/>
      </w:pPr>
      <w:r>
        <w:t>Напишите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(А–Г),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(A–F)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«белые вороны»</w:t>
      </w:r>
      <w:r>
        <w:rPr>
          <w:spacing w:val="-1"/>
        </w:rPr>
        <w:t xml:space="preserve"> </w:t>
      </w:r>
      <w:r>
        <w:t>(1–4).</w:t>
      </w:r>
    </w:p>
    <w:p w14:paraId="6BCF7214" w14:textId="77777777" w:rsidR="00B61ACB" w:rsidRDefault="00B61ACB">
      <w:pPr>
        <w:pStyle w:val="a3"/>
        <w:spacing w:before="4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67"/>
        <w:gridCol w:w="1646"/>
        <w:gridCol w:w="1649"/>
        <w:gridCol w:w="1798"/>
        <w:gridCol w:w="1923"/>
      </w:tblGrid>
      <w:tr w:rsidR="00B61ACB" w14:paraId="6BD36D93" w14:textId="77777777">
        <w:trPr>
          <w:trHeight w:val="321"/>
        </w:trPr>
        <w:tc>
          <w:tcPr>
            <w:tcW w:w="473" w:type="dxa"/>
          </w:tcPr>
          <w:p w14:paraId="1058565D" w14:textId="77777777" w:rsidR="00B61ACB" w:rsidRDefault="00B61A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7" w:type="dxa"/>
          </w:tcPr>
          <w:p w14:paraId="27F5F33F" w14:textId="77777777" w:rsidR="00B61ACB" w:rsidRDefault="00B61A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14:paraId="218179FA" w14:textId="77777777" w:rsidR="00B61ACB" w:rsidRDefault="00C6388B">
            <w:pPr>
              <w:pStyle w:val="TableParagraph"/>
              <w:ind w:left="280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Река А</w:t>
            </w:r>
          </w:p>
        </w:tc>
        <w:tc>
          <w:tcPr>
            <w:tcW w:w="1649" w:type="dxa"/>
          </w:tcPr>
          <w:p w14:paraId="7F31273C" w14:textId="77777777" w:rsidR="00B61ACB" w:rsidRDefault="00C6388B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Река Б</w:t>
            </w:r>
          </w:p>
        </w:tc>
        <w:tc>
          <w:tcPr>
            <w:tcW w:w="1798" w:type="dxa"/>
          </w:tcPr>
          <w:p w14:paraId="1BBB2A93" w14:textId="77777777" w:rsidR="00B61ACB" w:rsidRDefault="00C6388B">
            <w:pPr>
              <w:pStyle w:val="TableParagraph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Река В</w:t>
            </w:r>
          </w:p>
        </w:tc>
        <w:tc>
          <w:tcPr>
            <w:tcW w:w="1923" w:type="dxa"/>
          </w:tcPr>
          <w:p w14:paraId="765D13F4" w14:textId="77777777" w:rsidR="00B61ACB" w:rsidRDefault="00C6388B"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Река Г</w:t>
            </w:r>
          </w:p>
        </w:tc>
      </w:tr>
      <w:tr w:rsidR="00B61ACB" w14:paraId="04BC82F8" w14:textId="77777777">
        <w:trPr>
          <w:trHeight w:val="645"/>
        </w:trPr>
        <w:tc>
          <w:tcPr>
            <w:tcW w:w="473" w:type="dxa"/>
          </w:tcPr>
          <w:p w14:paraId="291F9D03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7" w:type="dxa"/>
          </w:tcPr>
          <w:p w14:paraId="3CD73243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Города-</w:t>
            </w:r>
          </w:p>
          <w:p w14:paraId="26B01AB2" w14:textId="77777777" w:rsidR="00B61ACB" w:rsidRDefault="00C63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миллионеры</w:t>
            </w:r>
          </w:p>
        </w:tc>
        <w:tc>
          <w:tcPr>
            <w:tcW w:w="1646" w:type="dxa"/>
          </w:tcPr>
          <w:p w14:paraId="4CFCD6C9" w14:textId="77777777" w:rsidR="00B61ACB" w:rsidRDefault="00C6388B">
            <w:pPr>
              <w:pStyle w:val="TableParagraph"/>
              <w:spacing w:line="315" w:lineRule="exact"/>
              <w:ind w:left="280" w:right="266"/>
              <w:jc w:val="center"/>
              <w:rPr>
                <w:sz w:val="28"/>
              </w:rPr>
            </w:pPr>
            <w:r>
              <w:rPr>
                <w:sz w:val="28"/>
              </w:rPr>
              <w:t>Самара</w:t>
            </w:r>
          </w:p>
        </w:tc>
        <w:tc>
          <w:tcPr>
            <w:tcW w:w="1649" w:type="dxa"/>
          </w:tcPr>
          <w:p w14:paraId="1AC8B8BC" w14:textId="77777777" w:rsidR="00B61ACB" w:rsidRDefault="00C6388B">
            <w:pPr>
              <w:pStyle w:val="TableParagraph"/>
              <w:spacing w:line="320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1798" w:type="dxa"/>
          </w:tcPr>
          <w:p w14:paraId="2163C45D" w14:textId="77777777" w:rsidR="00B61ACB" w:rsidRDefault="00C6388B">
            <w:pPr>
              <w:pStyle w:val="TableParagraph"/>
              <w:spacing w:line="320" w:lineRule="exact"/>
              <w:ind w:left="0" w:right="3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1923" w:type="dxa"/>
          </w:tcPr>
          <w:p w14:paraId="0B70E2E1" w14:textId="77777777" w:rsidR="00B61ACB" w:rsidRDefault="00C6388B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Саратов</w:t>
            </w:r>
          </w:p>
        </w:tc>
      </w:tr>
      <w:tr w:rsidR="00B61ACB" w14:paraId="1B24D203" w14:textId="77777777">
        <w:trPr>
          <w:trHeight w:val="642"/>
        </w:trPr>
        <w:tc>
          <w:tcPr>
            <w:tcW w:w="473" w:type="dxa"/>
          </w:tcPr>
          <w:p w14:paraId="4EF92488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7" w:type="dxa"/>
          </w:tcPr>
          <w:p w14:paraId="46FB5756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Столицы</w:t>
            </w:r>
          </w:p>
          <w:p w14:paraId="33526798" w14:textId="77777777" w:rsidR="00B61ACB" w:rsidRDefault="00C63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646" w:type="dxa"/>
          </w:tcPr>
          <w:p w14:paraId="7B5CF487" w14:textId="77777777" w:rsidR="00B61ACB" w:rsidRDefault="00C6388B">
            <w:pPr>
              <w:pStyle w:val="TableParagraph"/>
              <w:spacing w:line="315" w:lineRule="exact"/>
              <w:ind w:left="280" w:right="266"/>
              <w:jc w:val="center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  <w:tc>
          <w:tcPr>
            <w:tcW w:w="1649" w:type="dxa"/>
          </w:tcPr>
          <w:p w14:paraId="381DD5BB" w14:textId="77777777" w:rsidR="00B61ACB" w:rsidRDefault="00C6388B">
            <w:pPr>
              <w:pStyle w:val="TableParagraph"/>
              <w:spacing w:line="320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</w:t>
            </w:r>
          </w:p>
        </w:tc>
        <w:tc>
          <w:tcPr>
            <w:tcW w:w="1798" w:type="dxa"/>
          </w:tcPr>
          <w:p w14:paraId="6B9D35FB" w14:textId="77777777" w:rsidR="00B61ACB" w:rsidRDefault="00C6388B">
            <w:pPr>
              <w:pStyle w:val="TableParagraph"/>
              <w:spacing w:line="315" w:lineRule="exact"/>
              <w:ind w:left="278" w:right="260"/>
              <w:jc w:val="center"/>
              <w:rPr>
                <w:sz w:val="28"/>
              </w:rPr>
            </w:pPr>
            <w:r>
              <w:rPr>
                <w:sz w:val="28"/>
              </w:rPr>
              <w:t>Ханты-</w:t>
            </w:r>
          </w:p>
          <w:p w14:paraId="092CD03A" w14:textId="77777777" w:rsidR="00B61ACB" w:rsidRDefault="00C6388B">
            <w:pPr>
              <w:pStyle w:val="TableParagraph"/>
              <w:spacing w:line="308" w:lineRule="exact"/>
              <w:ind w:left="278" w:right="262"/>
              <w:jc w:val="center"/>
              <w:rPr>
                <w:sz w:val="28"/>
              </w:rPr>
            </w:pPr>
            <w:r>
              <w:rPr>
                <w:sz w:val="28"/>
              </w:rPr>
              <w:t>Мансийск</w:t>
            </w:r>
          </w:p>
        </w:tc>
        <w:tc>
          <w:tcPr>
            <w:tcW w:w="1923" w:type="dxa"/>
          </w:tcPr>
          <w:p w14:paraId="173D063B" w14:textId="77777777" w:rsidR="00B61ACB" w:rsidRDefault="00C6388B">
            <w:pPr>
              <w:pStyle w:val="TableParagraph"/>
              <w:spacing w:line="320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</w:p>
        </w:tc>
      </w:tr>
      <w:tr w:rsidR="00B61ACB" w14:paraId="680688C2" w14:textId="77777777">
        <w:trPr>
          <w:trHeight w:val="321"/>
        </w:trPr>
        <w:tc>
          <w:tcPr>
            <w:tcW w:w="473" w:type="dxa"/>
          </w:tcPr>
          <w:p w14:paraId="6E9988FD" w14:textId="77777777" w:rsidR="00B61ACB" w:rsidRDefault="00C63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67" w:type="dxa"/>
          </w:tcPr>
          <w:p w14:paraId="13295231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46" w:type="dxa"/>
          </w:tcPr>
          <w:p w14:paraId="3342D414" w14:textId="77777777" w:rsidR="00B61ACB" w:rsidRDefault="00C6388B">
            <w:pPr>
              <w:pStyle w:val="TableParagraph"/>
              <w:ind w:left="280" w:right="268"/>
              <w:jc w:val="center"/>
              <w:rPr>
                <w:sz w:val="28"/>
              </w:rPr>
            </w:pPr>
            <w:r>
              <w:rPr>
                <w:sz w:val="28"/>
              </w:rPr>
              <w:t>Рыбинск</w:t>
            </w:r>
          </w:p>
        </w:tc>
        <w:tc>
          <w:tcPr>
            <w:tcW w:w="1649" w:type="dxa"/>
          </w:tcPr>
          <w:p w14:paraId="25CED889" w14:textId="77777777" w:rsidR="00B61ACB" w:rsidRDefault="00C6388B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Могилёв</w:t>
            </w:r>
          </w:p>
        </w:tc>
        <w:tc>
          <w:tcPr>
            <w:tcW w:w="1798" w:type="dxa"/>
          </w:tcPr>
          <w:p w14:paraId="0B55CE5F" w14:textId="77777777" w:rsidR="00B61ACB" w:rsidRDefault="00C6388B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Томск</w:t>
            </w:r>
          </w:p>
        </w:tc>
        <w:tc>
          <w:tcPr>
            <w:tcW w:w="1923" w:type="dxa"/>
          </w:tcPr>
          <w:p w14:paraId="75DADABD" w14:textId="77777777" w:rsidR="00B61ACB" w:rsidRDefault="00C6388B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Магнитогорск</w:t>
            </w:r>
          </w:p>
        </w:tc>
      </w:tr>
      <w:tr w:rsidR="00B61ACB" w14:paraId="733D26B0" w14:textId="77777777">
        <w:trPr>
          <w:trHeight w:val="323"/>
        </w:trPr>
        <w:tc>
          <w:tcPr>
            <w:tcW w:w="473" w:type="dxa"/>
          </w:tcPr>
          <w:p w14:paraId="5DB95D4E" w14:textId="77777777" w:rsidR="00B61ACB" w:rsidRDefault="00C6388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7" w:type="dxa"/>
          </w:tcPr>
          <w:p w14:paraId="2B3D6995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  <w:tc>
          <w:tcPr>
            <w:tcW w:w="1646" w:type="dxa"/>
          </w:tcPr>
          <w:p w14:paraId="6E083059" w14:textId="77777777" w:rsidR="00B61ACB" w:rsidRDefault="00C6388B">
            <w:pPr>
              <w:pStyle w:val="TableParagraph"/>
              <w:spacing w:line="304" w:lineRule="exact"/>
              <w:ind w:left="280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</w:p>
        </w:tc>
        <w:tc>
          <w:tcPr>
            <w:tcW w:w="1649" w:type="dxa"/>
          </w:tcPr>
          <w:p w14:paraId="4B33C184" w14:textId="77777777" w:rsidR="00B61ACB" w:rsidRDefault="00C6388B">
            <w:pPr>
              <w:pStyle w:val="TableParagraph"/>
              <w:spacing w:line="304" w:lineRule="exact"/>
              <w:ind w:left="333"/>
              <w:rPr>
                <w:sz w:val="28"/>
              </w:rPr>
            </w:pPr>
            <w:r>
              <w:rPr>
                <w:sz w:val="28"/>
              </w:rPr>
              <w:t>Саранск</w:t>
            </w:r>
          </w:p>
        </w:tc>
        <w:tc>
          <w:tcPr>
            <w:tcW w:w="1798" w:type="dxa"/>
          </w:tcPr>
          <w:p w14:paraId="1B93B01C" w14:textId="77777777" w:rsidR="00B61ACB" w:rsidRDefault="00C6388B">
            <w:pPr>
              <w:pStyle w:val="TableParagraph"/>
              <w:spacing w:line="304" w:lineRule="exact"/>
              <w:ind w:left="0" w:right="3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</w:p>
        </w:tc>
        <w:tc>
          <w:tcPr>
            <w:tcW w:w="1923" w:type="dxa"/>
          </w:tcPr>
          <w:p w14:paraId="0BD7DCC5" w14:textId="77777777" w:rsidR="00B61ACB" w:rsidRDefault="00C6388B">
            <w:pPr>
              <w:pStyle w:val="TableParagraph"/>
              <w:spacing w:line="304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Атырау</w:t>
            </w:r>
          </w:p>
        </w:tc>
      </w:tr>
    </w:tbl>
    <w:p w14:paraId="0C0225D4" w14:textId="77777777" w:rsidR="00B61ACB" w:rsidRDefault="00B61ACB">
      <w:pPr>
        <w:pStyle w:val="a3"/>
        <w:spacing w:before="8"/>
        <w:rPr>
          <w:sz w:val="27"/>
        </w:rPr>
      </w:pPr>
    </w:p>
    <w:p w14:paraId="4971DB1B" w14:textId="77777777" w:rsidR="00B61ACB" w:rsidRDefault="00C6388B">
      <w:pPr>
        <w:pStyle w:val="1"/>
        <w:spacing w:before="1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70"/>
      </w:tblGrid>
      <w:tr w:rsidR="00B61ACB" w14:paraId="0FD97BCD" w14:textId="77777777">
        <w:trPr>
          <w:trHeight w:val="321"/>
        </w:trPr>
        <w:tc>
          <w:tcPr>
            <w:tcW w:w="4820" w:type="dxa"/>
            <w:gridSpan w:val="2"/>
          </w:tcPr>
          <w:p w14:paraId="2FEF7147" w14:textId="77777777" w:rsidR="00B61ACB" w:rsidRDefault="00C6388B">
            <w:pPr>
              <w:pStyle w:val="TableParagraph"/>
              <w:spacing w:line="302" w:lineRule="exact"/>
              <w:ind w:left="1377"/>
              <w:rPr>
                <w:sz w:val="28"/>
              </w:rPr>
            </w:pPr>
            <w:r>
              <w:rPr>
                <w:sz w:val="28"/>
              </w:rPr>
              <w:t>Реки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 балла)</w:t>
            </w:r>
          </w:p>
        </w:tc>
      </w:tr>
      <w:tr w:rsidR="00B61ACB" w14:paraId="683B789D" w14:textId="77777777">
        <w:trPr>
          <w:trHeight w:val="323"/>
        </w:trPr>
        <w:tc>
          <w:tcPr>
            <w:tcW w:w="550" w:type="dxa"/>
          </w:tcPr>
          <w:p w14:paraId="256F1422" w14:textId="77777777" w:rsidR="00B61ACB" w:rsidRDefault="00C6388B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270" w:type="dxa"/>
          </w:tcPr>
          <w:p w14:paraId="316419B8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</w:tr>
      <w:tr w:rsidR="00B61ACB" w14:paraId="64D2937B" w14:textId="77777777">
        <w:trPr>
          <w:trHeight w:val="321"/>
        </w:trPr>
        <w:tc>
          <w:tcPr>
            <w:tcW w:w="550" w:type="dxa"/>
          </w:tcPr>
          <w:p w14:paraId="4C8F17E5" w14:textId="77777777" w:rsidR="00B61ACB" w:rsidRDefault="00C6388B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270" w:type="dxa"/>
          </w:tcPr>
          <w:p w14:paraId="28948582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Днепр</w:t>
            </w:r>
          </w:p>
        </w:tc>
      </w:tr>
      <w:tr w:rsidR="00B61ACB" w14:paraId="5A1D0FB8" w14:textId="77777777">
        <w:trPr>
          <w:trHeight w:val="321"/>
        </w:trPr>
        <w:tc>
          <w:tcPr>
            <w:tcW w:w="550" w:type="dxa"/>
          </w:tcPr>
          <w:p w14:paraId="7D70CBEB" w14:textId="77777777" w:rsidR="00B61ACB" w:rsidRDefault="00C6388B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270" w:type="dxa"/>
          </w:tcPr>
          <w:p w14:paraId="6B4BE856" w14:textId="77777777" w:rsidR="00B61ACB" w:rsidRDefault="00C638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Иртыш</w:t>
            </w:r>
          </w:p>
        </w:tc>
      </w:tr>
      <w:tr w:rsidR="00B61ACB" w14:paraId="33A0A3B2" w14:textId="77777777">
        <w:trPr>
          <w:trHeight w:val="323"/>
        </w:trPr>
        <w:tc>
          <w:tcPr>
            <w:tcW w:w="550" w:type="dxa"/>
          </w:tcPr>
          <w:p w14:paraId="27F0F603" w14:textId="77777777" w:rsidR="00B61ACB" w:rsidRDefault="00C6388B">
            <w:pPr>
              <w:pStyle w:val="TableParagraph"/>
              <w:spacing w:line="304" w:lineRule="exact"/>
              <w:ind w:left="19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270" w:type="dxa"/>
          </w:tcPr>
          <w:p w14:paraId="621AA7B5" w14:textId="77777777" w:rsidR="00B61ACB" w:rsidRDefault="00C638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</w:tr>
    </w:tbl>
    <w:p w14:paraId="34B4AE72" w14:textId="77777777" w:rsidR="00B61ACB" w:rsidRDefault="00B61ACB">
      <w:pPr>
        <w:pStyle w:val="a3"/>
        <w:spacing w:before="1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15"/>
        <w:gridCol w:w="667"/>
        <w:gridCol w:w="7256"/>
      </w:tblGrid>
      <w:tr w:rsidR="00B61ACB" w14:paraId="7A9B7022" w14:textId="77777777">
        <w:trPr>
          <w:trHeight w:val="321"/>
        </w:trPr>
        <w:tc>
          <w:tcPr>
            <w:tcW w:w="9854" w:type="dxa"/>
            <w:gridSpan w:val="4"/>
          </w:tcPr>
          <w:p w14:paraId="12950988" w14:textId="77777777" w:rsidR="00B61ACB" w:rsidRDefault="00C6388B">
            <w:pPr>
              <w:pStyle w:val="TableParagraph"/>
              <w:ind w:left="3737" w:right="3727"/>
              <w:jc w:val="center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</w:tr>
      <w:tr w:rsidR="00B61ACB" w14:paraId="70BC12A5" w14:textId="77777777">
        <w:trPr>
          <w:trHeight w:val="323"/>
        </w:trPr>
        <w:tc>
          <w:tcPr>
            <w:tcW w:w="516" w:type="dxa"/>
          </w:tcPr>
          <w:p w14:paraId="3829BE5D" w14:textId="77777777" w:rsidR="00B61ACB" w:rsidRDefault="00C6388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415" w:type="dxa"/>
          </w:tcPr>
          <w:p w14:paraId="3478D2EC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Киев</w:t>
            </w:r>
          </w:p>
        </w:tc>
        <w:tc>
          <w:tcPr>
            <w:tcW w:w="667" w:type="dxa"/>
          </w:tcPr>
          <w:p w14:paraId="1A40791C" w14:textId="77777777" w:rsidR="00B61ACB" w:rsidRDefault="00C6388B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7256" w:type="dxa"/>
          </w:tcPr>
          <w:p w14:paraId="3672E4B0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Оренбург</w:t>
            </w:r>
          </w:p>
        </w:tc>
      </w:tr>
      <w:tr w:rsidR="00B61ACB" w14:paraId="7FFCC207" w14:textId="77777777">
        <w:trPr>
          <w:trHeight w:val="964"/>
        </w:trPr>
        <w:tc>
          <w:tcPr>
            <w:tcW w:w="516" w:type="dxa"/>
          </w:tcPr>
          <w:p w14:paraId="7A24348E" w14:textId="77777777" w:rsidR="00B61ACB" w:rsidRDefault="00C6388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15" w:type="dxa"/>
          </w:tcPr>
          <w:p w14:paraId="5A012C16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Омск</w:t>
            </w:r>
          </w:p>
        </w:tc>
        <w:tc>
          <w:tcPr>
            <w:tcW w:w="667" w:type="dxa"/>
          </w:tcPr>
          <w:p w14:paraId="7A05359C" w14:textId="77777777" w:rsidR="00B61ACB" w:rsidRDefault="00C6388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7256" w:type="dxa"/>
          </w:tcPr>
          <w:p w14:paraId="34E697E9" w14:textId="77777777" w:rsidR="00B61ACB" w:rsidRDefault="00C6388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Любой город из перечисленных: Тверь, Ярославль,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Кострома,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Ульяновск,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Волгоград,</w:t>
            </w:r>
          </w:p>
          <w:p w14:paraId="0D5E9167" w14:textId="77777777" w:rsidR="00B61ACB" w:rsidRDefault="00C63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Астрахань</w:t>
            </w:r>
          </w:p>
        </w:tc>
      </w:tr>
      <w:tr w:rsidR="00B61ACB" w14:paraId="27208E86" w14:textId="77777777">
        <w:trPr>
          <w:trHeight w:val="324"/>
        </w:trPr>
        <w:tc>
          <w:tcPr>
            <w:tcW w:w="516" w:type="dxa"/>
          </w:tcPr>
          <w:p w14:paraId="1EAC8DCA" w14:textId="77777777" w:rsidR="00B61ACB" w:rsidRDefault="00C6388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415" w:type="dxa"/>
          </w:tcPr>
          <w:p w14:paraId="5CC852FA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Смоленск</w:t>
            </w:r>
          </w:p>
        </w:tc>
        <w:tc>
          <w:tcPr>
            <w:tcW w:w="667" w:type="dxa"/>
          </w:tcPr>
          <w:p w14:paraId="0C241D6F" w14:textId="77777777" w:rsidR="00B61ACB" w:rsidRDefault="00C6388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256" w:type="dxa"/>
          </w:tcPr>
          <w:p w14:paraId="6089F248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Павлодар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Усть-Каменогорск</w:t>
            </w:r>
          </w:p>
        </w:tc>
      </w:tr>
    </w:tbl>
    <w:p w14:paraId="27086068" w14:textId="77777777" w:rsidR="00B61ACB" w:rsidRDefault="00B61ACB">
      <w:pPr>
        <w:pStyle w:val="a3"/>
        <w:spacing w:before="1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6541"/>
      </w:tblGrid>
      <w:tr w:rsidR="00B61ACB" w14:paraId="1D026B01" w14:textId="77777777">
        <w:trPr>
          <w:trHeight w:val="321"/>
        </w:trPr>
        <w:tc>
          <w:tcPr>
            <w:tcW w:w="7055" w:type="dxa"/>
            <w:gridSpan w:val="2"/>
          </w:tcPr>
          <w:p w14:paraId="07673254" w14:textId="77777777" w:rsidR="00B61ACB" w:rsidRDefault="00C6388B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</w:tr>
      <w:tr w:rsidR="00B61ACB" w14:paraId="486C573B" w14:textId="77777777">
        <w:trPr>
          <w:trHeight w:val="323"/>
        </w:trPr>
        <w:tc>
          <w:tcPr>
            <w:tcW w:w="514" w:type="dxa"/>
          </w:tcPr>
          <w:p w14:paraId="00CFB878" w14:textId="77777777" w:rsidR="00B61ACB" w:rsidRDefault="00C6388B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41" w:type="dxa"/>
          </w:tcPr>
          <w:p w14:paraId="3BE4826D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Саратов</w:t>
            </w:r>
          </w:p>
        </w:tc>
      </w:tr>
      <w:tr w:rsidR="00B61ACB" w14:paraId="609FF2DC" w14:textId="77777777">
        <w:trPr>
          <w:trHeight w:val="321"/>
        </w:trPr>
        <w:tc>
          <w:tcPr>
            <w:tcW w:w="514" w:type="dxa"/>
          </w:tcPr>
          <w:p w14:paraId="7F5B4A3F" w14:textId="77777777" w:rsidR="00B61ACB" w:rsidRDefault="00C6388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41" w:type="dxa"/>
          </w:tcPr>
          <w:p w14:paraId="6C3C4E97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</w:tr>
      <w:tr w:rsidR="00B61ACB" w14:paraId="3D42A594" w14:textId="77777777">
        <w:trPr>
          <w:trHeight w:val="321"/>
        </w:trPr>
        <w:tc>
          <w:tcPr>
            <w:tcW w:w="514" w:type="dxa"/>
          </w:tcPr>
          <w:p w14:paraId="7334D36F" w14:textId="77777777" w:rsidR="00B61ACB" w:rsidRDefault="00C6388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41" w:type="dxa"/>
          </w:tcPr>
          <w:p w14:paraId="4CA050A5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Томск</w:t>
            </w:r>
          </w:p>
        </w:tc>
      </w:tr>
      <w:tr w:rsidR="00B61ACB" w14:paraId="456E335F" w14:textId="77777777">
        <w:trPr>
          <w:trHeight w:val="323"/>
        </w:trPr>
        <w:tc>
          <w:tcPr>
            <w:tcW w:w="514" w:type="dxa"/>
          </w:tcPr>
          <w:p w14:paraId="40D6FE39" w14:textId="77777777" w:rsidR="00B61ACB" w:rsidRDefault="00C6388B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41" w:type="dxa"/>
          </w:tcPr>
          <w:p w14:paraId="12E3BA49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Саранск</w:t>
            </w:r>
          </w:p>
        </w:tc>
      </w:tr>
    </w:tbl>
    <w:p w14:paraId="2FB5ADD6" w14:textId="77777777" w:rsidR="00B61ACB" w:rsidRDefault="00C6388B">
      <w:pPr>
        <w:ind w:left="6531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50.</w:t>
      </w:r>
    </w:p>
    <w:p w14:paraId="67DABAEA" w14:textId="77777777" w:rsidR="00B61ACB" w:rsidRDefault="00B61ACB">
      <w:pPr>
        <w:rPr>
          <w:sz w:val="28"/>
        </w:rPr>
        <w:sectPr w:rsidR="00B61ACB">
          <w:headerReference w:type="default" r:id="rId14"/>
          <w:footerReference w:type="default" r:id="rId15"/>
          <w:pgSz w:w="11910" w:h="16840"/>
          <w:pgMar w:top="1900" w:right="900" w:bottom="960" w:left="920" w:header="713" w:footer="780" w:gutter="0"/>
          <w:pgNumType w:start="3"/>
          <w:cols w:space="720"/>
        </w:sectPr>
      </w:pPr>
    </w:p>
    <w:p w14:paraId="4D418A7C" w14:textId="77777777" w:rsidR="00B61ACB" w:rsidRDefault="00B61ACB">
      <w:pPr>
        <w:pStyle w:val="a3"/>
        <w:spacing w:before="8"/>
        <w:rPr>
          <w:b/>
          <w:sz w:val="20"/>
        </w:rPr>
      </w:pPr>
    </w:p>
    <w:p w14:paraId="666A8AF7" w14:textId="77777777" w:rsidR="00B61ACB" w:rsidRDefault="00C6388B">
      <w:pPr>
        <w:pStyle w:val="1"/>
        <w:spacing w:before="89" w:line="320" w:lineRule="exact"/>
        <w:ind w:left="4418"/>
        <w:jc w:val="both"/>
      </w:pPr>
      <w:r>
        <w:t>Задание</w:t>
      </w:r>
      <w:r>
        <w:rPr>
          <w:spacing w:val="-1"/>
        </w:rPr>
        <w:t xml:space="preserve"> </w:t>
      </w:r>
      <w:r>
        <w:t>3</w:t>
      </w:r>
    </w:p>
    <w:p w14:paraId="2062105B" w14:textId="77777777" w:rsidR="00B61ACB" w:rsidRDefault="00C6388B">
      <w:pPr>
        <w:pStyle w:val="a3"/>
        <w:ind w:left="212" w:right="233"/>
        <w:jc w:val="both"/>
      </w:pPr>
      <w:r>
        <w:t>Замените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скобках)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(существительные,</w:t>
      </w:r>
      <w:r>
        <w:rPr>
          <w:spacing w:val="1"/>
        </w:rPr>
        <w:t xml:space="preserve"> </w:t>
      </w:r>
      <w:r>
        <w:t>прилагательные) или числами. Слова могут быть географическими названиями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понятиями.</w:t>
      </w:r>
    </w:p>
    <w:p w14:paraId="6D1A38BD" w14:textId="77777777" w:rsidR="00B61ACB" w:rsidRDefault="00B61ACB">
      <w:pPr>
        <w:pStyle w:val="a3"/>
        <w:spacing w:before="8"/>
        <w:rPr>
          <w:sz w:val="27"/>
        </w:rPr>
      </w:pPr>
    </w:p>
    <w:p w14:paraId="21FFA804" w14:textId="77777777" w:rsidR="00B61ACB" w:rsidRDefault="00C6388B">
      <w:pPr>
        <w:pStyle w:val="a3"/>
        <w:ind w:left="212" w:right="228"/>
        <w:jc w:val="both"/>
        <w:rPr>
          <w:b/>
        </w:rPr>
      </w:pPr>
      <w:r>
        <w:t>Согласно Конституции России, Российская Федерация является федеративным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b/>
        </w:rPr>
        <w:t>(1)</w:t>
      </w:r>
      <w:r>
        <w:rPr>
          <w:b/>
          <w:spacing w:val="5"/>
        </w:rPr>
        <w:t xml:space="preserve"> </w:t>
      </w:r>
      <w:r>
        <w:t>равноправных</w:t>
      </w:r>
      <w:r>
        <w:rPr>
          <w:spacing w:val="5"/>
        </w:rPr>
        <w:t xml:space="preserve"> </w:t>
      </w:r>
      <w:r>
        <w:t>субъектов:</w:t>
      </w:r>
      <w:r>
        <w:rPr>
          <w:spacing w:val="7"/>
        </w:rPr>
        <w:t xml:space="preserve"> </w:t>
      </w:r>
      <w:r>
        <w:rPr>
          <w:b/>
        </w:rPr>
        <w:t>(2)</w:t>
      </w:r>
      <w:r>
        <w:rPr>
          <w:b/>
          <w:spacing w:val="5"/>
        </w:rPr>
        <w:t xml:space="preserve"> </w:t>
      </w:r>
      <w:r>
        <w:t>республик,</w:t>
      </w:r>
      <w:r>
        <w:rPr>
          <w:spacing w:val="4"/>
        </w:rPr>
        <w:t xml:space="preserve"> </w:t>
      </w:r>
      <w:r>
        <w:t>9</w:t>
      </w:r>
      <w:r>
        <w:rPr>
          <w:spacing w:val="8"/>
        </w:rPr>
        <w:t xml:space="preserve"> </w:t>
      </w:r>
      <w:r>
        <w:rPr>
          <w:b/>
        </w:rPr>
        <w:t>(3)</w:t>
      </w:r>
      <w:r>
        <w:t>,</w:t>
      </w:r>
      <w:r>
        <w:rPr>
          <w:spacing w:val="4"/>
        </w:rPr>
        <w:t xml:space="preserve"> </w:t>
      </w:r>
      <w:r>
        <w:rPr>
          <w:b/>
        </w:rPr>
        <w:t>(4)</w:t>
      </w:r>
    </w:p>
    <w:p w14:paraId="67DD76F2" w14:textId="77777777" w:rsidR="00B61ACB" w:rsidRDefault="00C6388B">
      <w:pPr>
        <w:pStyle w:val="a3"/>
        <w:spacing w:before="1"/>
        <w:ind w:left="212" w:right="228"/>
        <w:jc w:val="both"/>
      </w:pPr>
      <w:r>
        <w:t xml:space="preserve">областей, </w:t>
      </w:r>
      <w:r>
        <w:rPr>
          <w:b/>
        </w:rPr>
        <w:t xml:space="preserve">(5) </w:t>
      </w:r>
      <w:r>
        <w:t xml:space="preserve">городов федерального значения, </w:t>
      </w:r>
      <w:r>
        <w:rPr>
          <w:b/>
        </w:rPr>
        <w:t xml:space="preserve">(6) </w:t>
      </w:r>
      <w:r>
        <w:t xml:space="preserve">автономных округов и 1 </w:t>
      </w:r>
      <w:r>
        <w:rPr>
          <w:b/>
        </w:rPr>
        <w:t>(7)</w:t>
      </w:r>
      <w:r>
        <w:t>.</w:t>
      </w:r>
      <w:r>
        <w:rPr>
          <w:spacing w:val="1"/>
        </w:rPr>
        <w:t xml:space="preserve"> </w:t>
      </w:r>
      <w:r>
        <w:t>Примерно половина из них имеет выход к государственной границе России.</w:t>
      </w:r>
      <w:r>
        <w:rPr>
          <w:spacing w:val="1"/>
        </w:rPr>
        <w:t xml:space="preserve"> </w:t>
      </w:r>
      <w:r>
        <w:t>Самые</w:t>
      </w:r>
      <w:r>
        <w:rPr>
          <w:spacing w:val="31"/>
        </w:rPr>
        <w:t xml:space="preserve"> </w:t>
      </w:r>
      <w:r>
        <w:t>протяжённые</w:t>
      </w:r>
      <w:r>
        <w:rPr>
          <w:spacing w:val="33"/>
        </w:rPr>
        <w:t xml:space="preserve"> </w:t>
      </w:r>
      <w:r>
        <w:t>участки</w:t>
      </w:r>
      <w:r>
        <w:rPr>
          <w:spacing w:val="34"/>
        </w:rPr>
        <w:t xml:space="preserve"> </w:t>
      </w:r>
      <w:r>
        <w:t>сухопутной</w:t>
      </w:r>
      <w:r>
        <w:rPr>
          <w:spacing w:val="34"/>
        </w:rPr>
        <w:t xml:space="preserve"> </w:t>
      </w:r>
      <w:r>
        <w:t>границы</w:t>
      </w:r>
      <w:r>
        <w:rPr>
          <w:spacing w:val="31"/>
        </w:rPr>
        <w:t xml:space="preserve"> </w:t>
      </w:r>
      <w:r>
        <w:t>имеют</w:t>
      </w:r>
      <w:r>
        <w:rPr>
          <w:spacing w:val="38"/>
        </w:rPr>
        <w:t xml:space="preserve"> </w:t>
      </w:r>
      <w:r>
        <w:rPr>
          <w:b/>
        </w:rPr>
        <w:t>(8)</w:t>
      </w:r>
      <w:r>
        <w:rPr>
          <w:b/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</w:t>
      </w:r>
      <w:r>
        <w:t>коло</w:t>
      </w:r>
      <w:r>
        <w:rPr>
          <w:spacing w:val="34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км</w:t>
      </w:r>
      <w:r>
        <w:rPr>
          <w:spacing w:val="-68"/>
        </w:rPr>
        <w:t xml:space="preserve"> </w:t>
      </w:r>
      <w:r>
        <w:t xml:space="preserve">с </w:t>
      </w:r>
      <w:r>
        <w:rPr>
          <w:b/>
        </w:rPr>
        <w:t xml:space="preserve">(9) </w:t>
      </w:r>
      <w:r>
        <w:t xml:space="preserve">и </w:t>
      </w:r>
      <w:r>
        <w:rPr>
          <w:b/>
        </w:rPr>
        <w:t>(10)</w:t>
      </w:r>
      <w:r>
        <w:t xml:space="preserve">, </w:t>
      </w:r>
      <w:r>
        <w:rPr>
          <w:b/>
        </w:rPr>
        <w:t xml:space="preserve">(11) </w:t>
      </w:r>
      <w:r>
        <w:t xml:space="preserve">– 1670 км с </w:t>
      </w:r>
      <w:r>
        <w:rPr>
          <w:b/>
        </w:rPr>
        <w:t xml:space="preserve">(12) </w:t>
      </w:r>
      <w:r>
        <w:t xml:space="preserve">, а также </w:t>
      </w:r>
      <w:r>
        <w:rPr>
          <w:b/>
        </w:rPr>
        <w:t xml:space="preserve">(13) </w:t>
      </w:r>
      <w:r>
        <w:t xml:space="preserve">– 1250 км с </w:t>
      </w:r>
      <w:r>
        <w:rPr>
          <w:b/>
        </w:rPr>
        <w:t>(10)</w:t>
      </w:r>
      <w:r>
        <w:t>. А самую</w:t>
      </w:r>
      <w:r>
        <w:rPr>
          <w:spacing w:val="1"/>
        </w:rPr>
        <w:t xml:space="preserve"> </w:t>
      </w:r>
      <w:r>
        <w:t xml:space="preserve">короткую – </w:t>
      </w:r>
      <w:r>
        <w:rPr>
          <w:b/>
        </w:rPr>
        <w:t>(14)</w:t>
      </w:r>
      <w:r>
        <w:t xml:space="preserve">. Это точка с координатами </w:t>
      </w:r>
      <w:r>
        <w:rPr>
          <w:b/>
        </w:rPr>
        <w:t xml:space="preserve">(15)° </w:t>
      </w:r>
      <w:r>
        <w:t xml:space="preserve">с.ш. и </w:t>
      </w:r>
      <w:r>
        <w:rPr>
          <w:b/>
        </w:rPr>
        <w:t xml:space="preserve">(16)° </w:t>
      </w:r>
      <w:r>
        <w:t>в.д. Два субъекта</w:t>
      </w:r>
      <w:r>
        <w:rPr>
          <w:spacing w:val="1"/>
        </w:rPr>
        <w:t xml:space="preserve"> </w:t>
      </w:r>
      <w:r>
        <w:t xml:space="preserve">РФ имеют общую границу с тремя государствами. Это </w:t>
      </w:r>
      <w:r>
        <w:rPr>
          <w:b/>
        </w:rPr>
        <w:t xml:space="preserve">(17) </w:t>
      </w:r>
      <w:r>
        <w:t xml:space="preserve">и </w:t>
      </w:r>
      <w:r>
        <w:rPr>
          <w:b/>
        </w:rPr>
        <w:t>(18)</w:t>
      </w:r>
      <w:r>
        <w:t xml:space="preserve">. Сразу </w:t>
      </w:r>
      <w:r>
        <w:rPr>
          <w:b/>
        </w:rPr>
        <w:t>(19)</w:t>
      </w:r>
      <w:r>
        <w:rPr>
          <w:b/>
          <w:spacing w:val="1"/>
        </w:rPr>
        <w:t xml:space="preserve"> </w:t>
      </w:r>
      <w:r>
        <w:t>регионов гран</w:t>
      </w:r>
      <w:r>
        <w:t xml:space="preserve">ичат с двумя государствами. На территории </w:t>
      </w:r>
      <w:r>
        <w:rPr>
          <w:b/>
        </w:rPr>
        <w:t xml:space="preserve">(20) </w:t>
      </w:r>
      <w:r>
        <w:t>субъектов РФ</w:t>
      </w:r>
      <w:r>
        <w:rPr>
          <w:spacing w:val="1"/>
        </w:rPr>
        <w:t xml:space="preserve"> </w:t>
      </w:r>
      <w:r>
        <w:t xml:space="preserve">находятся крайние точки страны. Самыми северными могут считаться </w:t>
      </w:r>
      <w:r>
        <w:rPr>
          <w:b/>
        </w:rPr>
        <w:t xml:space="preserve">(21) </w:t>
      </w:r>
      <w:r>
        <w:t>и</w:t>
      </w:r>
      <w:r>
        <w:rPr>
          <w:spacing w:val="1"/>
        </w:rPr>
        <w:t xml:space="preserve"> </w:t>
      </w:r>
      <w:r>
        <w:rPr>
          <w:b/>
        </w:rPr>
        <w:t>(22)</w:t>
      </w:r>
      <w:r>
        <w:t>,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западной –</w:t>
      </w:r>
      <w:r>
        <w:rPr>
          <w:spacing w:val="-1"/>
        </w:rPr>
        <w:t xml:space="preserve"> </w:t>
      </w:r>
      <w:r>
        <w:rPr>
          <w:b/>
        </w:rPr>
        <w:t>(23)</w:t>
      </w:r>
      <w:r>
        <w:t>,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(24)</w:t>
      </w:r>
      <w:r>
        <w:t>,</w:t>
      </w:r>
      <w:r>
        <w:rPr>
          <w:spacing w:val="-1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>южной –</w:t>
      </w:r>
      <w:r>
        <w:rPr>
          <w:spacing w:val="-1"/>
        </w:rPr>
        <w:t xml:space="preserve"> </w:t>
      </w:r>
      <w:r>
        <w:rPr>
          <w:b/>
        </w:rPr>
        <w:t>(25)</w:t>
      </w:r>
      <w:r>
        <w:t>.</w:t>
      </w:r>
    </w:p>
    <w:p w14:paraId="3629056B" w14:textId="77777777" w:rsidR="00B61ACB" w:rsidRDefault="00B61ACB">
      <w:pPr>
        <w:pStyle w:val="a3"/>
      </w:pPr>
    </w:p>
    <w:p w14:paraId="5EC1BC1A" w14:textId="77777777" w:rsidR="00B61ACB" w:rsidRDefault="00C6388B">
      <w:pPr>
        <w:pStyle w:val="a3"/>
        <w:ind w:left="212" w:right="230"/>
        <w:jc w:val="both"/>
      </w:pPr>
      <w:r>
        <w:t xml:space="preserve">Ваши ответы внесите в поле для ответов </w:t>
      </w:r>
      <w:r>
        <w:rPr>
          <w:b/>
        </w:rPr>
        <w:t xml:space="preserve">в единственном числе </w:t>
      </w:r>
      <w:r>
        <w:t>(кроме тех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Гималаи)</w:t>
      </w:r>
      <w:r>
        <w:rPr>
          <w:spacing w:val="57"/>
        </w:rPr>
        <w:t xml:space="preserve"> </w:t>
      </w:r>
      <w:r>
        <w:rPr>
          <w:b/>
        </w:rPr>
        <w:t>и</w:t>
      </w:r>
      <w:r>
        <w:rPr>
          <w:b/>
          <w:spacing w:val="56"/>
        </w:rPr>
        <w:t xml:space="preserve"> </w:t>
      </w:r>
      <w:r>
        <w:rPr>
          <w:b/>
        </w:rPr>
        <w:t>именительном</w:t>
      </w:r>
      <w:r>
        <w:rPr>
          <w:b/>
          <w:spacing w:val="57"/>
        </w:rPr>
        <w:t xml:space="preserve"> </w:t>
      </w:r>
      <w:r>
        <w:rPr>
          <w:b/>
        </w:rPr>
        <w:t>падеже,</w:t>
      </w:r>
      <w:r>
        <w:rPr>
          <w:b/>
          <w:spacing w:val="57"/>
        </w:rPr>
        <w:t xml:space="preserve"> </w:t>
      </w:r>
      <w:r>
        <w:t>несмотря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то,</w:t>
      </w:r>
      <w:r>
        <w:rPr>
          <w:spacing w:val="55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падежи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иные.</w:t>
      </w:r>
    </w:p>
    <w:p w14:paraId="495A104E" w14:textId="77777777" w:rsidR="00B61ACB" w:rsidRDefault="00C6388B">
      <w:pPr>
        <w:pStyle w:val="1"/>
        <w:spacing w:before="5"/>
        <w:ind w:left="212"/>
        <w:jc w:val="both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1F305887" w14:textId="77777777" w:rsidR="00B61ACB" w:rsidRDefault="00B61ACB">
      <w:pPr>
        <w:pStyle w:val="a3"/>
        <w:rPr>
          <w:b/>
        </w:rPr>
      </w:pPr>
    </w:p>
    <w:p w14:paraId="1CC104DE" w14:textId="77777777" w:rsidR="00B61ACB" w:rsidRDefault="00C6388B">
      <w:pPr>
        <w:ind w:left="1816" w:right="1836"/>
        <w:jc w:val="center"/>
        <w:rPr>
          <w:b/>
          <w:sz w:val="28"/>
        </w:rPr>
      </w:pP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КРИТЕРИИ ОЦЕНИВАНИЯ</w:t>
      </w:r>
    </w:p>
    <w:p w14:paraId="33E4799D" w14:textId="77777777" w:rsidR="00B61ACB" w:rsidRDefault="00C6388B">
      <w:pPr>
        <w:pStyle w:val="1"/>
        <w:ind w:left="212"/>
        <w:jc w:val="both"/>
      </w:pP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 –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13"/>
        <w:gridCol w:w="708"/>
        <w:gridCol w:w="5637"/>
      </w:tblGrid>
      <w:tr w:rsidR="00B61ACB" w14:paraId="2CE299CA" w14:textId="77777777">
        <w:trPr>
          <w:trHeight w:val="323"/>
        </w:trPr>
        <w:tc>
          <w:tcPr>
            <w:tcW w:w="500" w:type="dxa"/>
          </w:tcPr>
          <w:p w14:paraId="5F1A4204" w14:textId="77777777" w:rsidR="00B61ACB" w:rsidRDefault="00C6388B">
            <w:pPr>
              <w:pStyle w:val="TableParagraph"/>
              <w:spacing w:line="304" w:lineRule="exact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13" w:type="dxa"/>
          </w:tcPr>
          <w:p w14:paraId="0D638652" w14:textId="77777777" w:rsidR="00B61ACB" w:rsidRDefault="00C6388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708" w:type="dxa"/>
          </w:tcPr>
          <w:p w14:paraId="3E24BCB9" w14:textId="77777777" w:rsidR="00B61ACB" w:rsidRDefault="00C6388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37" w:type="dxa"/>
          </w:tcPr>
          <w:p w14:paraId="2268E33F" w14:textId="77777777" w:rsidR="00B61ACB" w:rsidRDefault="00C6388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61ACB" w14:paraId="1B109912" w14:textId="77777777">
        <w:trPr>
          <w:trHeight w:val="321"/>
        </w:trPr>
        <w:tc>
          <w:tcPr>
            <w:tcW w:w="500" w:type="dxa"/>
          </w:tcPr>
          <w:p w14:paraId="0C32B32D" w14:textId="77777777" w:rsidR="00B61ACB" w:rsidRDefault="00C6388B">
            <w:pPr>
              <w:pStyle w:val="TableParagraph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13" w:type="dxa"/>
          </w:tcPr>
          <w:p w14:paraId="10108231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" w:type="dxa"/>
          </w:tcPr>
          <w:p w14:paraId="645F5828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37" w:type="dxa"/>
          </w:tcPr>
          <w:p w14:paraId="38C5E5E0" w14:textId="77777777" w:rsidR="00B61ACB" w:rsidRDefault="00C6388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B61ACB" w14:paraId="620FFDDA" w14:textId="77777777">
        <w:trPr>
          <w:trHeight w:val="321"/>
        </w:trPr>
        <w:tc>
          <w:tcPr>
            <w:tcW w:w="500" w:type="dxa"/>
          </w:tcPr>
          <w:p w14:paraId="66CD0115" w14:textId="77777777" w:rsidR="00B61ACB" w:rsidRDefault="00C6388B">
            <w:pPr>
              <w:pStyle w:val="TableParagraph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13" w:type="dxa"/>
          </w:tcPr>
          <w:p w14:paraId="61AF6FA6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край</w:t>
            </w:r>
          </w:p>
        </w:tc>
        <w:tc>
          <w:tcPr>
            <w:tcW w:w="708" w:type="dxa"/>
          </w:tcPr>
          <w:p w14:paraId="225B1829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637" w:type="dxa"/>
          </w:tcPr>
          <w:p w14:paraId="1BBAA31B" w14:textId="77777777" w:rsidR="00B61ACB" w:rsidRDefault="00C6388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B61ACB" w14:paraId="669A350C" w14:textId="77777777">
        <w:trPr>
          <w:trHeight w:val="323"/>
        </w:trPr>
        <w:tc>
          <w:tcPr>
            <w:tcW w:w="500" w:type="dxa"/>
          </w:tcPr>
          <w:p w14:paraId="1A8A7322" w14:textId="77777777" w:rsidR="00B61ACB" w:rsidRDefault="00C6388B">
            <w:pPr>
              <w:pStyle w:val="TableParagraph"/>
              <w:spacing w:line="304" w:lineRule="exact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13" w:type="dxa"/>
          </w:tcPr>
          <w:p w14:paraId="4C6F9826" w14:textId="77777777" w:rsidR="00B61ACB" w:rsidRDefault="00C6388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08" w:type="dxa"/>
          </w:tcPr>
          <w:p w14:paraId="702CB781" w14:textId="77777777" w:rsidR="00B61ACB" w:rsidRDefault="00C6388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637" w:type="dxa"/>
            <w:vMerge w:val="restart"/>
          </w:tcPr>
          <w:p w14:paraId="7E88B78F" w14:textId="77777777" w:rsidR="00B61ACB" w:rsidRDefault="00C6388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14:paraId="5DF6F823" w14:textId="77777777" w:rsidR="00B61ACB" w:rsidRDefault="00C6388B">
            <w:pPr>
              <w:pStyle w:val="TableParagraph"/>
              <w:spacing w:line="322" w:lineRule="exact"/>
              <w:ind w:left="106" w:right="1076"/>
              <w:rPr>
                <w:sz w:val="28"/>
              </w:rPr>
            </w:pPr>
            <w:r>
              <w:rPr>
                <w:sz w:val="28"/>
              </w:rPr>
              <w:t>Республика Алтай, порядок не 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B61ACB" w14:paraId="1C3EDEDB" w14:textId="77777777">
        <w:trPr>
          <w:trHeight w:val="633"/>
        </w:trPr>
        <w:tc>
          <w:tcPr>
            <w:tcW w:w="500" w:type="dxa"/>
          </w:tcPr>
          <w:p w14:paraId="44F20180" w14:textId="77777777" w:rsidR="00B61ACB" w:rsidRDefault="00C6388B">
            <w:pPr>
              <w:pStyle w:val="TableParagraph"/>
              <w:spacing w:line="320" w:lineRule="exact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13" w:type="dxa"/>
          </w:tcPr>
          <w:p w14:paraId="133053CF" w14:textId="77777777" w:rsidR="00B61ACB" w:rsidRDefault="00C63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14:paraId="400BEA8A" w14:textId="77777777" w:rsidR="00B61ACB" w:rsidRDefault="00C6388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14:paraId="24318EC5" w14:textId="77777777" w:rsidR="00B61ACB" w:rsidRDefault="00B61ACB">
            <w:pPr>
              <w:rPr>
                <w:sz w:val="2"/>
                <w:szCs w:val="2"/>
              </w:rPr>
            </w:pPr>
          </w:p>
        </w:tc>
      </w:tr>
      <w:tr w:rsidR="00B61ACB" w14:paraId="5453BB51" w14:textId="77777777">
        <w:trPr>
          <w:trHeight w:val="321"/>
        </w:trPr>
        <w:tc>
          <w:tcPr>
            <w:tcW w:w="500" w:type="dxa"/>
          </w:tcPr>
          <w:p w14:paraId="32F82F62" w14:textId="77777777" w:rsidR="00B61ACB" w:rsidRDefault="00C6388B">
            <w:pPr>
              <w:pStyle w:val="TableParagraph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13" w:type="dxa"/>
          </w:tcPr>
          <w:p w14:paraId="763E8270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14:paraId="571EF999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637" w:type="dxa"/>
          </w:tcPr>
          <w:p w14:paraId="5A5A469C" w14:textId="77777777" w:rsidR="00B61ACB" w:rsidRDefault="00C6388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61ACB" w14:paraId="26DCC3CD" w14:textId="77777777">
        <w:trPr>
          <w:trHeight w:val="323"/>
        </w:trPr>
        <w:tc>
          <w:tcPr>
            <w:tcW w:w="500" w:type="dxa"/>
          </w:tcPr>
          <w:p w14:paraId="2B45FACD" w14:textId="77777777" w:rsidR="00B61ACB" w:rsidRDefault="00C6388B">
            <w:pPr>
              <w:pStyle w:val="TableParagraph"/>
              <w:spacing w:line="304" w:lineRule="exact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13" w:type="dxa"/>
          </w:tcPr>
          <w:p w14:paraId="36B36549" w14:textId="77777777" w:rsidR="00B61ACB" w:rsidRDefault="00C6388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автономная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708" w:type="dxa"/>
          </w:tcPr>
          <w:p w14:paraId="1B41810E" w14:textId="77777777" w:rsidR="00B61ACB" w:rsidRDefault="00C6388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637" w:type="dxa"/>
          </w:tcPr>
          <w:p w14:paraId="3B00C044" w14:textId="77777777" w:rsidR="00B61ACB" w:rsidRDefault="00C6388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61ACB" w14:paraId="182B8233" w14:textId="77777777">
        <w:trPr>
          <w:trHeight w:val="321"/>
        </w:trPr>
        <w:tc>
          <w:tcPr>
            <w:tcW w:w="500" w:type="dxa"/>
          </w:tcPr>
          <w:p w14:paraId="7E5053CE" w14:textId="77777777" w:rsidR="00B61ACB" w:rsidRDefault="00C6388B">
            <w:pPr>
              <w:pStyle w:val="TableParagraph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13" w:type="dxa"/>
          </w:tcPr>
          <w:p w14:paraId="6AABF8D9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  <w:tc>
          <w:tcPr>
            <w:tcW w:w="708" w:type="dxa"/>
          </w:tcPr>
          <w:p w14:paraId="62769624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637" w:type="dxa"/>
            <w:vMerge w:val="restart"/>
          </w:tcPr>
          <w:p w14:paraId="7A6ABFD6" w14:textId="77777777" w:rsidR="00B61ACB" w:rsidRDefault="00C63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14:paraId="6C4E6FFF" w14:textId="77777777" w:rsidR="00B61ACB" w:rsidRDefault="00C6388B">
            <w:pPr>
              <w:pStyle w:val="TableParagraph"/>
              <w:spacing w:line="322" w:lineRule="exact"/>
              <w:ind w:left="106" w:right="957"/>
              <w:rPr>
                <w:sz w:val="28"/>
              </w:rPr>
            </w:pPr>
            <w:r>
              <w:rPr>
                <w:sz w:val="28"/>
              </w:rPr>
              <w:t>Красноярский край, порядок не 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B61ACB" w14:paraId="2BE8A3F6" w14:textId="77777777">
        <w:trPr>
          <w:trHeight w:val="633"/>
        </w:trPr>
        <w:tc>
          <w:tcPr>
            <w:tcW w:w="500" w:type="dxa"/>
          </w:tcPr>
          <w:p w14:paraId="582E9C0B" w14:textId="77777777" w:rsidR="00B61ACB" w:rsidRDefault="00C6388B">
            <w:pPr>
              <w:pStyle w:val="TableParagraph"/>
              <w:spacing w:line="320" w:lineRule="exact"/>
              <w:ind w:left="0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013" w:type="dxa"/>
          </w:tcPr>
          <w:p w14:paraId="0F2530B5" w14:textId="77777777" w:rsidR="00B61ACB" w:rsidRDefault="00C63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Монголия</w:t>
            </w:r>
          </w:p>
        </w:tc>
        <w:tc>
          <w:tcPr>
            <w:tcW w:w="708" w:type="dxa"/>
          </w:tcPr>
          <w:p w14:paraId="20CA5A03" w14:textId="77777777" w:rsidR="00B61ACB" w:rsidRDefault="00C6388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14:paraId="0DEBD8CB" w14:textId="77777777" w:rsidR="00B61ACB" w:rsidRDefault="00B61ACB">
            <w:pPr>
              <w:rPr>
                <w:sz w:val="2"/>
                <w:szCs w:val="2"/>
              </w:rPr>
            </w:pPr>
          </w:p>
        </w:tc>
      </w:tr>
      <w:tr w:rsidR="00B61ACB" w14:paraId="28643EDF" w14:textId="77777777">
        <w:trPr>
          <w:trHeight w:val="323"/>
        </w:trPr>
        <w:tc>
          <w:tcPr>
            <w:tcW w:w="500" w:type="dxa"/>
          </w:tcPr>
          <w:p w14:paraId="16E6E165" w14:textId="77777777" w:rsidR="00B61ACB" w:rsidRDefault="00C6388B">
            <w:pPr>
              <w:pStyle w:val="TableParagraph"/>
              <w:spacing w:line="304" w:lineRule="exact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13" w:type="dxa"/>
          </w:tcPr>
          <w:p w14:paraId="3261AF0B" w14:textId="77777777" w:rsidR="00B61ACB" w:rsidRDefault="00C6388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Китай</w:t>
            </w:r>
          </w:p>
        </w:tc>
        <w:tc>
          <w:tcPr>
            <w:tcW w:w="708" w:type="dxa"/>
          </w:tcPr>
          <w:p w14:paraId="6884FA2E" w14:textId="77777777" w:rsidR="00B61ACB" w:rsidRDefault="00C6388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37" w:type="dxa"/>
          </w:tcPr>
          <w:p w14:paraId="507EB7F6" w14:textId="77777777" w:rsidR="00B61ACB" w:rsidRDefault="00C6388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B61ACB" w14:paraId="37858743" w14:textId="77777777">
        <w:trPr>
          <w:trHeight w:val="321"/>
        </w:trPr>
        <w:tc>
          <w:tcPr>
            <w:tcW w:w="500" w:type="dxa"/>
          </w:tcPr>
          <w:p w14:paraId="28CCB712" w14:textId="77777777" w:rsidR="00B61ACB" w:rsidRDefault="00C6388B">
            <w:pPr>
              <w:pStyle w:val="TableParagraph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013" w:type="dxa"/>
          </w:tcPr>
          <w:p w14:paraId="50980102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708" w:type="dxa"/>
          </w:tcPr>
          <w:p w14:paraId="726B90E6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637" w:type="dxa"/>
          </w:tcPr>
          <w:p w14:paraId="23A2CC54" w14:textId="77777777" w:rsidR="00B61ACB" w:rsidRDefault="00C6388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B61ACB" w14:paraId="1CC1F39D" w14:textId="77777777">
        <w:trPr>
          <w:trHeight w:val="321"/>
        </w:trPr>
        <w:tc>
          <w:tcPr>
            <w:tcW w:w="500" w:type="dxa"/>
          </w:tcPr>
          <w:p w14:paraId="18A2D987" w14:textId="77777777" w:rsidR="00B61ACB" w:rsidRDefault="00C6388B">
            <w:pPr>
              <w:pStyle w:val="TableParagraph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013" w:type="dxa"/>
          </w:tcPr>
          <w:p w14:paraId="3A7FCEC2" w14:textId="77777777" w:rsidR="00B61ACB" w:rsidRDefault="00C638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Казахстан</w:t>
            </w:r>
          </w:p>
        </w:tc>
        <w:tc>
          <w:tcPr>
            <w:tcW w:w="708" w:type="dxa"/>
          </w:tcPr>
          <w:p w14:paraId="542BC397" w14:textId="77777777" w:rsidR="00B61ACB" w:rsidRDefault="00C6388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637" w:type="dxa"/>
          </w:tcPr>
          <w:p w14:paraId="2DFB4CE7" w14:textId="77777777" w:rsidR="00B61ACB" w:rsidRDefault="00C6388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B61ACB" w14:paraId="600B789D" w14:textId="77777777">
        <w:trPr>
          <w:trHeight w:val="323"/>
        </w:trPr>
        <w:tc>
          <w:tcPr>
            <w:tcW w:w="500" w:type="dxa"/>
          </w:tcPr>
          <w:p w14:paraId="57ABA2A1" w14:textId="77777777" w:rsidR="00B61ACB" w:rsidRDefault="00C6388B">
            <w:pPr>
              <w:pStyle w:val="TableParagraph"/>
              <w:spacing w:line="304" w:lineRule="exact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013" w:type="dxa"/>
          </w:tcPr>
          <w:p w14:paraId="6E8AD719" w14:textId="77777777" w:rsidR="00B61ACB" w:rsidRDefault="00C6388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708" w:type="dxa"/>
          </w:tcPr>
          <w:p w14:paraId="5F6AC767" w14:textId="77777777" w:rsidR="00B61ACB" w:rsidRDefault="00B61A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14:paraId="1E7094DC" w14:textId="77777777" w:rsidR="00B61ACB" w:rsidRDefault="00B61A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31EFDD2" w14:textId="77777777" w:rsidR="00B61ACB" w:rsidRDefault="00B61ACB">
      <w:pPr>
        <w:rPr>
          <w:sz w:val="24"/>
        </w:rPr>
        <w:sectPr w:rsidR="00B61ACB">
          <w:headerReference w:type="default" r:id="rId16"/>
          <w:footerReference w:type="default" r:id="rId17"/>
          <w:pgSz w:w="11910" w:h="16840"/>
          <w:pgMar w:top="1240" w:right="900" w:bottom="960" w:left="920" w:header="713" w:footer="780" w:gutter="0"/>
          <w:cols w:space="720"/>
        </w:sectPr>
      </w:pPr>
    </w:p>
    <w:p w14:paraId="46FC3283" w14:textId="77777777" w:rsidR="00B61ACB" w:rsidRDefault="00B61ACB">
      <w:pPr>
        <w:pStyle w:val="a3"/>
        <w:spacing w:before="8"/>
        <w:rPr>
          <w:b/>
          <w:sz w:val="20"/>
        </w:rPr>
      </w:pPr>
    </w:p>
    <w:p w14:paraId="542AA188" w14:textId="77777777" w:rsidR="00B61ACB" w:rsidRDefault="00C6388B">
      <w:pPr>
        <w:spacing w:before="89" w:line="320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Текст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заполненными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пропусками</w:t>
      </w:r>
    </w:p>
    <w:p w14:paraId="0283C55D" w14:textId="77777777" w:rsidR="00B61ACB" w:rsidRDefault="00C6388B">
      <w:pPr>
        <w:pStyle w:val="a3"/>
        <w:ind w:left="212" w:right="225"/>
        <w:jc w:val="both"/>
      </w:pPr>
      <w:r>
        <w:t>Согласно Конституции России, Российская Федерация является федеративным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b/>
        </w:rPr>
        <w:t>85</w:t>
      </w:r>
      <w:r>
        <w:rPr>
          <w:b/>
          <w:spacing w:val="16"/>
        </w:rPr>
        <w:t xml:space="preserve"> </w:t>
      </w:r>
      <w:r>
        <w:t>равноправных</w:t>
      </w:r>
      <w:r>
        <w:rPr>
          <w:spacing w:val="15"/>
        </w:rPr>
        <w:t xml:space="preserve"> </w:t>
      </w:r>
      <w:r>
        <w:t>субъектов:</w:t>
      </w:r>
      <w:r>
        <w:rPr>
          <w:spacing w:val="14"/>
        </w:rPr>
        <w:t xml:space="preserve"> </w:t>
      </w:r>
      <w:r>
        <w:rPr>
          <w:b/>
        </w:rPr>
        <w:t>22</w:t>
      </w:r>
      <w:r>
        <w:rPr>
          <w:b/>
          <w:spacing w:val="15"/>
        </w:rPr>
        <w:t xml:space="preserve"> </w:t>
      </w:r>
      <w:r>
        <w:t>республик,</w:t>
      </w:r>
      <w:r>
        <w:rPr>
          <w:spacing w:val="14"/>
        </w:rPr>
        <w:t xml:space="preserve"> </w:t>
      </w:r>
      <w:r>
        <w:t>9</w:t>
      </w:r>
      <w:r>
        <w:rPr>
          <w:spacing w:val="17"/>
        </w:rPr>
        <w:t xml:space="preserve"> </w:t>
      </w:r>
      <w:r>
        <w:rPr>
          <w:b/>
        </w:rPr>
        <w:t>краёв</w:t>
      </w:r>
      <w:r>
        <w:t>,</w:t>
      </w:r>
    </w:p>
    <w:p w14:paraId="143723EE" w14:textId="77777777" w:rsidR="00B61ACB" w:rsidRDefault="00C6388B">
      <w:pPr>
        <w:ind w:left="212" w:right="228"/>
        <w:jc w:val="both"/>
        <w:rPr>
          <w:sz w:val="28"/>
        </w:rPr>
      </w:pPr>
      <w:r>
        <w:rPr>
          <w:b/>
          <w:sz w:val="28"/>
        </w:rPr>
        <w:t>46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автономной     области</w:t>
      </w:r>
      <w:r>
        <w:rPr>
          <w:sz w:val="28"/>
        </w:rPr>
        <w:t>.     Примерно     половина     из     них     имеет    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к государственной границе России. Самые протяжённые участки сухопутной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 и</w:t>
      </w:r>
      <w:r>
        <w:rPr>
          <w:sz w:val="28"/>
        </w:rPr>
        <w:t xml:space="preserve">меют </w:t>
      </w:r>
      <w:r>
        <w:rPr>
          <w:b/>
          <w:sz w:val="28"/>
        </w:rPr>
        <w:t xml:space="preserve">Забайкальский край </w:t>
      </w:r>
      <w:r>
        <w:rPr>
          <w:sz w:val="28"/>
        </w:rPr>
        <w:t xml:space="preserve">– около 2000 км с </w:t>
      </w:r>
      <w:r>
        <w:rPr>
          <w:b/>
          <w:sz w:val="28"/>
        </w:rPr>
        <w:t xml:space="preserve">Монголией </w:t>
      </w:r>
      <w:r>
        <w:rPr>
          <w:sz w:val="28"/>
        </w:rPr>
        <w:t xml:space="preserve">и </w:t>
      </w:r>
      <w:r>
        <w:rPr>
          <w:b/>
          <w:sz w:val="28"/>
        </w:rPr>
        <w:t>Китаем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Оренбургская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1670</w:t>
      </w:r>
      <w:r>
        <w:rPr>
          <w:spacing w:val="1"/>
          <w:sz w:val="28"/>
        </w:rPr>
        <w:t xml:space="preserve"> </w:t>
      </w:r>
      <w:r>
        <w:rPr>
          <w:sz w:val="28"/>
        </w:rPr>
        <w:t>км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Казахстаном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Амурская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1250</w:t>
      </w:r>
      <w:r>
        <w:rPr>
          <w:spacing w:val="20"/>
          <w:sz w:val="28"/>
        </w:rPr>
        <w:t xml:space="preserve"> </w:t>
      </w:r>
      <w:r>
        <w:rPr>
          <w:sz w:val="28"/>
        </w:rPr>
        <w:t>км</w:t>
      </w:r>
      <w:r>
        <w:rPr>
          <w:spacing w:val="87"/>
          <w:sz w:val="28"/>
        </w:rPr>
        <w:t xml:space="preserve"> </w:t>
      </w:r>
      <w:r>
        <w:rPr>
          <w:sz w:val="28"/>
        </w:rPr>
        <w:t>с</w:t>
      </w:r>
      <w:r>
        <w:rPr>
          <w:spacing w:val="87"/>
          <w:sz w:val="28"/>
        </w:rPr>
        <w:t xml:space="preserve"> </w:t>
      </w:r>
      <w:r>
        <w:rPr>
          <w:b/>
          <w:sz w:val="28"/>
        </w:rPr>
        <w:t>Китаем</w:t>
      </w:r>
      <w:r>
        <w:rPr>
          <w:sz w:val="28"/>
        </w:rPr>
        <w:t>.</w:t>
      </w:r>
      <w:r>
        <w:rPr>
          <w:spacing w:val="87"/>
          <w:sz w:val="28"/>
        </w:rPr>
        <w:t xml:space="preserve"> </w:t>
      </w:r>
      <w:r>
        <w:rPr>
          <w:sz w:val="28"/>
        </w:rPr>
        <w:t>А</w:t>
      </w:r>
      <w:r>
        <w:rPr>
          <w:spacing w:val="87"/>
          <w:sz w:val="28"/>
        </w:rPr>
        <w:t xml:space="preserve"> </w:t>
      </w:r>
      <w:r>
        <w:rPr>
          <w:sz w:val="28"/>
        </w:rPr>
        <w:t>самую</w:t>
      </w:r>
      <w:r>
        <w:rPr>
          <w:spacing w:val="87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89"/>
          <w:sz w:val="28"/>
        </w:rPr>
        <w:t xml:space="preserve"> </w:t>
      </w:r>
      <w:r>
        <w:rPr>
          <w:sz w:val="28"/>
        </w:rPr>
        <w:t>–</w:t>
      </w:r>
      <w:r>
        <w:rPr>
          <w:spacing w:val="88"/>
          <w:sz w:val="28"/>
        </w:rPr>
        <w:t xml:space="preserve"> </w:t>
      </w:r>
      <w:r>
        <w:rPr>
          <w:b/>
          <w:sz w:val="28"/>
        </w:rPr>
        <w:t>Самарская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.</w:t>
      </w:r>
      <w:r>
        <w:rPr>
          <w:spacing w:val="86"/>
          <w:sz w:val="28"/>
        </w:rPr>
        <w:t xml:space="preserve"> </w:t>
      </w:r>
      <w:r>
        <w:rPr>
          <w:sz w:val="28"/>
        </w:rPr>
        <w:t>Это</w:t>
      </w:r>
      <w:r>
        <w:rPr>
          <w:spacing w:val="88"/>
          <w:sz w:val="28"/>
        </w:rPr>
        <w:t xml:space="preserve"> </w:t>
      </w:r>
      <w:r>
        <w:rPr>
          <w:sz w:val="28"/>
        </w:rPr>
        <w:t>точка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координатами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52°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с.ш.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>51°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в.д.</w:t>
      </w:r>
      <w:r>
        <w:rPr>
          <w:spacing w:val="53"/>
          <w:sz w:val="28"/>
        </w:rPr>
        <w:t xml:space="preserve"> </w:t>
      </w:r>
      <w:r>
        <w:rPr>
          <w:sz w:val="28"/>
        </w:rPr>
        <w:t>Два</w:t>
      </w:r>
      <w:r>
        <w:rPr>
          <w:spacing w:val="5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53"/>
          <w:sz w:val="28"/>
        </w:rPr>
        <w:t xml:space="preserve"> </w:t>
      </w:r>
      <w:r>
        <w:rPr>
          <w:sz w:val="28"/>
        </w:rPr>
        <w:t>РФ</w:t>
      </w:r>
      <w:r>
        <w:rPr>
          <w:spacing w:val="52"/>
          <w:sz w:val="28"/>
        </w:rPr>
        <w:t xml:space="preserve"> </w:t>
      </w:r>
      <w:r>
        <w:rPr>
          <w:sz w:val="28"/>
        </w:rPr>
        <w:t>имеют</w:t>
      </w:r>
      <w:r>
        <w:rPr>
          <w:spacing w:val="54"/>
          <w:sz w:val="28"/>
        </w:rPr>
        <w:t xml:space="preserve"> </w:t>
      </w:r>
      <w:r>
        <w:rPr>
          <w:sz w:val="28"/>
        </w:rPr>
        <w:t>общую</w:t>
      </w:r>
      <w:r>
        <w:rPr>
          <w:spacing w:val="52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тремя государствами. Это </w:t>
      </w:r>
      <w:r>
        <w:rPr>
          <w:b/>
          <w:sz w:val="28"/>
        </w:rPr>
        <w:t xml:space="preserve">Псковская область </w:t>
      </w:r>
      <w:r>
        <w:rPr>
          <w:sz w:val="28"/>
        </w:rPr>
        <w:t xml:space="preserve">и </w:t>
      </w:r>
      <w:r>
        <w:rPr>
          <w:b/>
          <w:sz w:val="28"/>
        </w:rPr>
        <w:t>Республика Алтай</w:t>
      </w:r>
      <w:r>
        <w:rPr>
          <w:sz w:val="28"/>
        </w:rPr>
        <w:t xml:space="preserve">. Сразу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регионов граничат с двумя государствами. На территории </w:t>
      </w:r>
      <w:r>
        <w:rPr>
          <w:b/>
          <w:sz w:val="28"/>
        </w:rPr>
        <w:t xml:space="preserve">пяти </w:t>
      </w:r>
      <w:r>
        <w:rPr>
          <w:sz w:val="28"/>
        </w:rPr>
        <w:t>субъектов РФ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Архангельская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Красноярский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Калининградская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Чукотский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автономный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самой южной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Республика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Дагестан</w:t>
      </w:r>
      <w:r>
        <w:rPr>
          <w:sz w:val="28"/>
        </w:rPr>
        <w:t>.</w:t>
      </w:r>
    </w:p>
    <w:p w14:paraId="226A1C36" w14:textId="77777777" w:rsidR="00B61ACB" w:rsidRDefault="00C6388B">
      <w:pPr>
        <w:pStyle w:val="1"/>
        <w:spacing w:before="2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5BC8F751" w14:textId="77777777" w:rsidR="00B61ACB" w:rsidRDefault="00B61ACB">
      <w:pPr>
        <w:pStyle w:val="a3"/>
        <w:spacing w:before="11"/>
        <w:rPr>
          <w:b/>
          <w:sz w:val="27"/>
        </w:rPr>
      </w:pPr>
    </w:p>
    <w:p w14:paraId="47C4C501" w14:textId="77777777" w:rsidR="00B61ACB" w:rsidRDefault="00C6388B">
      <w:pPr>
        <w:spacing w:line="321" w:lineRule="exact"/>
        <w:ind w:left="4418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</w:p>
    <w:p w14:paraId="62C68463" w14:textId="77777777" w:rsidR="00B61ACB" w:rsidRDefault="00C6388B">
      <w:pPr>
        <w:pStyle w:val="a3"/>
        <w:ind w:left="212" w:right="236"/>
        <w:jc w:val="both"/>
      </w:pPr>
      <w:r>
        <w:t>Внимательно</w:t>
      </w:r>
      <w:r>
        <w:rPr>
          <w:spacing w:val="28"/>
        </w:rPr>
        <w:t xml:space="preserve"> </w:t>
      </w:r>
      <w:r>
        <w:t>прочитайте</w:t>
      </w:r>
      <w:r>
        <w:rPr>
          <w:spacing w:val="29"/>
        </w:rPr>
        <w:t xml:space="preserve"> </w:t>
      </w:r>
      <w:r>
        <w:t>текст,</w:t>
      </w:r>
      <w:r>
        <w:rPr>
          <w:spacing w:val="27"/>
        </w:rPr>
        <w:t xml:space="preserve"> </w:t>
      </w:r>
      <w:r>
        <w:t>определите,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каком</w:t>
      </w:r>
      <w:r>
        <w:rPr>
          <w:spacing w:val="26"/>
        </w:rPr>
        <w:t xml:space="preserve"> </w:t>
      </w:r>
      <w:r>
        <w:t>известном</w:t>
      </w:r>
      <w:r>
        <w:rPr>
          <w:spacing w:val="28"/>
        </w:rPr>
        <w:t xml:space="preserve"> </w:t>
      </w:r>
      <w:r>
        <w:t>мореплавателе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 идёт речь,</w:t>
      </w:r>
      <w:r>
        <w:rPr>
          <w:spacing w:val="-1"/>
        </w:rPr>
        <w:t xml:space="preserve"> </w:t>
      </w:r>
      <w:r>
        <w:t>и ответьте на вопросы.</w:t>
      </w:r>
    </w:p>
    <w:p w14:paraId="74D1BFAD" w14:textId="77777777" w:rsidR="00B61ACB" w:rsidRDefault="00C6388B">
      <w:pPr>
        <w:spacing w:before="180"/>
        <w:ind w:left="212" w:right="228"/>
        <w:jc w:val="both"/>
        <w:rPr>
          <w:sz w:val="28"/>
        </w:rPr>
      </w:pPr>
      <w:r>
        <w:rPr>
          <w:sz w:val="28"/>
        </w:rPr>
        <w:t>Родиной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известного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мореплавателя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берегах одного из крупнейших </w:t>
      </w:r>
      <w:r>
        <w:rPr>
          <w:b/>
          <w:sz w:val="28"/>
        </w:rPr>
        <w:t xml:space="preserve">межматериковых морей </w:t>
      </w:r>
      <w:r>
        <w:rPr>
          <w:sz w:val="28"/>
        </w:rPr>
        <w:t xml:space="preserve">мира </w:t>
      </w:r>
      <w:r>
        <w:rPr>
          <w:b/>
          <w:sz w:val="28"/>
        </w:rPr>
        <w:t>средневековая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европейского государства</w:t>
      </w:r>
      <w:r>
        <w:rPr>
          <w:sz w:val="28"/>
        </w:rPr>
        <w:t>.</w:t>
      </w:r>
    </w:p>
    <w:p w14:paraId="2DB33766" w14:textId="77777777" w:rsidR="00B61ACB" w:rsidRDefault="00C6388B">
      <w:pPr>
        <w:spacing w:before="2"/>
        <w:ind w:left="212" w:right="226"/>
        <w:jc w:val="both"/>
        <w:rPr>
          <w:sz w:val="28"/>
        </w:rPr>
      </w:pP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мореплаватель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провёл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крупнейших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 замысла: отправиться на запад, пересечь </w:t>
      </w:r>
      <w:r>
        <w:rPr>
          <w:b/>
          <w:sz w:val="28"/>
        </w:rPr>
        <w:t xml:space="preserve">самый солёный океан Земли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достичь </w:t>
      </w:r>
      <w:r>
        <w:rPr>
          <w:b/>
          <w:sz w:val="28"/>
        </w:rPr>
        <w:t>берегов «вожделенной страны»</w:t>
      </w:r>
      <w:r>
        <w:rPr>
          <w:sz w:val="28"/>
        </w:rPr>
        <w:t>, что так притягивала умы европейцев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</w:t>
      </w:r>
      <w:r>
        <w:rPr>
          <w:spacing w:val="1"/>
          <w:sz w:val="28"/>
        </w:rPr>
        <w:t xml:space="preserve"> </w:t>
      </w:r>
      <w:r>
        <w:rPr>
          <w:sz w:val="28"/>
        </w:rPr>
        <w:t>веке.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найдя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полуострова,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отправился в соседнее государство, где получил одобрение своих планов. Ему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 снар</w:t>
      </w:r>
      <w:r>
        <w:rPr>
          <w:sz w:val="28"/>
        </w:rPr>
        <w:t>ядить три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корабля </w:t>
      </w:r>
      <w:r>
        <w:rPr>
          <w:sz w:val="28"/>
        </w:rPr>
        <w:t>с типичным парусным вооружением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открытий.</w:t>
      </w:r>
    </w:p>
    <w:p w14:paraId="4F611F18" w14:textId="77777777" w:rsidR="00B61ACB" w:rsidRDefault="00C6388B">
      <w:pPr>
        <w:pStyle w:val="a3"/>
        <w:ind w:left="212" w:right="22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скопления</w:t>
      </w:r>
      <w:r>
        <w:rPr>
          <w:spacing w:val="-67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«</w:t>
      </w:r>
      <w:r>
        <w:rPr>
          <w:b/>
        </w:rPr>
        <w:t>море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берегов</w:t>
      </w:r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 xml:space="preserve">командор, </w:t>
      </w:r>
      <w:r>
        <w:t>офицеры и матросы увидели долгожданную землю, им оказался один</w:t>
      </w:r>
      <w:r>
        <w:rPr>
          <w:spacing w:val="-67"/>
        </w:rPr>
        <w:t xml:space="preserve"> </w:t>
      </w:r>
      <w:r>
        <w:t xml:space="preserve">из островов </w:t>
      </w:r>
      <w:r>
        <w:rPr>
          <w:b/>
        </w:rPr>
        <w:t>архипелага</w:t>
      </w:r>
      <w:r>
        <w:t>, на котором сегодня расположено одноимённое с ним</w:t>
      </w:r>
      <w:r>
        <w:rPr>
          <w:spacing w:val="1"/>
        </w:rPr>
        <w:t xml:space="preserve"> </w:t>
      </w:r>
      <w:r>
        <w:t>государство.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четыре</w:t>
      </w:r>
      <w:r>
        <w:rPr>
          <w:spacing w:val="14"/>
        </w:rPr>
        <w:t xml:space="preserve"> </w:t>
      </w:r>
      <w:r>
        <w:t>экспедиции</w:t>
      </w:r>
      <w:r>
        <w:rPr>
          <w:spacing w:val="14"/>
        </w:rPr>
        <w:t xml:space="preserve"> </w:t>
      </w:r>
      <w:r>
        <w:t>мореплаватель</w:t>
      </w:r>
      <w:r>
        <w:rPr>
          <w:spacing w:val="13"/>
        </w:rPr>
        <w:t xml:space="preserve"> </w:t>
      </w:r>
      <w:r>
        <w:t>открыл</w:t>
      </w:r>
      <w:r>
        <w:rPr>
          <w:spacing w:val="10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островов</w:t>
      </w:r>
      <w:r>
        <w:rPr>
          <w:spacing w:val="-67"/>
        </w:rPr>
        <w:t xml:space="preserve"> </w:t>
      </w:r>
      <w:r>
        <w:t>в окрестностях одного из</w:t>
      </w:r>
      <w:r>
        <w:rPr>
          <w:spacing w:val="1"/>
        </w:rPr>
        <w:t xml:space="preserve"> </w:t>
      </w:r>
      <w:r>
        <w:rPr>
          <w:b/>
        </w:rPr>
        <w:t>самых больших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площ</w:t>
      </w:r>
      <w:r>
        <w:rPr>
          <w:b/>
        </w:rPr>
        <w:t>ади морей</w:t>
      </w:r>
      <w:r>
        <w:rPr>
          <w:b/>
          <w:spacing w:val="70"/>
        </w:rPr>
        <w:t xml:space="preserve"> </w:t>
      </w:r>
      <w:r>
        <w:t>мира, в том</w:t>
      </w:r>
      <w:r>
        <w:rPr>
          <w:spacing w:val="1"/>
        </w:rPr>
        <w:t xml:space="preserve"> </w:t>
      </w:r>
      <w:r>
        <w:t xml:space="preserve">числе </w:t>
      </w:r>
      <w:r>
        <w:rPr>
          <w:b/>
        </w:rPr>
        <w:t>четыре крупнейших</w:t>
      </w:r>
      <w:r>
        <w:t>, которые составляют единый архипелаг; во время</w:t>
      </w:r>
      <w:r>
        <w:rPr>
          <w:spacing w:val="1"/>
        </w:rPr>
        <w:t xml:space="preserve"> </w:t>
      </w:r>
      <w:r>
        <w:t xml:space="preserve">третьей и четвёртой экспедиций ему удалось исследовать берега </w:t>
      </w:r>
      <w:r>
        <w:rPr>
          <w:b/>
        </w:rPr>
        <w:t>части света</w:t>
      </w:r>
      <w:r>
        <w:t>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некому</w:t>
      </w:r>
      <w:r>
        <w:rPr>
          <w:spacing w:val="69"/>
        </w:rPr>
        <w:t xml:space="preserve"> </w:t>
      </w:r>
      <w:r>
        <w:t>недоразумению</w:t>
      </w:r>
      <w:r>
        <w:rPr>
          <w:spacing w:val="2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именем,</w:t>
      </w:r>
      <w:r>
        <w:rPr>
          <w:spacing w:val="69"/>
        </w:rPr>
        <w:t xml:space="preserve"> </w:t>
      </w:r>
      <w:r>
        <w:t>а</w:t>
      </w:r>
    </w:p>
    <w:p w14:paraId="5BF2A9CB" w14:textId="77777777" w:rsidR="00B61ACB" w:rsidRDefault="00B61ACB">
      <w:pPr>
        <w:jc w:val="both"/>
        <w:sectPr w:rsidR="00B61ACB">
          <w:pgSz w:w="11910" w:h="16840"/>
          <w:pgMar w:top="1240" w:right="900" w:bottom="960" w:left="920" w:header="713" w:footer="780" w:gutter="0"/>
          <w:cols w:space="720"/>
        </w:sectPr>
      </w:pPr>
    </w:p>
    <w:p w14:paraId="0768B4EE" w14:textId="77777777" w:rsidR="00B61ACB" w:rsidRDefault="00B61ACB">
      <w:pPr>
        <w:pStyle w:val="a3"/>
        <w:spacing w:before="3"/>
        <w:rPr>
          <w:sz w:val="20"/>
        </w:rPr>
      </w:pPr>
    </w:p>
    <w:p w14:paraId="56F1BC51" w14:textId="77777777" w:rsidR="00B61ACB" w:rsidRDefault="00C6388B">
      <w:pPr>
        <w:spacing w:before="89"/>
        <w:ind w:left="212" w:right="233"/>
        <w:jc w:val="both"/>
        <w:rPr>
          <w:sz w:val="28"/>
        </w:rPr>
      </w:pPr>
      <w:r>
        <w:rPr>
          <w:sz w:val="28"/>
        </w:rPr>
        <w:t xml:space="preserve">в честь </w:t>
      </w:r>
      <w:r>
        <w:rPr>
          <w:b/>
          <w:sz w:val="28"/>
        </w:rPr>
        <w:t xml:space="preserve">другого мореплавателя </w:t>
      </w:r>
      <w:r>
        <w:rPr>
          <w:sz w:val="28"/>
        </w:rPr>
        <w:t>тех лет. Во многом это связано с тем, что сам</w:t>
      </w:r>
      <w:r>
        <w:rPr>
          <w:spacing w:val="1"/>
          <w:sz w:val="28"/>
        </w:rPr>
        <w:t xml:space="preserve"> </w:t>
      </w:r>
      <w:r>
        <w:rPr>
          <w:sz w:val="28"/>
        </w:rPr>
        <w:t>мореплаватель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продолжал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частью </w:t>
      </w:r>
      <w:r>
        <w:rPr>
          <w:b/>
          <w:sz w:val="28"/>
        </w:rPr>
        <w:t>крупнейшей по населению части света</w:t>
      </w:r>
      <w:r>
        <w:rPr>
          <w:sz w:val="28"/>
        </w:rPr>
        <w:t>, цели своих экспедиций, чьих</w:t>
      </w:r>
      <w:r>
        <w:rPr>
          <w:spacing w:val="1"/>
          <w:sz w:val="28"/>
        </w:rPr>
        <w:t xml:space="preserve"> </w:t>
      </w:r>
      <w:r>
        <w:rPr>
          <w:sz w:val="28"/>
        </w:rPr>
        <w:t>берегов</w:t>
      </w:r>
      <w:r>
        <w:rPr>
          <w:spacing w:val="-3"/>
          <w:sz w:val="28"/>
        </w:rPr>
        <w:t xml:space="preserve"> </w:t>
      </w:r>
      <w:r>
        <w:rPr>
          <w:sz w:val="28"/>
        </w:rPr>
        <w:t>он 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смог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достичь.</w:t>
      </w:r>
    </w:p>
    <w:p w14:paraId="12D24F90" w14:textId="77777777" w:rsidR="00B61ACB" w:rsidRDefault="00C6388B">
      <w:pPr>
        <w:pStyle w:val="a3"/>
        <w:ind w:left="212" w:right="229"/>
        <w:jc w:val="both"/>
      </w:pPr>
      <w:r>
        <w:t>В честь мореплавателя названо достаточно много мест в части света, которую</w:t>
      </w:r>
      <w:r>
        <w:rPr>
          <w:spacing w:val="1"/>
        </w:rPr>
        <w:t xml:space="preserve"> </w:t>
      </w:r>
      <w:r>
        <w:t>он открыл, но самые известные расположены вне маршрутов его экспедиций.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провинции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b/>
        </w:rPr>
        <w:t>независимое</w:t>
      </w:r>
      <w:r>
        <w:rPr>
          <w:b/>
          <w:spacing w:val="1"/>
        </w:rPr>
        <w:t xml:space="preserve"> </w:t>
      </w:r>
      <w:r>
        <w:rPr>
          <w:b/>
        </w:rPr>
        <w:t>государство</w:t>
      </w:r>
      <w:r>
        <w:t>.</w:t>
      </w:r>
    </w:p>
    <w:p w14:paraId="2942FC83" w14:textId="77777777" w:rsidR="00B61ACB" w:rsidRDefault="00C6388B">
      <w:pPr>
        <w:pStyle w:val="1"/>
        <w:spacing w:before="187" w:after="5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КРИТЕРИИ </w:t>
      </w:r>
      <w:r>
        <w:t>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971"/>
        <w:gridCol w:w="2976"/>
        <w:gridCol w:w="1382"/>
      </w:tblGrid>
      <w:tr w:rsidR="00B61ACB" w14:paraId="01067D04" w14:textId="77777777">
        <w:trPr>
          <w:trHeight w:val="321"/>
        </w:trPr>
        <w:tc>
          <w:tcPr>
            <w:tcW w:w="526" w:type="dxa"/>
          </w:tcPr>
          <w:p w14:paraId="09DE0615" w14:textId="77777777" w:rsidR="00B61ACB" w:rsidRDefault="00C6388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71" w:type="dxa"/>
          </w:tcPr>
          <w:p w14:paraId="259C1AF6" w14:textId="77777777" w:rsidR="00B61ACB" w:rsidRDefault="00C6388B">
            <w:pPr>
              <w:pStyle w:val="TableParagraph"/>
              <w:ind w:left="2012" w:right="19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2976" w:type="dxa"/>
          </w:tcPr>
          <w:p w14:paraId="70C32635" w14:textId="77777777" w:rsidR="00B61ACB" w:rsidRDefault="00C6388B">
            <w:pPr>
              <w:pStyle w:val="TableParagraph"/>
              <w:ind w:left="1084" w:right="10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1382" w:type="dxa"/>
          </w:tcPr>
          <w:p w14:paraId="099DAD1A" w14:textId="77777777" w:rsidR="00B61ACB" w:rsidRDefault="00C6388B">
            <w:pPr>
              <w:pStyle w:val="TableParagraph"/>
              <w:ind w:left="243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B61ACB" w14:paraId="062587B3" w14:textId="77777777">
        <w:trPr>
          <w:trHeight w:val="321"/>
        </w:trPr>
        <w:tc>
          <w:tcPr>
            <w:tcW w:w="526" w:type="dxa"/>
          </w:tcPr>
          <w:p w14:paraId="70F6A943" w14:textId="77777777" w:rsidR="00B61ACB" w:rsidRDefault="00C63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14:paraId="41C872FE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известный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мореплаватель</w:t>
            </w:r>
          </w:p>
        </w:tc>
        <w:tc>
          <w:tcPr>
            <w:tcW w:w="2976" w:type="dxa"/>
          </w:tcPr>
          <w:p w14:paraId="41F03ED5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Христофор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Колумб</w:t>
            </w:r>
          </w:p>
        </w:tc>
        <w:tc>
          <w:tcPr>
            <w:tcW w:w="1382" w:type="dxa"/>
          </w:tcPr>
          <w:p w14:paraId="38A752F0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5AB8309F" w14:textId="77777777">
        <w:trPr>
          <w:trHeight w:val="324"/>
        </w:trPr>
        <w:tc>
          <w:tcPr>
            <w:tcW w:w="526" w:type="dxa"/>
          </w:tcPr>
          <w:p w14:paraId="68D38E94" w14:textId="77777777" w:rsidR="00B61ACB" w:rsidRDefault="00C6388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14:paraId="1711B895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межматериковое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</w:tc>
        <w:tc>
          <w:tcPr>
            <w:tcW w:w="2976" w:type="dxa"/>
          </w:tcPr>
          <w:p w14:paraId="1DE2E66D" w14:textId="77777777" w:rsidR="00B61ACB" w:rsidRDefault="00C63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Средиземное</w:t>
            </w:r>
          </w:p>
        </w:tc>
        <w:tc>
          <w:tcPr>
            <w:tcW w:w="1382" w:type="dxa"/>
          </w:tcPr>
          <w:p w14:paraId="24AEA337" w14:textId="77777777" w:rsidR="00B61ACB" w:rsidRDefault="00C6388B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3F934666" w14:textId="77777777">
        <w:trPr>
          <w:trHeight w:val="642"/>
        </w:trPr>
        <w:tc>
          <w:tcPr>
            <w:tcW w:w="526" w:type="dxa"/>
          </w:tcPr>
          <w:p w14:paraId="672E3414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14:paraId="7290C7D1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средневековая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2976" w:type="dxa"/>
          </w:tcPr>
          <w:p w14:paraId="374E93FD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Генуэзская</w:t>
            </w:r>
          </w:p>
          <w:p w14:paraId="5C901C83" w14:textId="77777777" w:rsidR="00B61ACB" w:rsidRDefault="00C63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Генуя</w:t>
            </w:r>
          </w:p>
        </w:tc>
        <w:tc>
          <w:tcPr>
            <w:tcW w:w="1382" w:type="dxa"/>
          </w:tcPr>
          <w:p w14:paraId="1FA2B1FF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50952516" w14:textId="77777777">
        <w:trPr>
          <w:trHeight w:val="645"/>
        </w:trPr>
        <w:tc>
          <w:tcPr>
            <w:tcW w:w="526" w:type="dxa"/>
          </w:tcPr>
          <w:p w14:paraId="10008AD4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14:paraId="7FDA9D56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14:paraId="00D2E089" w14:textId="77777777" w:rsidR="00B61ACB" w:rsidRDefault="00C63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совершил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2976" w:type="dxa"/>
          </w:tcPr>
          <w:p w14:paraId="34FC97A6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Испания</w:t>
            </w:r>
          </w:p>
        </w:tc>
        <w:tc>
          <w:tcPr>
            <w:tcW w:w="1382" w:type="dxa"/>
          </w:tcPr>
          <w:p w14:paraId="595297C4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5D85D1E9" w14:textId="77777777">
        <w:trPr>
          <w:trHeight w:val="642"/>
        </w:trPr>
        <w:tc>
          <w:tcPr>
            <w:tcW w:w="526" w:type="dxa"/>
          </w:tcPr>
          <w:p w14:paraId="04BCAE4A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14:paraId="5576F292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полуостровов</w:t>
            </w:r>
          </w:p>
          <w:p w14:paraId="4F44B2E4" w14:textId="77777777" w:rsidR="00B61ACB" w:rsidRDefault="00C63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Европы</w:t>
            </w:r>
          </w:p>
        </w:tc>
        <w:tc>
          <w:tcPr>
            <w:tcW w:w="2976" w:type="dxa"/>
          </w:tcPr>
          <w:p w14:paraId="198FA53B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Пиренейский</w:t>
            </w:r>
          </w:p>
        </w:tc>
        <w:tc>
          <w:tcPr>
            <w:tcW w:w="1382" w:type="dxa"/>
          </w:tcPr>
          <w:p w14:paraId="36C27817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7EAF9402" w14:textId="77777777">
        <w:trPr>
          <w:trHeight w:val="321"/>
        </w:trPr>
        <w:tc>
          <w:tcPr>
            <w:tcW w:w="526" w:type="dxa"/>
          </w:tcPr>
          <w:p w14:paraId="71D2C364" w14:textId="77777777" w:rsidR="00B61ACB" w:rsidRDefault="00C63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1" w:type="dxa"/>
          </w:tcPr>
          <w:p w14:paraId="3D9EB4CF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солёный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2976" w:type="dxa"/>
          </w:tcPr>
          <w:p w14:paraId="0C8B4F2E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Атлантический</w:t>
            </w:r>
          </w:p>
        </w:tc>
        <w:tc>
          <w:tcPr>
            <w:tcW w:w="1382" w:type="dxa"/>
          </w:tcPr>
          <w:p w14:paraId="5769535A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009690EC" w14:textId="77777777">
        <w:trPr>
          <w:trHeight w:val="323"/>
        </w:trPr>
        <w:tc>
          <w:tcPr>
            <w:tcW w:w="526" w:type="dxa"/>
          </w:tcPr>
          <w:p w14:paraId="30CE1BA5" w14:textId="77777777" w:rsidR="00B61ACB" w:rsidRDefault="00C6388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1" w:type="dxa"/>
          </w:tcPr>
          <w:p w14:paraId="6E0759C9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страна,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стремились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европейцы</w:t>
            </w:r>
          </w:p>
        </w:tc>
        <w:tc>
          <w:tcPr>
            <w:tcW w:w="2976" w:type="dxa"/>
          </w:tcPr>
          <w:p w14:paraId="2B0C73D9" w14:textId="77777777" w:rsidR="00B61ACB" w:rsidRDefault="00C63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Индия</w:t>
            </w:r>
          </w:p>
        </w:tc>
        <w:tc>
          <w:tcPr>
            <w:tcW w:w="1382" w:type="dxa"/>
          </w:tcPr>
          <w:p w14:paraId="17C5212E" w14:textId="77777777" w:rsidR="00B61ACB" w:rsidRDefault="00C6388B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28535844" w14:textId="77777777">
        <w:trPr>
          <w:trHeight w:val="642"/>
        </w:trPr>
        <w:tc>
          <w:tcPr>
            <w:tcW w:w="526" w:type="dxa"/>
          </w:tcPr>
          <w:p w14:paraId="2B424B7C" w14:textId="77777777" w:rsidR="00B61ACB" w:rsidRDefault="00C6388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1" w:type="dxa"/>
          </w:tcPr>
          <w:p w14:paraId="29568BCC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отказалось</w:t>
            </w:r>
          </w:p>
          <w:p w14:paraId="783DD57A" w14:textId="77777777" w:rsidR="00B61ACB" w:rsidRDefault="00C63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поддержать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экспедицию</w:t>
            </w:r>
          </w:p>
        </w:tc>
        <w:tc>
          <w:tcPr>
            <w:tcW w:w="2976" w:type="dxa"/>
          </w:tcPr>
          <w:p w14:paraId="7733B2FF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Португалия</w:t>
            </w:r>
          </w:p>
        </w:tc>
        <w:tc>
          <w:tcPr>
            <w:tcW w:w="1382" w:type="dxa"/>
          </w:tcPr>
          <w:p w14:paraId="1566EB08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28AD0528" w14:textId="77777777">
        <w:trPr>
          <w:trHeight w:val="321"/>
        </w:trPr>
        <w:tc>
          <w:tcPr>
            <w:tcW w:w="526" w:type="dxa"/>
          </w:tcPr>
          <w:p w14:paraId="206DF1AF" w14:textId="77777777" w:rsidR="00B61ACB" w:rsidRDefault="00C63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1" w:type="dxa"/>
          </w:tcPr>
          <w:p w14:paraId="34DD9D44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2976" w:type="dxa"/>
          </w:tcPr>
          <w:p w14:paraId="34E7199D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каравелла,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каракка</w:t>
            </w:r>
          </w:p>
        </w:tc>
        <w:tc>
          <w:tcPr>
            <w:tcW w:w="1382" w:type="dxa"/>
          </w:tcPr>
          <w:p w14:paraId="20CE62B2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48626394" w14:textId="77777777">
        <w:trPr>
          <w:trHeight w:val="324"/>
        </w:trPr>
        <w:tc>
          <w:tcPr>
            <w:tcW w:w="526" w:type="dxa"/>
          </w:tcPr>
          <w:p w14:paraId="10AB95BE" w14:textId="77777777" w:rsidR="00B61ACB" w:rsidRDefault="00C6388B">
            <w:pPr>
              <w:pStyle w:val="TableParagraph"/>
              <w:spacing w:line="304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1" w:type="dxa"/>
          </w:tcPr>
          <w:p w14:paraId="219C5512" w14:textId="77777777" w:rsidR="00B61ACB" w:rsidRDefault="00C63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берегов»</w:t>
            </w:r>
          </w:p>
        </w:tc>
        <w:tc>
          <w:tcPr>
            <w:tcW w:w="2976" w:type="dxa"/>
          </w:tcPr>
          <w:p w14:paraId="05784C1D" w14:textId="77777777" w:rsidR="00B61ACB" w:rsidRDefault="00C63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Саргассово</w:t>
            </w:r>
          </w:p>
        </w:tc>
        <w:tc>
          <w:tcPr>
            <w:tcW w:w="1382" w:type="dxa"/>
          </w:tcPr>
          <w:p w14:paraId="730CAD54" w14:textId="77777777" w:rsidR="00B61ACB" w:rsidRDefault="00C6388B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63D820FB" w14:textId="77777777">
        <w:trPr>
          <w:trHeight w:val="642"/>
        </w:trPr>
        <w:tc>
          <w:tcPr>
            <w:tcW w:w="526" w:type="dxa"/>
          </w:tcPr>
          <w:p w14:paraId="01930C8C" w14:textId="77777777" w:rsidR="00B61ACB" w:rsidRDefault="00C6388B"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1" w:type="dxa"/>
          </w:tcPr>
          <w:p w14:paraId="0154F9EE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архипелаг</w:t>
            </w:r>
          </w:p>
        </w:tc>
        <w:tc>
          <w:tcPr>
            <w:tcW w:w="2976" w:type="dxa"/>
          </w:tcPr>
          <w:p w14:paraId="3404D33D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Багамские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</w:p>
          <w:p w14:paraId="38289DD8" w14:textId="77777777" w:rsidR="00B61ACB" w:rsidRDefault="00C63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Багамы</w:t>
            </w:r>
          </w:p>
        </w:tc>
        <w:tc>
          <w:tcPr>
            <w:tcW w:w="1382" w:type="dxa"/>
          </w:tcPr>
          <w:p w14:paraId="093C2806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0FD41044" w14:textId="77777777">
        <w:trPr>
          <w:trHeight w:val="645"/>
        </w:trPr>
        <w:tc>
          <w:tcPr>
            <w:tcW w:w="526" w:type="dxa"/>
          </w:tcPr>
          <w:p w14:paraId="75761CDD" w14:textId="77777777" w:rsidR="00B61ACB" w:rsidRDefault="00C6388B"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71" w:type="dxa"/>
          </w:tcPr>
          <w:p w14:paraId="4F3E48C3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самых 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14:paraId="237A520F" w14:textId="77777777" w:rsidR="00B61ACB" w:rsidRDefault="00C6388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морей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976" w:type="dxa"/>
          </w:tcPr>
          <w:p w14:paraId="26AACE89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Карибское</w:t>
            </w:r>
          </w:p>
        </w:tc>
        <w:tc>
          <w:tcPr>
            <w:tcW w:w="1382" w:type="dxa"/>
          </w:tcPr>
          <w:p w14:paraId="01C22362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7DA6BB06" w14:textId="77777777">
        <w:trPr>
          <w:trHeight w:val="321"/>
        </w:trPr>
        <w:tc>
          <w:tcPr>
            <w:tcW w:w="526" w:type="dxa"/>
            <w:vMerge w:val="restart"/>
          </w:tcPr>
          <w:p w14:paraId="5580B3E1" w14:textId="77777777" w:rsidR="00B61ACB" w:rsidRDefault="00C6388B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71" w:type="dxa"/>
            <w:vMerge w:val="restart"/>
          </w:tcPr>
          <w:p w14:paraId="4581B1E7" w14:textId="77777777" w:rsidR="00B61ACB" w:rsidRDefault="00C6388B">
            <w:pPr>
              <w:pStyle w:val="TableParagraph"/>
              <w:spacing w:line="240" w:lineRule="auto"/>
              <w:ind w:right="908"/>
              <w:jc w:val="both"/>
              <w:rPr>
                <w:sz w:val="28"/>
              </w:rPr>
            </w:pPr>
            <w:r>
              <w:rPr>
                <w:sz w:val="28"/>
              </w:rPr>
              <w:t>четыре крупнейших острова, 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открыл мореплаватель (в любом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порядке)</w:t>
            </w:r>
          </w:p>
        </w:tc>
        <w:tc>
          <w:tcPr>
            <w:tcW w:w="2976" w:type="dxa"/>
          </w:tcPr>
          <w:p w14:paraId="1B92CBBA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Куба</w:t>
            </w:r>
          </w:p>
        </w:tc>
        <w:tc>
          <w:tcPr>
            <w:tcW w:w="1382" w:type="dxa"/>
          </w:tcPr>
          <w:p w14:paraId="699E6C1E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24D8389E" w14:textId="77777777">
        <w:trPr>
          <w:trHeight w:val="321"/>
        </w:trPr>
        <w:tc>
          <w:tcPr>
            <w:tcW w:w="526" w:type="dxa"/>
            <w:vMerge/>
            <w:tcBorders>
              <w:top w:val="nil"/>
            </w:tcBorders>
          </w:tcPr>
          <w:p w14:paraId="0061C640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14:paraId="41FF3C79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7BFC2C6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Гаити</w:t>
            </w:r>
          </w:p>
        </w:tc>
        <w:tc>
          <w:tcPr>
            <w:tcW w:w="1382" w:type="dxa"/>
          </w:tcPr>
          <w:p w14:paraId="12A025D6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602FA3DA" w14:textId="77777777">
        <w:trPr>
          <w:trHeight w:val="323"/>
        </w:trPr>
        <w:tc>
          <w:tcPr>
            <w:tcW w:w="526" w:type="dxa"/>
            <w:vMerge/>
            <w:tcBorders>
              <w:top w:val="nil"/>
            </w:tcBorders>
          </w:tcPr>
          <w:p w14:paraId="1600CFE1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14:paraId="3833B358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274112F" w14:textId="77777777" w:rsidR="00B61ACB" w:rsidRDefault="00C63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Ямайка</w:t>
            </w:r>
          </w:p>
        </w:tc>
        <w:tc>
          <w:tcPr>
            <w:tcW w:w="1382" w:type="dxa"/>
          </w:tcPr>
          <w:p w14:paraId="29C4063A" w14:textId="77777777" w:rsidR="00B61ACB" w:rsidRDefault="00C6388B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5473D000" w14:textId="77777777">
        <w:trPr>
          <w:trHeight w:val="321"/>
        </w:trPr>
        <w:tc>
          <w:tcPr>
            <w:tcW w:w="526" w:type="dxa"/>
            <w:vMerge/>
            <w:tcBorders>
              <w:top w:val="nil"/>
            </w:tcBorders>
          </w:tcPr>
          <w:p w14:paraId="1EADD8A9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14:paraId="0E5D858B" w14:textId="77777777" w:rsidR="00B61ACB" w:rsidRDefault="00B61A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4D8D72D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Пуэрто-Рико</w:t>
            </w:r>
          </w:p>
        </w:tc>
        <w:tc>
          <w:tcPr>
            <w:tcW w:w="1382" w:type="dxa"/>
          </w:tcPr>
          <w:p w14:paraId="7DC39D3B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7557720B" w14:textId="77777777">
        <w:trPr>
          <w:trHeight w:val="321"/>
        </w:trPr>
        <w:tc>
          <w:tcPr>
            <w:tcW w:w="526" w:type="dxa"/>
          </w:tcPr>
          <w:p w14:paraId="79FF7BAB" w14:textId="77777777" w:rsidR="00B61ACB" w:rsidRDefault="00C6388B">
            <w:pPr>
              <w:pStyle w:val="TableParagraph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71" w:type="dxa"/>
          </w:tcPr>
          <w:p w14:paraId="59384FFF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часть света</w:t>
            </w:r>
          </w:p>
        </w:tc>
        <w:tc>
          <w:tcPr>
            <w:tcW w:w="2976" w:type="dxa"/>
          </w:tcPr>
          <w:p w14:paraId="6061D3A9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382" w:type="dxa"/>
          </w:tcPr>
          <w:p w14:paraId="2401D50F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5241887B" w14:textId="77777777">
        <w:trPr>
          <w:trHeight w:val="645"/>
        </w:trPr>
        <w:tc>
          <w:tcPr>
            <w:tcW w:w="526" w:type="dxa"/>
          </w:tcPr>
          <w:p w14:paraId="36BF08C8" w14:textId="77777777" w:rsidR="00B61ACB" w:rsidRDefault="00C6388B">
            <w:pPr>
              <w:pStyle w:val="TableParagraph"/>
              <w:spacing w:line="317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71" w:type="dxa"/>
          </w:tcPr>
          <w:p w14:paraId="59C0B300" w14:textId="77777777" w:rsidR="00B61ACB" w:rsidRDefault="00C63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мореплаватель,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14:paraId="509FF8BE" w14:textId="77777777" w:rsidR="00B61ACB" w:rsidRDefault="00C63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2976" w:type="dxa"/>
          </w:tcPr>
          <w:p w14:paraId="24166086" w14:textId="77777777" w:rsidR="00B61ACB" w:rsidRDefault="00C6388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Америго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Веспуччи</w:t>
            </w:r>
          </w:p>
        </w:tc>
        <w:tc>
          <w:tcPr>
            <w:tcW w:w="1382" w:type="dxa"/>
          </w:tcPr>
          <w:p w14:paraId="0981C3CF" w14:textId="77777777" w:rsidR="00B61ACB" w:rsidRDefault="00C6388B">
            <w:pPr>
              <w:pStyle w:val="TableParagraph"/>
              <w:spacing w:line="240" w:lineRule="auto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61ACB" w14:paraId="17CDED39" w14:textId="77777777">
        <w:trPr>
          <w:trHeight w:val="321"/>
        </w:trPr>
        <w:tc>
          <w:tcPr>
            <w:tcW w:w="526" w:type="dxa"/>
          </w:tcPr>
          <w:p w14:paraId="371DBDF0" w14:textId="77777777" w:rsidR="00B61ACB" w:rsidRDefault="00C6388B">
            <w:pPr>
              <w:pStyle w:val="TableParagraph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71" w:type="dxa"/>
          </w:tcPr>
          <w:p w14:paraId="0B0C5F35" w14:textId="77777777" w:rsidR="00B61ACB" w:rsidRDefault="00C63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крупнейшая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2976" w:type="dxa"/>
          </w:tcPr>
          <w:p w14:paraId="74AD1E83" w14:textId="77777777" w:rsidR="00B61ACB" w:rsidRDefault="00C63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Азия</w:t>
            </w:r>
          </w:p>
        </w:tc>
        <w:tc>
          <w:tcPr>
            <w:tcW w:w="1382" w:type="dxa"/>
          </w:tcPr>
          <w:p w14:paraId="30787284" w14:textId="77777777" w:rsidR="00B61ACB" w:rsidRDefault="00C6388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61ACB" w14:paraId="23EBE00E" w14:textId="77777777">
        <w:trPr>
          <w:trHeight w:val="645"/>
        </w:trPr>
        <w:tc>
          <w:tcPr>
            <w:tcW w:w="526" w:type="dxa"/>
          </w:tcPr>
          <w:p w14:paraId="5212712F" w14:textId="77777777" w:rsidR="00B61ACB" w:rsidRDefault="00C6388B"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1" w:type="dxa"/>
          </w:tcPr>
          <w:p w14:paraId="288CEADF" w14:textId="77777777" w:rsidR="00B61ACB" w:rsidRDefault="00C63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независимое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11B3BD6" w14:textId="77777777" w:rsidR="00B61ACB" w:rsidRDefault="00C63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мореплавателя</w:t>
            </w:r>
          </w:p>
        </w:tc>
        <w:tc>
          <w:tcPr>
            <w:tcW w:w="2976" w:type="dxa"/>
          </w:tcPr>
          <w:p w14:paraId="4CD35DE1" w14:textId="77777777" w:rsidR="00B61ACB" w:rsidRDefault="00C63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Колумбия</w:t>
            </w:r>
          </w:p>
        </w:tc>
        <w:tc>
          <w:tcPr>
            <w:tcW w:w="1382" w:type="dxa"/>
          </w:tcPr>
          <w:p w14:paraId="63C5521C" w14:textId="77777777" w:rsidR="00B61ACB" w:rsidRDefault="00C6388B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14:paraId="2AFF316F" w14:textId="77777777" w:rsidR="00B61ACB" w:rsidRDefault="00C6388B">
      <w:pPr>
        <w:spacing w:line="319" w:lineRule="exact"/>
        <w:ind w:left="6516" w:right="216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50.</w:t>
      </w:r>
    </w:p>
    <w:p w14:paraId="1B183995" w14:textId="77777777" w:rsidR="00B61ACB" w:rsidRDefault="00C6388B">
      <w:pPr>
        <w:pStyle w:val="1"/>
        <w:ind w:right="1831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 –</w:t>
      </w:r>
      <w:r>
        <w:rPr>
          <w:spacing w:val="-4"/>
        </w:rPr>
        <w:t xml:space="preserve"> </w:t>
      </w:r>
      <w:r>
        <w:t>200.</w:t>
      </w:r>
    </w:p>
    <w:sectPr w:rsidR="00B61ACB">
      <w:pgSz w:w="11910" w:h="16840"/>
      <w:pgMar w:top="1240" w:right="900" w:bottom="960" w:left="920" w:header="713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01B0" w14:textId="77777777" w:rsidR="00C6388B" w:rsidRDefault="00C6388B">
      <w:r>
        <w:separator/>
      </w:r>
    </w:p>
  </w:endnote>
  <w:endnote w:type="continuationSeparator" w:id="0">
    <w:p w14:paraId="0A54790C" w14:textId="77777777" w:rsidR="00C6388B" w:rsidRDefault="00C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0E80" w14:textId="77777777" w:rsidR="00B61ACB" w:rsidRDefault="00C6388B">
    <w:pPr>
      <w:pStyle w:val="a3"/>
      <w:spacing w:line="14" w:lineRule="auto"/>
      <w:rPr>
        <w:sz w:val="20"/>
      </w:rPr>
    </w:pPr>
    <w:r>
      <w:pict w14:anchorId="18732EB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pt;margin-top:791.9pt;width:12pt;height:15.3pt;z-index:-251660288;mso-position-horizontal-relative:page;mso-position-vertical-relative:page;mso-width-relative:page;mso-height-relative:page" filled="f" stroked="f">
          <v:textbox inset="0,0,0,0">
            <w:txbxContent>
              <w:p w14:paraId="48C672E0" w14:textId="77777777" w:rsidR="00B61ACB" w:rsidRDefault="00C638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3BCD" w14:textId="77777777" w:rsidR="00B61ACB" w:rsidRDefault="00C6388B">
    <w:pPr>
      <w:pStyle w:val="a3"/>
      <w:spacing w:line="14" w:lineRule="auto"/>
      <w:rPr>
        <w:sz w:val="20"/>
      </w:rPr>
    </w:pPr>
    <w:r>
      <w:pict w14:anchorId="00310A0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6pt;margin-top:791.9pt;width:12pt;height:15.3pt;z-index:-251657216;mso-position-horizontal-relative:page;mso-position-vertical-relative:page;mso-width-relative:page;mso-height-relative:page" filled="f" stroked="f">
          <v:textbox inset="0,0,0,0">
            <w:txbxContent>
              <w:p w14:paraId="6058F90A" w14:textId="77777777" w:rsidR="00B61ACB" w:rsidRDefault="00C638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5CC3" w14:textId="77777777" w:rsidR="00B61ACB" w:rsidRDefault="00C6388B">
    <w:pPr>
      <w:pStyle w:val="a3"/>
      <w:spacing w:line="14" w:lineRule="auto"/>
      <w:rPr>
        <w:sz w:val="20"/>
      </w:rPr>
    </w:pPr>
    <w:r>
      <w:pict w14:anchorId="745A968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6pt;margin-top:791.9pt;width:12pt;height:15.3pt;z-index:-251656192;mso-position-horizontal-relative:page;mso-position-vertical-relative:page;mso-width-relative:page;mso-height-relative:page" filled="f" stroked="f">
          <v:textbox inset="0,0,0,0">
            <w:txbxContent>
              <w:p w14:paraId="3063854A" w14:textId="77777777" w:rsidR="00B61ACB" w:rsidRDefault="00C638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F4B3" w14:textId="77777777" w:rsidR="00C6388B" w:rsidRDefault="00C6388B">
      <w:r>
        <w:separator/>
      </w:r>
    </w:p>
  </w:footnote>
  <w:footnote w:type="continuationSeparator" w:id="0">
    <w:p w14:paraId="1E65BDC5" w14:textId="77777777" w:rsidR="00C6388B" w:rsidRDefault="00C6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26AD" w14:textId="77777777" w:rsidR="00B61ACB" w:rsidRDefault="00B61AC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DE31" w14:textId="77777777" w:rsidR="00B61ACB" w:rsidRDefault="00C6388B">
    <w:pPr>
      <w:pStyle w:val="a3"/>
      <w:spacing w:line="14" w:lineRule="auto"/>
      <w:rPr>
        <w:sz w:val="20"/>
      </w:rPr>
    </w:pPr>
    <w:r>
      <w:pict w14:anchorId="15D3325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6pt;margin-top:34.6pt;width:363.2pt;height:29.1pt;z-index:-251659264;mso-position-horizontal-relative:page;mso-position-vertical-relative:page;mso-width-relative:page;mso-height-relative:page" filled="f" stroked="f">
          <v:textbox inset="0,0,0,0">
            <w:txbxContent>
              <w:p w14:paraId="15F80C2F" w14:textId="77777777" w:rsidR="00B61ACB" w:rsidRDefault="00B61ACB"/>
            </w:txbxContent>
          </v:textbox>
          <w10:wrap anchorx="page" anchory="page"/>
        </v:shape>
      </w:pict>
    </w:r>
    <w:r>
      <w:pict w14:anchorId="623E041F">
        <v:shape id="_x0000_s2053" type="#_x0000_t202" style="position:absolute;margin-left:265.9pt;margin-top:78.6pt;width:65.4pt;height:17.55pt;z-index:-251658240;mso-position-horizontal-relative:page;mso-position-vertical-relative:page;mso-width-relative:page;mso-height-relative:page" filled="f" stroked="f">
          <v:textbox inset="0,0,0,0">
            <w:txbxContent>
              <w:p w14:paraId="381EC539" w14:textId="77777777" w:rsidR="00B61ACB" w:rsidRDefault="00C6388B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Задание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D69D" w14:textId="77777777" w:rsidR="00B61ACB" w:rsidRDefault="00B61AC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76" w:hanging="3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3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212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3" w:hanging="2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ACB"/>
    <w:rsid w:val="00B61ACB"/>
    <w:rsid w:val="00C6388B"/>
    <w:rsid w:val="00D76B10"/>
    <w:rsid w:val="161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4DA479C"/>
  <w15:docId w15:val="{A668A835-244C-43AF-81B7-BD8469E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1"/>
    <customShpInfo spid="_x0000_s2052"/>
    <customShpInfo spid="_x0000_s2053"/>
    <customShpInfo spid="_x0000_s2054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ZOEBERG</dc:creator>
  <cp:lastModifiedBy>Методист1</cp:lastModifiedBy>
  <cp:revision>2</cp:revision>
  <dcterms:created xsi:type="dcterms:W3CDTF">2021-09-29T04:42:00Z</dcterms:created>
  <dcterms:modified xsi:type="dcterms:W3CDTF">2021-10-01T07:58:00Z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1033-11.2.0.9669</vt:lpwstr>
  </property>
</Properties>
</file>