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BD4F" w14:textId="07C2BC52" w:rsidR="00DA21C2" w:rsidRDefault="00DA21C2" w:rsidP="00DA21C2">
      <w:pPr>
        <w:pStyle w:val="a5"/>
        <w:jc w:val="center"/>
        <w:rPr>
          <w:b/>
        </w:rPr>
      </w:pPr>
      <w:r>
        <w:rPr>
          <w:b/>
        </w:rPr>
        <w:t>ВСЕРОССИ</w:t>
      </w:r>
      <w:r w:rsidR="009E40C0">
        <w:rPr>
          <w:b/>
        </w:rPr>
        <w:t xml:space="preserve">ЙСКОЙ  ОЛИМПИАДЫ ШКОЛЬНИКОВ </w:t>
      </w:r>
      <w:r w:rsidR="003B493A">
        <w:rPr>
          <w:b/>
        </w:rPr>
        <w:t>ПО ЭКОЛОГИИ</w:t>
      </w:r>
      <w:r w:rsidR="003B493A" w:rsidRPr="003B493A">
        <w:rPr>
          <w:b/>
        </w:rPr>
        <w:t xml:space="preserve"> </w:t>
      </w:r>
      <w:r w:rsidR="003B493A">
        <w:rPr>
          <w:b/>
        </w:rPr>
        <w:t>2021-</w:t>
      </w:r>
      <w:r w:rsidR="009E40C0">
        <w:rPr>
          <w:b/>
        </w:rPr>
        <w:t>202</w:t>
      </w:r>
      <w:r w:rsidR="003B493A">
        <w:rPr>
          <w:b/>
        </w:rPr>
        <w:t>2</w:t>
      </w:r>
      <w:r>
        <w:rPr>
          <w:b/>
        </w:rPr>
        <w:t xml:space="preserve"> УЧЕБНЫЙ ГОД.</w:t>
      </w:r>
    </w:p>
    <w:p w14:paraId="5EE16DA5" w14:textId="12D3340B" w:rsidR="003B493A" w:rsidRDefault="003B493A" w:rsidP="003B493A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14:paraId="6CE710D0" w14:textId="77777777" w:rsidR="005E66BE" w:rsidRPr="00837AA3" w:rsidRDefault="00C347CE" w:rsidP="005E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– 8 класс</w:t>
      </w:r>
    </w:p>
    <w:p w14:paraId="777CE608" w14:textId="77777777" w:rsidR="005E66BE" w:rsidRPr="00837AA3" w:rsidRDefault="0025517E" w:rsidP="005E66B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Время выполнения 60 мин.</w:t>
      </w:r>
    </w:p>
    <w:p w14:paraId="0D91C575" w14:textId="77777777" w:rsidR="005E66BE" w:rsidRDefault="005E66BE" w:rsidP="005E66BE">
      <w:pPr>
        <w:pStyle w:val="a3"/>
        <w:spacing w:before="0" w:beforeAutospacing="0" w:after="0" w:afterAutospacing="0"/>
        <w:jc w:val="both"/>
      </w:pPr>
      <w:r w:rsidRPr="00837AA3">
        <w:rPr>
          <w:b/>
        </w:rPr>
        <w:t xml:space="preserve">Задание 1. </w:t>
      </w:r>
      <w:r w:rsidRPr="00837AA3">
        <w:t>Задание включает 15 вопросов, к каждому из них предложено 4 варианта ответа. На каждый вопрос выберите только один ответ, который вы считаете наиболее полным и правильным.</w:t>
      </w:r>
    </w:p>
    <w:p w14:paraId="2C50D96B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>1) Кто выдвинул специальный термин «экология»?</w:t>
      </w:r>
    </w:p>
    <w:p w14:paraId="34B1B563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а) Ч Дарвин.</w:t>
      </w:r>
    </w:p>
    <w:p w14:paraId="208876CD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б) Э. Геккель.</w:t>
      </w:r>
    </w:p>
    <w:p w14:paraId="2E42562A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в) Аристотель.</w:t>
      </w:r>
    </w:p>
    <w:p w14:paraId="41F04BDF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г) В.И. Вернадский.</w:t>
      </w:r>
    </w:p>
    <w:p w14:paraId="3A9B6FD8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>2) Воздействие хозяйственной деятельности человека на организмы и на среду их обитания – это…</w:t>
      </w:r>
    </w:p>
    <w:p w14:paraId="781E9665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а) Антропогенные факторы среды.</w:t>
      </w:r>
    </w:p>
    <w:p w14:paraId="487C943B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б) Биотические факторы среды.</w:t>
      </w:r>
    </w:p>
    <w:p w14:paraId="6E4F78DE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в) Абиотические факторы среды.</w:t>
      </w:r>
    </w:p>
    <w:p w14:paraId="79DCC9E4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г) Техногенные факторы среды.</w:t>
      </w:r>
    </w:p>
    <w:p w14:paraId="263A29BD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 xml:space="preserve">3) Как называются наземные растения, обитающие в местах с высокой влажностью и избыточной увлажненностью почвы? </w:t>
      </w:r>
    </w:p>
    <w:p w14:paraId="205FFF85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а) Гидрофиты.</w:t>
      </w:r>
    </w:p>
    <w:p w14:paraId="1DDA4C36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б) Мезофиты.</w:t>
      </w:r>
    </w:p>
    <w:p w14:paraId="5AAA849D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в) Гигрофиты.</w:t>
      </w:r>
    </w:p>
    <w:p w14:paraId="5AAE626F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г) Ксерофиты</w:t>
      </w:r>
    </w:p>
    <w:p w14:paraId="6F032FA3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4) Оболочка Земли, населенная живыми организмами:</w:t>
      </w:r>
    </w:p>
    <w:p w14:paraId="68476EF5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а) биосфера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ab/>
      </w:r>
      <w:r w:rsidRPr="00837AA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7898D4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б) тропосфера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8BBF1B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в) биогеоценозом</w:t>
      </w:r>
    </w:p>
    <w:p w14:paraId="742F2A39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г) экосферой</w:t>
      </w:r>
    </w:p>
    <w:p w14:paraId="5073CE7B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>5) Искусственные живые сообщества, созданные с целью максимального повышения продуктивности, – это…</w:t>
      </w:r>
    </w:p>
    <w:p w14:paraId="05C5359B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а) Агроценозы.</w:t>
      </w:r>
    </w:p>
    <w:p w14:paraId="79A62484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б) Тропические леса.</w:t>
      </w:r>
    </w:p>
    <w:p w14:paraId="75D3D868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в) Северные хвойные леса.</w:t>
      </w:r>
    </w:p>
    <w:p w14:paraId="5B2202BE" w14:textId="77777777" w:rsidR="005E66BE" w:rsidRPr="00837AA3" w:rsidRDefault="005E66BE" w:rsidP="005E66BE">
      <w:pPr>
        <w:pStyle w:val="a3"/>
        <w:spacing w:before="0" w:beforeAutospacing="0" w:after="0" w:afterAutospacing="0"/>
        <w:jc w:val="both"/>
      </w:pPr>
      <w:r w:rsidRPr="00837AA3">
        <w:t>г) Урбоценозы.</w:t>
      </w:r>
    </w:p>
    <w:p w14:paraId="42D021B1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6. Пухоеды – это:</w:t>
      </w:r>
    </w:p>
    <w:p w14:paraId="45A96801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а) Хищники.</w:t>
      </w:r>
    </w:p>
    <w:p w14:paraId="0F07CD00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б) Эктопаразиты.</w:t>
      </w:r>
    </w:p>
    <w:p w14:paraId="39503C49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Эндопаразиты.</w:t>
      </w:r>
    </w:p>
    <w:p w14:paraId="56259AB4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г) Нет правильного ответа.</w:t>
      </w:r>
    </w:p>
    <w:p w14:paraId="7BACD197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7. Выберите из перечисленных организмов те, которые участвуют в формировании торфа и угля:</w:t>
      </w:r>
    </w:p>
    <w:p w14:paraId="2FF184C5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а) Рыбы.</w:t>
      </w:r>
    </w:p>
    <w:p w14:paraId="5F7F373B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б) Фораминиферы.</w:t>
      </w:r>
    </w:p>
    <w:p w14:paraId="2E76BF15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Моллюски.</w:t>
      </w:r>
    </w:p>
    <w:p w14:paraId="1C8D4AA5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г) Растения.</w:t>
      </w:r>
    </w:p>
    <w:p w14:paraId="73755063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8. В каком случае наиболее вероятно полное исчезновение одного из малочисленных видов или небольшой популяции?</w:t>
      </w:r>
    </w:p>
    <w:p w14:paraId="7699EBDC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а) Появление нового паразита.</w:t>
      </w:r>
    </w:p>
    <w:p w14:paraId="09FA478B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б) Увеличение численности жертв.</w:t>
      </w:r>
    </w:p>
    <w:p w14:paraId="61975345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Увеличение численности хищников.</w:t>
      </w:r>
    </w:p>
    <w:p w14:paraId="05626B9E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г) Правильного ответа нет.</w:t>
      </w:r>
    </w:p>
    <w:p w14:paraId="2BC72EF1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9.Заяц-беляк и заяц-русак, обитающие в одном лесу, составляют:</w:t>
      </w:r>
    </w:p>
    <w:p w14:paraId="1360A347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а) Одну популяцию одного вида.</w:t>
      </w:r>
    </w:p>
    <w:p w14:paraId="7D649875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б) Две популяции одного вида.</w:t>
      </w:r>
    </w:p>
    <w:p w14:paraId="1739AD27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Две популяции двух видов.</w:t>
      </w:r>
    </w:p>
    <w:p w14:paraId="1AB47355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г) Одну популяцию двух видов.       </w:t>
      </w:r>
    </w:p>
    <w:p w14:paraId="17B94645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975FF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10</w:t>
      </w: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) Озоновый слой в верхних слоях атмосферы:</w:t>
      </w:r>
    </w:p>
    <w:p w14:paraId="00C08292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а) задерживает тепловое излучение Земли</w:t>
      </w:r>
    </w:p>
    <w:p w14:paraId="745DC0BA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б) является защитным экраном от ультрафиолетового излучения</w:t>
      </w:r>
    </w:p>
    <w:p w14:paraId="4BB7876C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в) образовался в результате промышленного загрязнения</w:t>
      </w:r>
    </w:p>
    <w:p w14:paraId="5AD3162C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г) способствует разрушению загрязнителей</w:t>
      </w:r>
    </w:p>
    <w:p w14:paraId="6F066AF3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11. Чтобы выжить, человечество должно понимать, что биосфера формирует такие условия жизни, как:</w:t>
      </w:r>
    </w:p>
    <w:p w14:paraId="6441EBBA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а) Чистая вода, плодородная почва, пригодная для дыхания атмосфера.</w:t>
      </w:r>
    </w:p>
    <w:p w14:paraId="4FFD3DB9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б) Плодородная почва, магнитное поле Земли, кислород атмосферы.</w:t>
      </w:r>
    </w:p>
    <w:p w14:paraId="4135C56A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Чистая вода, магнитное поле Земли, сила тяготения.</w:t>
      </w:r>
    </w:p>
    <w:p w14:paraId="46E339DE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г) Плодородная почва, углекислый газ атмосферы, сила тяготения.</w:t>
      </w:r>
    </w:p>
    <w:p w14:paraId="162FC2A2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lastRenderedPageBreak/>
        <w:t>12. Среди рыб наибольшей плодовитостью отличаются те, у 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икра:</w:t>
      </w:r>
    </w:p>
    <w:p w14:paraId="414A712E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а) Имеет крупные размеры.</w:t>
      </w:r>
    </w:p>
    <w:p w14:paraId="5FE4D19E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б) Охраняется самкой.</w:t>
      </w:r>
    </w:p>
    <w:p w14:paraId="684A876B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Плавает в толще воды.</w:t>
      </w:r>
    </w:p>
    <w:p w14:paraId="0E39F8BA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г) Закапывается в песок.</w:t>
      </w:r>
    </w:p>
    <w:p w14:paraId="6107BDC7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13.Аэрозоль - это:</w:t>
      </w:r>
    </w:p>
    <w:p w14:paraId="01085CB4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а) Смесь воды - серной кислоты.</w:t>
      </w:r>
    </w:p>
    <w:p w14:paraId="38D91DF6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б) Твердые и жидкие частицы, находящиеся во взвешенном состоянии в атмосфере, обладающие малыми скоростями осаждения.</w:t>
      </w:r>
    </w:p>
    <w:p w14:paraId="7C5F4586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в) Токсичные вещества, выбрасываемые предприятиями в окружающую среду.</w:t>
      </w:r>
    </w:p>
    <w:p w14:paraId="6DFB2535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г) Все перечисленное.</w:t>
      </w:r>
    </w:p>
    <w:p w14:paraId="56CF4216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 xml:space="preserve">14.Парой хищник - жертва могут являться:    </w:t>
      </w:r>
    </w:p>
    <w:p w14:paraId="68272C1E" w14:textId="77777777" w:rsidR="005E66BE" w:rsidRPr="00837AA3" w:rsidRDefault="005E66BE" w:rsidP="005E6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а) Росянка и комар.</w:t>
      </w:r>
    </w:p>
    <w:p w14:paraId="41D46AD7" w14:textId="77777777" w:rsidR="005E66BE" w:rsidRPr="00837AA3" w:rsidRDefault="005E66BE" w:rsidP="005E6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 xml:space="preserve">б) Гриб - трутовик и береза. </w:t>
      </w:r>
    </w:p>
    <w:p w14:paraId="0D13A22F" w14:textId="77777777" w:rsidR="005E66BE" w:rsidRPr="00837AA3" w:rsidRDefault="005E66BE" w:rsidP="005E66BE">
      <w:pPr>
        <w:pStyle w:val="HTML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в) Актиния и рак-отшельник.</w:t>
      </w:r>
    </w:p>
    <w:p w14:paraId="4541A404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г) Тля и муравей.</w:t>
      </w:r>
      <w:r w:rsidRPr="00837AA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23DF71D" w14:textId="77777777" w:rsidR="005E66BE" w:rsidRPr="00837AA3" w:rsidRDefault="005E66BE" w:rsidP="005E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 xml:space="preserve">   </w:t>
      </w: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37AA3">
        <w:rPr>
          <w:rFonts w:ascii="Times New Roman" w:hAnsi="Times New Roman" w:cs="Times New Roman"/>
          <w:b/>
          <w:sz w:val="24"/>
          <w:szCs w:val="24"/>
        </w:rPr>
        <w:t>5</w:t>
      </w: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. Неустойчивой породой к высокой концентрации газовых выбросов является:</w:t>
      </w:r>
    </w:p>
    <w:p w14:paraId="1E3DB5DB" w14:textId="77777777" w:rsidR="005E66BE" w:rsidRPr="00837AA3" w:rsidRDefault="005E66BE" w:rsidP="005E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а) ель обыкновенная;</w:t>
      </w:r>
    </w:p>
    <w:p w14:paraId="40764D61" w14:textId="77777777" w:rsidR="005E66BE" w:rsidRPr="00837AA3" w:rsidRDefault="005E66BE" w:rsidP="005E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б) акация белая;</w:t>
      </w:r>
    </w:p>
    <w:p w14:paraId="15836346" w14:textId="77777777" w:rsidR="005E66BE" w:rsidRPr="00837AA3" w:rsidRDefault="005E66BE" w:rsidP="005E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в) можжевельник обыкновенный;</w:t>
      </w:r>
    </w:p>
    <w:p w14:paraId="6C843085" w14:textId="77777777" w:rsidR="005E66BE" w:rsidRPr="00837AA3" w:rsidRDefault="005E66BE" w:rsidP="005E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>г) береза повислая.</w:t>
      </w:r>
    </w:p>
    <w:p w14:paraId="26465215" w14:textId="77777777" w:rsidR="005E66BE" w:rsidRDefault="0025517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правильный ответ – 1 балл</w:t>
      </w:r>
    </w:p>
    <w:p w14:paraId="72C7BB87" w14:textId="77777777" w:rsidR="0025517E" w:rsidRPr="00837AA3" w:rsidRDefault="0025517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22A51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Задание  2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. Задание включает </w:t>
      </w:r>
      <w:r w:rsidRPr="00837AA3">
        <w:rPr>
          <w:rFonts w:ascii="Times New Roman" w:hAnsi="Times New Roman" w:cs="Times New Roman"/>
          <w:sz w:val="24"/>
          <w:szCs w:val="24"/>
        </w:rPr>
        <w:t>5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вопросов, с несколькими вариантами ответа</w:t>
      </w:r>
      <w:r w:rsidRPr="00837AA3">
        <w:rPr>
          <w:rFonts w:ascii="Times New Roman" w:hAnsi="Times New Roman" w:cs="Times New Roman"/>
          <w:sz w:val="24"/>
          <w:szCs w:val="24"/>
        </w:rPr>
        <w:t>.</w:t>
      </w:r>
      <w:r w:rsidR="0025517E">
        <w:rPr>
          <w:rFonts w:ascii="Times New Roman" w:hAnsi="Times New Roman" w:cs="Times New Roman"/>
          <w:sz w:val="24"/>
          <w:szCs w:val="24"/>
        </w:rPr>
        <w:t xml:space="preserve"> Каждый правильный ответ – 0,5 баллов</w:t>
      </w:r>
    </w:p>
    <w:p w14:paraId="7DCE646D" w14:textId="77777777" w:rsidR="005E66BE" w:rsidRDefault="005E66BE" w:rsidP="005E6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FA54D" w14:textId="77777777" w:rsidR="005E66BE" w:rsidRPr="00FF00B1" w:rsidRDefault="005E66BE" w:rsidP="005E6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0B1">
        <w:rPr>
          <w:rFonts w:ascii="Times New Roman" w:hAnsi="Times New Roman" w:cs="Times New Roman"/>
          <w:b/>
          <w:bCs/>
          <w:sz w:val="24"/>
          <w:szCs w:val="24"/>
        </w:rPr>
        <w:t>1. В каких особо охраняемых природных территориях, расположенных в пределах России, обязательно выделяют зоны полного невмешательства:</w:t>
      </w:r>
    </w:p>
    <w:p w14:paraId="11A576FB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а) Национальные парки.</w:t>
      </w:r>
    </w:p>
    <w:p w14:paraId="13D24657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б) Заказники.</w:t>
      </w:r>
    </w:p>
    <w:p w14:paraId="04E13234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в) Памятники природы.</w:t>
      </w:r>
    </w:p>
    <w:p w14:paraId="4E4FAA04" w14:textId="77777777" w:rsidR="005E66BE" w:rsidRPr="00837AA3" w:rsidRDefault="005E66BE" w:rsidP="005E6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г) Заповедники.</w:t>
      </w:r>
    </w:p>
    <w:p w14:paraId="613A2CF9" w14:textId="77777777" w:rsidR="005E66BE" w:rsidRDefault="005E66B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д)Парки</w:t>
      </w:r>
    </w:p>
    <w:p w14:paraId="0FDC3E47" w14:textId="77777777" w:rsidR="005E66BE" w:rsidRPr="00837AA3" w:rsidRDefault="005E66BE" w:rsidP="005E66B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Выбери ответ: 1)а,б   2) </w:t>
      </w:r>
      <w:r w:rsidRPr="00837AA3">
        <w:rPr>
          <w:rFonts w:ascii="Times New Roman" w:hAnsi="Times New Roman" w:cs="Times New Roman"/>
          <w:sz w:val="24"/>
          <w:szCs w:val="24"/>
        </w:rPr>
        <w:t>а,г</w:t>
      </w:r>
      <w:r>
        <w:rPr>
          <w:rFonts w:ascii="Times New Roman" w:hAnsi="Times New Roman" w:cs="Times New Roman"/>
          <w:sz w:val="24"/>
          <w:szCs w:val="24"/>
        </w:rPr>
        <w:t xml:space="preserve">   3) б,в,г  4) а, г, д</w:t>
      </w:r>
    </w:p>
    <w:p w14:paraId="0F4DD9E6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D178F" w14:textId="77777777" w:rsidR="005E66BE" w:rsidRPr="00FF00B1" w:rsidRDefault="005E66BE" w:rsidP="005E6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0B1">
        <w:rPr>
          <w:rFonts w:ascii="Times New Roman" w:hAnsi="Times New Roman" w:cs="Times New Roman"/>
          <w:b/>
          <w:bCs/>
          <w:sz w:val="24"/>
          <w:szCs w:val="24"/>
        </w:rPr>
        <w:t>2. Какая из мер наиболее эффективна при охране редких видов животных и растений:</w:t>
      </w:r>
    </w:p>
    <w:p w14:paraId="636D9BF8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 xml:space="preserve">а) Охрана каждой особи в отдельности.       </w:t>
      </w:r>
    </w:p>
    <w:p w14:paraId="7F055CD2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б) Охрана мест обитания.</w:t>
      </w:r>
    </w:p>
    <w:p w14:paraId="0BC6DB6E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в) Охрана мест размножения.</w:t>
      </w:r>
    </w:p>
    <w:p w14:paraId="66DCB73E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 xml:space="preserve">г) Охрана пищевых ресурсов этих видов.                  </w:t>
      </w:r>
    </w:p>
    <w:p w14:paraId="3C6EACC6" w14:textId="77777777" w:rsidR="005E66BE" w:rsidRDefault="005E66BE" w:rsidP="005E6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д) Выращивание в искусственных условиях.</w:t>
      </w:r>
    </w:p>
    <w:p w14:paraId="7CE70D4E" w14:textId="77777777" w:rsidR="005E66BE" w:rsidRPr="00837AA3" w:rsidRDefault="005E66BE" w:rsidP="005E66B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ответ:  1) а,б,г    2) в,г      3)а, б, д      4) </w:t>
      </w:r>
      <w:r w:rsidRPr="00837AA3">
        <w:rPr>
          <w:rFonts w:ascii="Times New Roman" w:hAnsi="Times New Roman" w:cs="Times New Roman"/>
          <w:sz w:val="24"/>
          <w:szCs w:val="24"/>
        </w:rPr>
        <w:t>б, в</w:t>
      </w:r>
    </w:p>
    <w:p w14:paraId="46F66052" w14:textId="77777777" w:rsidR="005E66BE" w:rsidRPr="00837AA3" w:rsidRDefault="005E66BE" w:rsidP="005E6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DA14B5" w14:textId="77777777" w:rsidR="005E66BE" w:rsidRPr="00FF00B1" w:rsidRDefault="005E66BE" w:rsidP="005E6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0B1">
        <w:rPr>
          <w:rFonts w:ascii="Times New Roman" w:hAnsi="Times New Roman" w:cs="Times New Roman"/>
          <w:b/>
          <w:bCs/>
          <w:sz w:val="24"/>
          <w:szCs w:val="24"/>
        </w:rPr>
        <w:t>3. Примерами конкуренции являются отношения между:</w:t>
      </w:r>
    </w:p>
    <w:p w14:paraId="6D596BAC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а) Хищниками и жертвами.</w:t>
      </w:r>
    </w:p>
    <w:p w14:paraId="1A849282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б) Паразитами и хозяевами.</w:t>
      </w:r>
    </w:p>
    <w:p w14:paraId="6AF543CA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в) Видами, использующими одни и те же ресурсы.</w:t>
      </w:r>
    </w:p>
    <w:p w14:paraId="5E368FEC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г) Особями одного вида.</w:t>
      </w:r>
    </w:p>
    <w:p w14:paraId="6E3C2E2B" w14:textId="77777777" w:rsidR="005E66BE" w:rsidRPr="00837AA3" w:rsidRDefault="005E66BE" w:rsidP="005E6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AA3">
        <w:rPr>
          <w:rFonts w:ascii="Times New Roman" w:hAnsi="Times New Roman" w:cs="Times New Roman"/>
          <w:bCs/>
          <w:sz w:val="24"/>
          <w:szCs w:val="24"/>
        </w:rPr>
        <w:t>д) Взаимоотношения между самцами в брачный период.</w:t>
      </w:r>
    </w:p>
    <w:p w14:paraId="15C414DF" w14:textId="77777777" w:rsidR="005E66BE" w:rsidRPr="005450DB" w:rsidRDefault="005E66BE" w:rsidP="005E66B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50DB">
        <w:rPr>
          <w:rFonts w:ascii="Times New Roman" w:hAnsi="Times New Roman" w:cs="Times New Roman"/>
          <w:sz w:val="24"/>
          <w:szCs w:val="24"/>
        </w:rPr>
        <w:t>ыбери ответ: 1) в,г,д     2)</w:t>
      </w:r>
      <w:r>
        <w:rPr>
          <w:rFonts w:ascii="Times New Roman" w:hAnsi="Times New Roman" w:cs="Times New Roman"/>
          <w:sz w:val="24"/>
          <w:szCs w:val="24"/>
        </w:rPr>
        <w:t xml:space="preserve"> а,б</w:t>
      </w:r>
      <w:r w:rsidRPr="005450DB">
        <w:rPr>
          <w:rFonts w:ascii="Times New Roman" w:hAnsi="Times New Roman" w:cs="Times New Roman"/>
          <w:sz w:val="24"/>
          <w:szCs w:val="24"/>
        </w:rPr>
        <w:t xml:space="preserve">      3)</w:t>
      </w:r>
      <w:r>
        <w:rPr>
          <w:rFonts w:ascii="Times New Roman" w:hAnsi="Times New Roman" w:cs="Times New Roman"/>
          <w:sz w:val="24"/>
          <w:szCs w:val="24"/>
        </w:rPr>
        <w:t>а,б,д</w:t>
      </w:r>
      <w:r w:rsidRPr="005450DB">
        <w:rPr>
          <w:rFonts w:ascii="Times New Roman" w:hAnsi="Times New Roman" w:cs="Times New Roman"/>
          <w:sz w:val="24"/>
          <w:szCs w:val="24"/>
        </w:rPr>
        <w:t xml:space="preserve">         4)</w:t>
      </w:r>
      <w:r>
        <w:rPr>
          <w:rFonts w:ascii="Times New Roman" w:hAnsi="Times New Roman" w:cs="Times New Roman"/>
          <w:sz w:val="24"/>
          <w:szCs w:val="24"/>
        </w:rPr>
        <w:t xml:space="preserve"> в,г</w:t>
      </w:r>
    </w:p>
    <w:p w14:paraId="1E615C32" w14:textId="77777777" w:rsidR="005E66BE" w:rsidRPr="00837AA3" w:rsidRDefault="005E66BE" w:rsidP="005E6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1AB1F3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4. Кролики, завезенные в Австралию, очень быстро размножались на этом континенте. Это объясняется:</w:t>
      </w:r>
    </w:p>
    <w:p w14:paraId="53296B34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>) благоприятными климатическими условиями</w:t>
      </w:r>
    </w:p>
    <w:p w14:paraId="77027F02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>) обилием пищи</w:t>
      </w:r>
    </w:p>
    <w:p w14:paraId="35CF56C1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>) отсутствием хищников и паразитов</w:t>
      </w:r>
    </w:p>
    <w:p w14:paraId="6E3FFAA9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>) отсутствием пищевых конкурентов</w:t>
      </w:r>
    </w:p>
    <w:p w14:paraId="2780095A" w14:textId="77777777" w:rsidR="005E66BE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>) создание человеком благоприятных условий для их размножения</w:t>
      </w:r>
    </w:p>
    <w:p w14:paraId="75F38128" w14:textId="77777777" w:rsidR="005E66BE" w:rsidRPr="005476E8" w:rsidRDefault="005E66BE" w:rsidP="005E66B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76E8">
        <w:rPr>
          <w:rFonts w:ascii="Times New Roman" w:hAnsi="Times New Roman" w:cs="Times New Roman"/>
          <w:sz w:val="24"/>
          <w:szCs w:val="24"/>
        </w:rPr>
        <w:t>ыбери ответ: 1)</w:t>
      </w:r>
      <w:r>
        <w:rPr>
          <w:rFonts w:ascii="Times New Roman" w:hAnsi="Times New Roman" w:cs="Times New Roman"/>
          <w:sz w:val="24"/>
          <w:szCs w:val="24"/>
        </w:rPr>
        <w:t>а,б,д</w:t>
      </w:r>
      <w:r w:rsidRPr="005476E8">
        <w:rPr>
          <w:rFonts w:ascii="Times New Roman" w:hAnsi="Times New Roman" w:cs="Times New Roman"/>
          <w:sz w:val="24"/>
          <w:szCs w:val="24"/>
        </w:rPr>
        <w:t xml:space="preserve">      2) </w:t>
      </w:r>
      <w:r>
        <w:rPr>
          <w:rFonts w:ascii="Times New Roman" w:hAnsi="Times New Roman" w:cs="Times New Roman"/>
          <w:sz w:val="24"/>
          <w:szCs w:val="24"/>
        </w:rPr>
        <w:t>а,в,д</w:t>
      </w:r>
      <w:r w:rsidRPr="005476E8">
        <w:rPr>
          <w:rFonts w:ascii="Times New Roman" w:hAnsi="Times New Roman" w:cs="Times New Roman"/>
          <w:sz w:val="24"/>
          <w:szCs w:val="24"/>
        </w:rPr>
        <w:t xml:space="preserve">      3) а,б,в      4)</w:t>
      </w:r>
      <w:r>
        <w:rPr>
          <w:rFonts w:ascii="Times New Roman" w:hAnsi="Times New Roman" w:cs="Times New Roman"/>
          <w:sz w:val="24"/>
          <w:szCs w:val="24"/>
        </w:rPr>
        <w:t xml:space="preserve">б,в, </w:t>
      </w:r>
    </w:p>
    <w:p w14:paraId="19AED5F7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A3">
        <w:rPr>
          <w:rFonts w:ascii="Times New Roman" w:hAnsi="Times New Roman" w:cs="Times New Roman"/>
          <w:b/>
          <w:sz w:val="24"/>
          <w:szCs w:val="24"/>
        </w:rPr>
        <w:t>5</w:t>
      </w: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. Для животных ресурсами являются:</w:t>
      </w:r>
    </w:p>
    <w:p w14:paraId="63533713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) вода                                     </w:t>
      </w:r>
    </w:p>
    <w:p w14:paraId="0A74C5A6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) органические вещества              </w:t>
      </w:r>
    </w:p>
    <w:p w14:paraId="3CCF1A71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>) солнечная энергия</w:t>
      </w:r>
    </w:p>
    <w:p w14:paraId="7036302C" w14:textId="77777777" w:rsidR="005E66BE" w:rsidRPr="00837AA3" w:rsidRDefault="005E66BE" w:rsidP="005E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 xml:space="preserve">) углекислый газ                   </w:t>
      </w:r>
    </w:p>
    <w:p w14:paraId="69E300FE" w14:textId="77777777" w:rsidR="005E66BE" w:rsidRPr="00837AA3" w:rsidRDefault="005E66BE" w:rsidP="005E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7AA3">
        <w:rPr>
          <w:rFonts w:ascii="Times New Roman" w:eastAsia="Times New Roman" w:hAnsi="Times New Roman" w:cs="Times New Roman"/>
          <w:sz w:val="24"/>
          <w:szCs w:val="24"/>
        </w:rPr>
        <w:t>) кислород</w:t>
      </w:r>
    </w:p>
    <w:p w14:paraId="44A9F799" w14:textId="77777777" w:rsidR="0025517E" w:rsidRPr="005476E8" w:rsidRDefault="005E66BE" w:rsidP="005E66B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76E8">
        <w:rPr>
          <w:rFonts w:ascii="Times New Roman" w:hAnsi="Times New Roman" w:cs="Times New Roman"/>
          <w:sz w:val="24"/>
          <w:szCs w:val="24"/>
        </w:rPr>
        <w:t xml:space="preserve">ыбери ответ:1) </w:t>
      </w:r>
      <w:r>
        <w:rPr>
          <w:rFonts w:ascii="Times New Roman" w:hAnsi="Times New Roman" w:cs="Times New Roman"/>
          <w:sz w:val="24"/>
          <w:szCs w:val="24"/>
        </w:rPr>
        <w:t>а,б,в</w:t>
      </w:r>
      <w:r w:rsidRPr="005476E8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а,д</w:t>
      </w:r>
      <w:r w:rsidRPr="005476E8">
        <w:rPr>
          <w:rFonts w:ascii="Times New Roman" w:hAnsi="Times New Roman" w:cs="Times New Roman"/>
          <w:sz w:val="24"/>
          <w:szCs w:val="24"/>
        </w:rPr>
        <w:t xml:space="preserve">   3)</w:t>
      </w:r>
      <w:r>
        <w:rPr>
          <w:rFonts w:ascii="Times New Roman" w:hAnsi="Times New Roman" w:cs="Times New Roman"/>
          <w:sz w:val="24"/>
          <w:szCs w:val="24"/>
        </w:rPr>
        <w:t>а,в,д</w:t>
      </w:r>
      <w:r w:rsidRPr="005476E8">
        <w:rPr>
          <w:rFonts w:ascii="Times New Roman" w:hAnsi="Times New Roman" w:cs="Times New Roman"/>
          <w:sz w:val="24"/>
          <w:szCs w:val="24"/>
        </w:rPr>
        <w:t xml:space="preserve">    4) а,б,д </w:t>
      </w:r>
      <w:r w:rsidR="00255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C94EE" w14:textId="77777777" w:rsidR="005A0E5E" w:rsidRDefault="003B493A"/>
    <w:sectPr w:rsidR="005A0E5E" w:rsidSect="005E66BE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D5AA1"/>
    <w:multiLevelType w:val="hybridMultilevel"/>
    <w:tmpl w:val="23EC6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765C6"/>
    <w:multiLevelType w:val="hybridMultilevel"/>
    <w:tmpl w:val="457AB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6BE"/>
    <w:rsid w:val="00191FE0"/>
    <w:rsid w:val="001B374E"/>
    <w:rsid w:val="0025517E"/>
    <w:rsid w:val="003B493A"/>
    <w:rsid w:val="003B4A88"/>
    <w:rsid w:val="004541BC"/>
    <w:rsid w:val="005E66BE"/>
    <w:rsid w:val="006573A5"/>
    <w:rsid w:val="009E40C0"/>
    <w:rsid w:val="00C347CE"/>
    <w:rsid w:val="00D43152"/>
    <w:rsid w:val="00D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DAAB"/>
  <w15:docId w15:val="{3F980A73-2E69-4183-9A7A-488BF484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5E6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66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E66BE"/>
    <w:pPr>
      <w:ind w:left="720"/>
      <w:contextualSpacing/>
    </w:pPr>
  </w:style>
  <w:style w:type="paragraph" w:styleId="a5">
    <w:name w:val="header"/>
    <w:basedOn w:val="a"/>
    <w:link w:val="a6"/>
    <w:unhideWhenUsed/>
    <w:rsid w:val="00DA21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DA2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Методист1</cp:lastModifiedBy>
  <cp:revision>10</cp:revision>
  <dcterms:created xsi:type="dcterms:W3CDTF">2015-10-01T21:09:00Z</dcterms:created>
  <dcterms:modified xsi:type="dcterms:W3CDTF">2021-10-04T02:40:00Z</dcterms:modified>
</cp:coreProperties>
</file>