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BAD" w:rsidRPr="00B140A8" w:rsidRDefault="004D5BAD" w:rsidP="004D5BAD">
      <w:pPr>
        <w:spacing w:line="408" w:lineRule="auto"/>
        <w:jc w:val="center"/>
        <w:rPr>
          <w:rFonts w:ascii="Times New Roman" w:hAnsi="Times New Roman" w:cs="Times New Roman"/>
          <w:color w:val="7F7F7F" w:themeColor="text1" w:themeTint="80"/>
          <w:sz w:val="24"/>
          <w:szCs w:val="24"/>
        </w:rPr>
      </w:pPr>
      <w:r w:rsidRPr="00B140A8">
        <w:rPr>
          <w:rFonts w:ascii="Times New Roman" w:hAnsi="Times New Roman" w:cs="Times New Roman"/>
          <w:color w:val="7F7F7F" w:themeColor="text1" w:themeTint="80"/>
          <w:sz w:val="24"/>
          <w:szCs w:val="24"/>
        </w:rPr>
        <w:t>МИНИСТЕРСТВО ПРОСВЕЩЕНИЯ РОССИЙСКОЙ ФЕДЕРАЦИИ</w:t>
      </w:r>
    </w:p>
    <w:p w:rsidR="004D5BAD" w:rsidRPr="00B140A8" w:rsidRDefault="004D5BAD" w:rsidP="004D5BAD">
      <w:pPr>
        <w:spacing w:line="408" w:lineRule="auto"/>
        <w:ind w:left="120"/>
        <w:jc w:val="center"/>
        <w:rPr>
          <w:rFonts w:ascii="Times New Roman" w:hAnsi="Times New Roman" w:cs="Times New Roman"/>
          <w:color w:val="7F7F7F" w:themeColor="text1" w:themeTint="80"/>
          <w:sz w:val="24"/>
          <w:szCs w:val="24"/>
        </w:rPr>
      </w:pPr>
      <w:r w:rsidRPr="00B140A8">
        <w:rPr>
          <w:rFonts w:ascii="Times New Roman" w:hAnsi="Times New Roman" w:cs="Times New Roman"/>
          <w:color w:val="7F7F7F" w:themeColor="text1" w:themeTint="80"/>
          <w:sz w:val="24"/>
          <w:szCs w:val="24"/>
        </w:rPr>
        <w:t>Министерство образования Красноярского края</w:t>
      </w:r>
      <w:r w:rsidRPr="00B140A8">
        <w:rPr>
          <w:rFonts w:ascii="Times New Roman" w:hAnsi="Times New Roman" w:cs="Times New Roman"/>
          <w:color w:val="7F7F7F" w:themeColor="text1" w:themeTint="80"/>
          <w:sz w:val="24"/>
          <w:szCs w:val="24"/>
        </w:rPr>
        <w:br/>
      </w:r>
      <w:bookmarkStart w:id="0" w:name="55a7169f-c0c0-44ac-bf37-cbc776930ef9"/>
      <w:r w:rsidRPr="00B140A8">
        <w:rPr>
          <w:rFonts w:ascii="Times New Roman" w:hAnsi="Times New Roman" w:cs="Times New Roman"/>
          <w:color w:val="7F7F7F" w:themeColor="text1" w:themeTint="80"/>
          <w:sz w:val="24"/>
          <w:szCs w:val="24"/>
        </w:rPr>
        <w:t xml:space="preserve"> Администрация Иланского района Красноярского к</w:t>
      </w:r>
      <w:bookmarkEnd w:id="0"/>
      <w:r w:rsidRPr="00B140A8">
        <w:rPr>
          <w:rFonts w:ascii="Times New Roman" w:hAnsi="Times New Roman" w:cs="Times New Roman"/>
          <w:color w:val="7F7F7F" w:themeColor="text1" w:themeTint="80"/>
          <w:sz w:val="24"/>
          <w:szCs w:val="24"/>
        </w:rPr>
        <w:t>рая</w:t>
      </w:r>
    </w:p>
    <w:p w:rsidR="004D5BAD" w:rsidRPr="00B140A8" w:rsidRDefault="004D5BAD" w:rsidP="004D5BAD">
      <w:pPr>
        <w:spacing w:line="408" w:lineRule="auto"/>
        <w:ind w:left="120"/>
        <w:jc w:val="center"/>
        <w:rPr>
          <w:rFonts w:ascii="Times New Roman" w:hAnsi="Times New Roman" w:cs="Times New Roman"/>
          <w:color w:val="7F7F7F" w:themeColor="text1" w:themeTint="80"/>
          <w:sz w:val="24"/>
          <w:szCs w:val="24"/>
        </w:rPr>
      </w:pPr>
      <w:r w:rsidRPr="00B140A8">
        <w:rPr>
          <w:rFonts w:ascii="Times New Roman" w:hAnsi="Times New Roman" w:cs="Times New Roman"/>
          <w:color w:val="7F7F7F" w:themeColor="text1" w:themeTint="80"/>
          <w:sz w:val="24"/>
          <w:szCs w:val="24"/>
        </w:rPr>
        <w:t>МБОУ "Новониколаевская СОШ № 9"</w:t>
      </w:r>
    </w:p>
    <w:p w:rsidR="004D5BAD" w:rsidRPr="00B140A8" w:rsidRDefault="004D5BAD" w:rsidP="004D5BAD">
      <w:pPr>
        <w:rPr>
          <w:rFonts w:ascii="Times New Roman" w:hAnsi="Times New Roman" w:cs="Times New Roman"/>
          <w:b/>
          <w:color w:val="7F7F7F" w:themeColor="text1" w:themeTint="80"/>
          <w:sz w:val="24"/>
          <w:szCs w:val="24"/>
        </w:rPr>
      </w:pPr>
    </w:p>
    <w:p w:rsidR="004D5BAD" w:rsidRPr="00B140A8" w:rsidRDefault="004D5BAD" w:rsidP="004D5BAD">
      <w:pPr>
        <w:rPr>
          <w:rFonts w:ascii="Times New Roman" w:hAnsi="Times New Roman" w:cs="Times New Roman"/>
          <w:b/>
          <w:color w:val="7F7F7F" w:themeColor="text1" w:themeTint="80"/>
          <w:sz w:val="24"/>
          <w:szCs w:val="24"/>
        </w:rPr>
      </w:pPr>
    </w:p>
    <w:p w:rsidR="004D5BAD" w:rsidRPr="00B140A8" w:rsidRDefault="004D5BAD" w:rsidP="004D5BAD">
      <w:pPr>
        <w:rPr>
          <w:rFonts w:ascii="Times New Roman" w:hAnsi="Times New Roman" w:cs="Times New Roman"/>
          <w:b/>
          <w:color w:val="7F7F7F" w:themeColor="text1" w:themeTint="80"/>
          <w:sz w:val="24"/>
          <w:szCs w:val="24"/>
        </w:rPr>
      </w:pPr>
    </w:p>
    <w:p w:rsidR="004D5BAD" w:rsidRPr="00B140A8" w:rsidRDefault="009B5D32" w:rsidP="004D5BAD">
      <w:pPr>
        <w:rPr>
          <w:rFonts w:ascii="Times New Roman" w:hAnsi="Times New Roman" w:cs="Times New Roman"/>
          <w:b/>
          <w:color w:val="7F7F7F" w:themeColor="text1" w:themeTint="80"/>
          <w:sz w:val="24"/>
          <w:szCs w:val="24"/>
        </w:rPr>
      </w:pPr>
      <w:r w:rsidRPr="00B140A8">
        <w:rPr>
          <w:rFonts w:ascii="Times New Roman" w:hAnsi="Times New Roman" w:cs="Times New Roman"/>
          <w:b/>
          <w:noProof/>
          <w:color w:val="7F7F7F" w:themeColor="text1" w:themeTint="80"/>
          <w:sz w:val="24"/>
          <w:szCs w:val="24"/>
        </w:rPr>
        <w:drawing>
          <wp:anchor distT="0" distB="0" distL="114300" distR="114300" simplePos="0" relativeHeight="251667456" behindDoc="1" locked="0" layoutInCell="1" allowOverlap="1" wp14:anchorId="7289F4B0" wp14:editId="317CFDD9">
            <wp:simplePos x="0" y="0"/>
            <wp:positionH relativeFrom="column">
              <wp:posOffset>4034790</wp:posOffset>
            </wp:positionH>
            <wp:positionV relativeFrom="paragraph">
              <wp:posOffset>160020</wp:posOffset>
            </wp:positionV>
            <wp:extent cx="2238375" cy="1819275"/>
            <wp:effectExtent l="0" t="0" r="9525" b="9525"/>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BAD" w:rsidRPr="00B140A8">
        <w:rPr>
          <w:rFonts w:ascii="Times New Roman" w:hAnsi="Times New Roman" w:cs="Times New Roman"/>
          <w:b/>
          <w:noProof/>
          <w:color w:val="7F7F7F" w:themeColor="text1" w:themeTint="80"/>
          <w:sz w:val="24"/>
          <w:szCs w:val="24"/>
        </w:rPr>
        <w:drawing>
          <wp:anchor distT="0" distB="0" distL="114300" distR="114300" simplePos="0" relativeHeight="251668480" behindDoc="1" locked="0" layoutInCell="1" allowOverlap="1" wp14:anchorId="232335B1" wp14:editId="18CF8232">
            <wp:simplePos x="0" y="0"/>
            <wp:positionH relativeFrom="column">
              <wp:posOffset>2181225</wp:posOffset>
            </wp:positionH>
            <wp:positionV relativeFrom="paragraph">
              <wp:posOffset>201295</wp:posOffset>
            </wp:positionV>
            <wp:extent cx="1823085" cy="1790700"/>
            <wp:effectExtent l="0" t="0" r="0"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0887" t="26118" r="32175" b="54644"/>
                    <a:stretch/>
                  </pic:blipFill>
                  <pic:spPr bwMode="auto">
                    <a:xfrm>
                      <a:off x="0" y="0"/>
                      <a:ext cx="18230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5BAD" w:rsidRPr="00B140A8">
        <w:rPr>
          <w:rFonts w:ascii="Times New Roman" w:hAnsi="Times New Roman" w:cs="Times New Roman"/>
          <w:b/>
          <w:color w:val="7F7F7F" w:themeColor="text1" w:themeTint="80"/>
          <w:sz w:val="24"/>
          <w:szCs w:val="24"/>
        </w:rPr>
        <w:t xml:space="preserve">         </w:t>
      </w:r>
    </w:p>
    <w:p w:rsidR="004D5BAD" w:rsidRPr="00B140A8" w:rsidRDefault="004D5BAD" w:rsidP="004D5BAD">
      <w:pPr>
        <w:rPr>
          <w:rFonts w:ascii="Times New Roman" w:hAnsi="Times New Roman" w:cs="Times New Roman"/>
          <w:b/>
          <w:color w:val="7F7F7F" w:themeColor="text1" w:themeTint="80"/>
          <w:sz w:val="24"/>
          <w:szCs w:val="24"/>
        </w:rPr>
      </w:pPr>
      <w:r w:rsidRPr="00B140A8">
        <w:rPr>
          <w:rFonts w:ascii="Times New Roman" w:hAnsi="Times New Roman" w:cs="Times New Roman"/>
          <w:color w:val="7F7F7F" w:themeColor="text1" w:themeTint="80"/>
          <w:sz w:val="26"/>
          <w:szCs w:val="26"/>
        </w:rPr>
        <w:t>РАССМОТРЕНО</w:t>
      </w:r>
    </w:p>
    <w:p w:rsidR="004D5BAD" w:rsidRPr="00B140A8" w:rsidRDefault="004D5BAD" w:rsidP="004D5BAD">
      <w:pPr>
        <w:rPr>
          <w:rFonts w:ascii="Times New Roman" w:hAnsi="Times New Roman" w:cs="Times New Roman"/>
          <w:b/>
          <w:color w:val="7F7F7F" w:themeColor="text1" w:themeTint="80"/>
          <w:sz w:val="24"/>
          <w:szCs w:val="24"/>
        </w:rPr>
      </w:pPr>
      <w:r w:rsidRPr="00B140A8">
        <w:rPr>
          <w:rFonts w:ascii="Times New Roman" w:hAnsi="Times New Roman" w:cs="Times New Roman"/>
          <w:noProof/>
          <w:color w:val="7F7F7F" w:themeColor="text1" w:themeTint="80"/>
          <w:sz w:val="24"/>
          <w:szCs w:val="24"/>
        </w:rPr>
        <w:drawing>
          <wp:anchor distT="0" distB="0" distL="114300" distR="114300" simplePos="0" relativeHeight="251669504" behindDoc="1" locked="0" layoutInCell="1" allowOverlap="1" wp14:anchorId="6BC28929" wp14:editId="2114D14C">
            <wp:simplePos x="0" y="0"/>
            <wp:positionH relativeFrom="margin">
              <wp:align>left</wp:align>
            </wp:positionH>
            <wp:positionV relativeFrom="paragraph">
              <wp:posOffset>447675</wp:posOffset>
            </wp:positionV>
            <wp:extent cx="748030" cy="361950"/>
            <wp:effectExtent l="0" t="0" r="0" b="0"/>
            <wp:wrapTight wrapText="bothSides">
              <wp:wrapPolygon edited="0">
                <wp:start x="0" y="0"/>
                <wp:lineTo x="0" y="20463"/>
                <wp:lineTo x="20903" y="20463"/>
                <wp:lineTo x="209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273" t="35404" r="69425" b="60971"/>
                    <a:stretch/>
                  </pic:blipFill>
                  <pic:spPr bwMode="auto">
                    <a:xfrm>
                      <a:off x="0" y="0"/>
                      <a:ext cx="74803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7F7F7F" w:themeColor="text1" w:themeTint="80"/>
          <w:sz w:val="24"/>
          <w:szCs w:val="24"/>
        </w:rPr>
        <w:t>ШМО "</w:t>
      </w:r>
      <w:r w:rsidR="009B5D32" w:rsidRPr="009B5D32">
        <w:rPr>
          <w:color w:val="7F7F7F" w:themeColor="text1" w:themeTint="80"/>
          <w:sz w:val="24"/>
          <w:szCs w:val="24"/>
        </w:rPr>
        <w:t xml:space="preserve"> </w:t>
      </w:r>
      <w:r w:rsidR="009B5D32" w:rsidRPr="009B5D32">
        <w:rPr>
          <w:rFonts w:ascii="Times New Roman" w:hAnsi="Times New Roman" w:cs="Times New Roman"/>
          <w:color w:val="7F7F7F" w:themeColor="text1" w:themeTint="80"/>
          <w:sz w:val="24"/>
          <w:szCs w:val="24"/>
        </w:rPr>
        <w:t>Естественно-математического цикла</w:t>
      </w:r>
      <w:r w:rsidR="009B5D32" w:rsidRPr="009B5D32">
        <w:rPr>
          <w:rFonts w:ascii="Times New Roman" w:hAnsi="Times New Roman" w:cs="Times New Roman"/>
          <w:color w:val="7F7F7F" w:themeColor="text1" w:themeTint="80"/>
          <w:sz w:val="24"/>
          <w:szCs w:val="24"/>
        </w:rPr>
        <w:t xml:space="preserve"> </w:t>
      </w:r>
      <w:r w:rsidRPr="009B5D32">
        <w:rPr>
          <w:rFonts w:ascii="Times New Roman" w:hAnsi="Times New Roman" w:cs="Times New Roman"/>
          <w:color w:val="7F7F7F" w:themeColor="text1" w:themeTint="80"/>
          <w:sz w:val="24"/>
          <w:szCs w:val="24"/>
        </w:rPr>
        <w:t>"</w:t>
      </w:r>
    </w:p>
    <w:p w:rsidR="004D5BAD" w:rsidRPr="00B140A8" w:rsidRDefault="004D5BAD" w:rsidP="004D5BAD">
      <w:pPr>
        <w:spacing w:after="120"/>
        <w:rPr>
          <w:rFonts w:ascii="Times New Roman" w:hAnsi="Times New Roman" w:cs="Times New Roman"/>
          <w:color w:val="7F7F7F" w:themeColor="text1" w:themeTint="80"/>
          <w:sz w:val="24"/>
          <w:szCs w:val="24"/>
        </w:rPr>
      </w:pPr>
      <w:r w:rsidRPr="00B140A8">
        <w:rPr>
          <w:rFonts w:ascii="Times New Roman" w:hAnsi="Times New Roman" w:cs="Times New Roman"/>
          <w:color w:val="7F7F7F" w:themeColor="text1" w:themeTint="80"/>
          <w:sz w:val="24"/>
          <w:szCs w:val="24"/>
        </w:rPr>
        <w:t xml:space="preserve">Комарова </w:t>
      </w:r>
      <w:proofErr w:type="gramStart"/>
      <w:r w:rsidRPr="00B140A8">
        <w:rPr>
          <w:rFonts w:ascii="Times New Roman" w:hAnsi="Times New Roman" w:cs="Times New Roman"/>
          <w:color w:val="7F7F7F" w:themeColor="text1" w:themeTint="80"/>
          <w:sz w:val="24"/>
          <w:szCs w:val="24"/>
        </w:rPr>
        <w:t>М.В..</w:t>
      </w:r>
      <w:proofErr w:type="gramEnd"/>
    </w:p>
    <w:p w:rsidR="004D5BAD" w:rsidRPr="00B140A8" w:rsidRDefault="004D5BAD" w:rsidP="004D5BAD">
      <w:pPr>
        <w:spacing w:after="120"/>
        <w:rPr>
          <w:rFonts w:ascii="Times New Roman" w:hAnsi="Times New Roman" w:cs="Times New Roman"/>
          <w:color w:val="7F7F7F" w:themeColor="text1" w:themeTint="80"/>
          <w:sz w:val="24"/>
          <w:szCs w:val="24"/>
        </w:rPr>
      </w:pPr>
      <w:r w:rsidRPr="00B140A8">
        <w:rPr>
          <w:rFonts w:ascii="Times New Roman" w:hAnsi="Times New Roman" w:cs="Times New Roman"/>
          <w:color w:val="7F7F7F" w:themeColor="text1" w:themeTint="80"/>
          <w:sz w:val="24"/>
          <w:szCs w:val="24"/>
        </w:rPr>
        <w:t>Протокол №1 от «</w:t>
      </w:r>
      <w:proofErr w:type="gramStart"/>
      <w:r w:rsidRPr="00B140A8">
        <w:rPr>
          <w:rFonts w:ascii="Times New Roman" w:hAnsi="Times New Roman" w:cs="Times New Roman"/>
          <w:color w:val="7F7F7F" w:themeColor="text1" w:themeTint="80"/>
          <w:sz w:val="24"/>
          <w:szCs w:val="24"/>
        </w:rPr>
        <w:t xml:space="preserve">30»   </w:t>
      </w:r>
      <w:proofErr w:type="gramEnd"/>
      <w:r w:rsidRPr="00B140A8">
        <w:rPr>
          <w:rFonts w:ascii="Times New Roman" w:hAnsi="Times New Roman" w:cs="Times New Roman"/>
          <w:color w:val="7F7F7F" w:themeColor="text1" w:themeTint="80"/>
          <w:sz w:val="24"/>
          <w:szCs w:val="24"/>
        </w:rPr>
        <w:t xml:space="preserve">  08</w:t>
      </w:r>
      <w:r w:rsidRPr="00B140A8">
        <w:rPr>
          <w:color w:val="7F7F7F" w:themeColor="text1" w:themeTint="80"/>
          <w:sz w:val="24"/>
          <w:szCs w:val="24"/>
        </w:rPr>
        <w:t xml:space="preserve">   </w:t>
      </w:r>
      <w:r w:rsidRPr="00B140A8">
        <w:rPr>
          <w:rFonts w:ascii="Times New Roman" w:hAnsi="Times New Roman" w:cs="Times New Roman"/>
          <w:color w:val="7F7F7F" w:themeColor="text1" w:themeTint="80"/>
          <w:sz w:val="24"/>
          <w:szCs w:val="24"/>
        </w:rPr>
        <w:t>2023 г.</w:t>
      </w:r>
    </w:p>
    <w:p w:rsidR="00A13D41" w:rsidRPr="00807CC5" w:rsidRDefault="00A13D41" w:rsidP="00A13D41">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A13D41" w:rsidRPr="00807CC5" w:rsidRDefault="00A13D41" w:rsidP="00A13D41">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A13D41" w:rsidRPr="00807CC5" w:rsidRDefault="00A13D41" w:rsidP="00A13D41">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A13D41" w:rsidRPr="00807CC5" w:rsidRDefault="00A13D41" w:rsidP="00A13D41">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A13D41" w:rsidRPr="00807CC5" w:rsidRDefault="00A13D41" w:rsidP="00A13D41">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A13D41" w:rsidRPr="00807CC5" w:rsidRDefault="00A13D41" w:rsidP="00A13D41">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A13D41" w:rsidRPr="00807CC5" w:rsidRDefault="00A13D41" w:rsidP="00A13D41">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A13D41" w:rsidRPr="004D5BAD" w:rsidRDefault="00A13D41" w:rsidP="00A13D41">
      <w:pPr>
        <w:pStyle w:val="WW-"/>
        <w:shd w:val="clear" w:color="auto" w:fill="FFFFFF"/>
        <w:spacing w:after="0" w:line="100" w:lineRule="atLeast"/>
        <w:ind w:left="-709"/>
        <w:rPr>
          <w:rFonts w:ascii="Times New Roman" w:eastAsia="Calibri" w:hAnsi="Times New Roman" w:cs="Times New Roman"/>
          <w:bCs/>
          <w:color w:val="7F7F7F" w:themeColor="text1" w:themeTint="80"/>
          <w:sz w:val="20"/>
          <w:szCs w:val="20"/>
        </w:rPr>
      </w:pPr>
    </w:p>
    <w:p w:rsidR="00A13D41" w:rsidRPr="004D5BAD" w:rsidRDefault="00A13D41" w:rsidP="00A13D41">
      <w:pPr>
        <w:pStyle w:val="WW-"/>
        <w:shd w:val="clear" w:color="auto" w:fill="FFFFFF"/>
        <w:spacing w:after="0" w:line="100" w:lineRule="atLeast"/>
        <w:ind w:left="-709"/>
        <w:jc w:val="center"/>
        <w:rPr>
          <w:rFonts w:ascii="Times New Roman" w:hAnsi="Times New Roman" w:cs="Times New Roman"/>
          <w:color w:val="7F7F7F" w:themeColor="text1" w:themeTint="80"/>
          <w:sz w:val="44"/>
          <w:szCs w:val="44"/>
        </w:rPr>
      </w:pPr>
      <w:r w:rsidRPr="004D5BAD">
        <w:rPr>
          <w:rFonts w:ascii="Times New Roman" w:eastAsia="Times New Roman" w:hAnsi="Times New Roman" w:cs="Times New Roman"/>
          <w:bCs/>
          <w:color w:val="7F7F7F" w:themeColor="text1" w:themeTint="80"/>
          <w:sz w:val="72"/>
          <w:szCs w:val="72"/>
        </w:rPr>
        <w:t xml:space="preserve"> </w:t>
      </w:r>
      <w:r w:rsidRPr="004D5BAD">
        <w:rPr>
          <w:rFonts w:ascii="Times New Roman" w:eastAsia="Calibri" w:hAnsi="Times New Roman" w:cs="Times New Roman"/>
          <w:bCs/>
          <w:color w:val="7F7F7F" w:themeColor="text1" w:themeTint="80"/>
          <w:sz w:val="44"/>
          <w:szCs w:val="44"/>
        </w:rPr>
        <w:t>ПРОГРАММА</w:t>
      </w:r>
    </w:p>
    <w:p w:rsidR="00A13D41" w:rsidRPr="004D5BAD" w:rsidRDefault="00A13D41" w:rsidP="00A13D41">
      <w:pPr>
        <w:pStyle w:val="WW-"/>
        <w:shd w:val="clear" w:color="auto" w:fill="FFFFFF"/>
        <w:spacing w:after="0" w:line="100" w:lineRule="atLeast"/>
        <w:ind w:left="-709"/>
        <w:jc w:val="center"/>
        <w:rPr>
          <w:rFonts w:ascii="Times New Roman" w:hAnsi="Times New Roman" w:cs="Times New Roman"/>
          <w:color w:val="7F7F7F" w:themeColor="text1" w:themeTint="80"/>
          <w:sz w:val="44"/>
          <w:szCs w:val="44"/>
        </w:rPr>
      </w:pPr>
      <w:r w:rsidRPr="004D5BAD">
        <w:rPr>
          <w:rFonts w:ascii="Times New Roman" w:eastAsia="Calibri" w:hAnsi="Times New Roman" w:cs="Times New Roman"/>
          <w:bCs/>
          <w:color w:val="7F7F7F" w:themeColor="text1" w:themeTint="80"/>
          <w:sz w:val="44"/>
          <w:szCs w:val="44"/>
        </w:rPr>
        <w:t xml:space="preserve">учебного </w:t>
      </w:r>
      <w:proofErr w:type="gramStart"/>
      <w:r w:rsidRPr="004D5BAD">
        <w:rPr>
          <w:rFonts w:ascii="Times New Roman" w:eastAsia="Calibri" w:hAnsi="Times New Roman" w:cs="Times New Roman"/>
          <w:bCs/>
          <w:color w:val="7F7F7F" w:themeColor="text1" w:themeTint="80"/>
          <w:sz w:val="44"/>
          <w:szCs w:val="44"/>
        </w:rPr>
        <w:t>предмета  математика</w:t>
      </w:r>
      <w:proofErr w:type="gramEnd"/>
    </w:p>
    <w:p w:rsidR="00A13D41" w:rsidRPr="004D5BAD" w:rsidRDefault="00A13D41" w:rsidP="00A13D41">
      <w:pPr>
        <w:pStyle w:val="WW-"/>
        <w:shd w:val="clear" w:color="auto" w:fill="FFFFFF"/>
        <w:spacing w:after="0" w:line="100" w:lineRule="atLeast"/>
        <w:ind w:left="-709"/>
        <w:jc w:val="center"/>
        <w:rPr>
          <w:rFonts w:ascii="Times New Roman" w:eastAsia="Calibri" w:hAnsi="Times New Roman" w:cs="Times New Roman"/>
          <w:bCs/>
          <w:color w:val="7F7F7F" w:themeColor="text1" w:themeTint="80"/>
          <w:sz w:val="44"/>
          <w:szCs w:val="44"/>
        </w:rPr>
      </w:pPr>
    </w:p>
    <w:p w:rsidR="00441DF4" w:rsidRPr="004D5BAD" w:rsidRDefault="00A13D41" w:rsidP="004D5BAD">
      <w:pPr>
        <w:pStyle w:val="WW-"/>
        <w:shd w:val="clear" w:color="auto" w:fill="FFFFFF"/>
        <w:spacing w:after="0" w:line="100" w:lineRule="atLeast"/>
        <w:ind w:left="-709"/>
        <w:jc w:val="center"/>
        <w:rPr>
          <w:rFonts w:ascii="Times New Roman" w:hAnsi="Times New Roman" w:cs="Times New Roman"/>
          <w:color w:val="7F7F7F" w:themeColor="text1" w:themeTint="80"/>
          <w:sz w:val="44"/>
          <w:szCs w:val="44"/>
        </w:rPr>
      </w:pPr>
      <w:r w:rsidRPr="004D5BAD">
        <w:rPr>
          <w:rFonts w:ascii="Times New Roman" w:eastAsia="Times New Roman" w:hAnsi="Times New Roman" w:cs="Times New Roman"/>
          <w:bCs/>
          <w:color w:val="7F7F7F" w:themeColor="text1" w:themeTint="80"/>
          <w:sz w:val="44"/>
          <w:szCs w:val="44"/>
        </w:rPr>
        <w:t xml:space="preserve">         </w:t>
      </w:r>
      <w:r w:rsidR="00441DF4" w:rsidRPr="004D5BAD">
        <w:rPr>
          <w:rFonts w:ascii="Times New Roman" w:eastAsia="Times New Roman" w:hAnsi="Times New Roman" w:cs="Times New Roman"/>
          <w:bCs/>
          <w:color w:val="7F7F7F" w:themeColor="text1" w:themeTint="80"/>
          <w:sz w:val="44"/>
          <w:szCs w:val="44"/>
        </w:rPr>
        <w:t>8-</w:t>
      </w:r>
      <w:r w:rsidRPr="004D5BAD">
        <w:rPr>
          <w:rFonts w:ascii="Times New Roman" w:eastAsia="Times New Roman" w:hAnsi="Times New Roman" w:cs="Times New Roman"/>
          <w:bCs/>
          <w:color w:val="7F7F7F" w:themeColor="text1" w:themeTint="80"/>
          <w:sz w:val="44"/>
          <w:szCs w:val="44"/>
        </w:rPr>
        <w:t>9</w:t>
      </w:r>
      <w:r w:rsidRPr="004D5BAD">
        <w:rPr>
          <w:rFonts w:ascii="Times New Roman" w:eastAsia="Calibri" w:hAnsi="Times New Roman" w:cs="Times New Roman"/>
          <w:bCs/>
          <w:color w:val="7F7F7F" w:themeColor="text1" w:themeTint="80"/>
          <w:sz w:val="44"/>
          <w:szCs w:val="44"/>
        </w:rPr>
        <w:t xml:space="preserve"> класс</w:t>
      </w:r>
      <w:r w:rsidR="00581F64">
        <w:rPr>
          <w:rFonts w:ascii="Times New Roman" w:eastAsia="Calibri" w:hAnsi="Times New Roman" w:cs="Times New Roman"/>
          <w:bCs/>
          <w:color w:val="7F7F7F" w:themeColor="text1" w:themeTint="80"/>
          <w:sz w:val="44"/>
          <w:szCs w:val="44"/>
        </w:rPr>
        <w:t>ы</w:t>
      </w:r>
    </w:p>
    <w:p w:rsidR="00441DF4" w:rsidRPr="004D5BAD" w:rsidRDefault="00441DF4" w:rsidP="00A13D41">
      <w:pPr>
        <w:pStyle w:val="WW-"/>
        <w:shd w:val="clear" w:color="auto" w:fill="FFFFFF"/>
        <w:spacing w:after="0" w:line="100" w:lineRule="atLeast"/>
        <w:jc w:val="right"/>
        <w:rPr>
          <w:rFonts w:ascii="Times New Roman" w:eastAsia="Calibri" w:hAnsi="Times New Roman" w:cs="Times New Roman"/>
          <w:bCs/>
          <w:color w:val="7F7F7F" w:themeColor="text1" w:themeTint="80"/>
          <w:sz w:val="56"/>
          <w:szCs w:val="56"/>
        </w:rPr>
      </w:pPr>
    </w:p>
    <w:p w:rsidR="00A13D41" w:rsidRPr="004D5BAD" w:rsidRDefault="00A13D41" w:rsidP="00A13D41">
      <w:pPr>
        <w:pStyle w:val="WW-"/>
        <w:shd w:val="clear" w:color="auto" w:fill="FFFFFF"/>
        <w:spacing w:after="0" w:line="100" w:lineRule="atLeast"/>
        <w:jc w:val="right"/>
        <w:rPr>
          <w:rFonts w:ascii="Times New Roman" w:hAnsi="Times New Roman" w:cs="Times New Roman"/>
          <w:color w:val="7F7F7F" w:themeColor="text1" w:themeTint="80"/>
          <w:sz w:val="28"/>
          <w:szCs w:val="28"/>
        </w:rPr>
      </w:pPr>
      <w:proofErr w:type="gramStart"/>
      <w:r w:rsidRPr="004D5BAD">
        <w:rPr>
          <w:rFonts w:ascii="Times New Roman" w:eastAsia="Calibri" w:hAnsi="Times New Roman" w:cs="Times New Roman"/>
          <w:bCs/>
          <w:color w:val="7F7F7F" w:themeColor="text1" w:themeTint="80"/>
          <w:sz w:val="28"/>
          <w:szCs w:val="28"/>
        </w:rPr>
        <w:t xml:space="preserve">учитель:   </w:t>
      </w:r>
      <w:proofErr w:type="gramEnd"/>
      <w:r w:rsidRPr="004D5BAD">
        <w:rPr>
          <w:rFonts w:ascii="Times New Roman" w:eastAsia="Calibri" w:hAnsi="Times New Roman" w:cs="Times New Roman"/>
          <w:bCs/>
          <w:color w:val="7F7F7F" w:themeColor="text1" w:themeTint="80"/>
          <w:sz w:val="28"/>
          <w:szCs w:val="28"/>
        </w:rPr>
        <w:t xml:space="preserve">       </w:t>
      </w:r>
      <w:proofErr w:type="spellStart"/>
      <w:r w:rsidR="004D5BAD">
        <w:rPr>
          <w:rFonts w:ascii="Times New Roman" w:eastAsia="Calibri" w:hAnsi="Times New Roman" w:cs="Times New Roman"/>
          <w:bCs/>
          <w:color w:val="7F7F7F" w:themeColor="text1" w:themeTint="80"/>
          <w:sz w:val="28"/>
          <w:szCs w:val="28"/>
        </w:rPr>
        <w:t>Шкареденок</w:t>
      </w:r>
      <w:proofErr w:type="spellEnd"/>
      <w:r w:rsidR="004D5BAD">
        <w:rPr>
          <w:rFonts w:ascii="Times New Roman" w:eastAsia="Calibri" w:hAnsi="Times New Roman" w:cs="Times New Roman"/>
          <w:bCs/>
          <w:color w:val="7F7F7F" w:themeColor="text1" w:themeTint="80"/>
          <w:sz w:val="28"/>
          <w:szCs w:val="28"/>
        </w:rPr>
        <w:t xml:space="preserve"> И.Н.</w:t>
      </w:r>
      <w:r w:rsidRPr="004D5BAD">
        <w:rPr>
          <w:rFonts w:ascii="Times New Roman" w:eastAsia="Calibri" w:hAnsi="Times New Roman" w:cs="Times New Roman"/>
          <w:bCs/>
          <w:color w:val="7F7F7F" w:themeColor="text1" w:themeTint="80"/>
          <w:sz w:val="28"/>
          <w:szCs w:val="28"/>
        </w:rPr>
        <w:t xml:space="preserve">                    </w:t>
      </w:r>
    </w:p>
    <w:p w:rsidR="00A13D41" w:rsidRPr="00807CC5" w:rsidRDefault="00A13D41" w:rsidP="00A13D41">
      <w:pPr>
        <w:pStyle w:val="WW-"/>
        <w:shd w:val="clear" w:color="auto" w:fill="FFFFFF"/>
        <w:spacing w:after="0" w:line="100" w:lineRule="atLeast"/>
        <w:jc w:val="right"/>
        <w:rPr>
          <w:rFonts w:ascii="Times New Roman" w:eastAsia="Calibri" w:hAnsi="Times New Roman" w:cs="Times New Roman"/>
          <w:bCs/>
          <w:color w:val="000000"/>
          <w:sz w:val="56"/>
          <w:szCs w:val="56"/>
        </w:rPr>
      </w:pPr>
    </w:p>
    <w:p w:rsidR="00A13D41" w:rsidRPr="00807CC5" w:rsidRDefault="00A13D41" w:rsidP="00A13D41">
      <w:pPr>
        <w:pStyle w:val="WW-"/>
        <w:shd w:val="clear" w:color="auto" w:fill="FFFFFF"/>
        <w:spacing w:after="0" w:line="100" w:lineRule="atLeast"/>
        <w:rPr>
          <w:rFonts w:ascii="Times New Roman" w:eastAsia="Calibri" w:hAnsi="Times New Roman" w:cs="Times New Roman"/>
          <w:bCs/>
          <w:color w:val="000000"/>
          <w:sz w:val="56"/>
          <w:szCs w:val="56"/>
        </w:rPr>
      </w:pPr>
    </w:p>
    <w:p w:rsidR="00A13D41" w:rsidRPr="00807CC5" w:rsidRDefault="00A13D41" w:rsidP="00A13D41">
      <w:pPr>
        <w:pStyle w:val="WW-"/>
        <w:shd w:val="clear" w:color="auto" w:fill="FFFFFF"/>
        <w:spacing w:after="0" w:line="100" w:lineRule="atLeast"/>
        <w:rPr>
          <w:rFonts w:ascii="Times New Roman" w:eastAsia="Calibri" w:hAnsi="Times New Roman" w:cs="Times New Roman"/>
          <w:bCs/>
          <w:color w:val="000000"/>
          <w:sz w:val="56"/>
          <w:szCs w:val="56"/>
        </w:rPr>
      </w:pPr>
    </w:p>
    <w:p w:rsidR="004D5BAD" w:rsidRPr="00EE3714" w:rsidRDefault="004D5BAD" w:rsidP="004D5BAD">
      <w:pPr>
        <w:jc w:val="center"/>
        <w:rPr>
          <w:rFonts w:ascii="Times New Roman" w:hAnsi="Times New Roman" w:cs="Times New Roman"/>
          <w:color w:val="7F7F7F" w:themeColor="text1" w:themeTint="80"/>
        </w:rPr>
      </w:pPr>
      <w:bookmarkStart w:id="1" w:name="8960954b-15b1-4c85-b40b-ae95f67136d9"/>
      <w:r w:rsidRPr="00EE3714">
        <w:rPr>
          <w:rFonts w:ascii="Times New Roman" w:hAnsi="Times New Roman" w:cs="Times New Roman"/>
          <w:color w:val="7F7F7F" w:themeColor="text1" w:themeTint="80"/>
          <w:sz w:val="28"/>
        </w:rPr>
        <w:t>с. Новониколаевка</w:t>
      </w:r>
      <w:bookmarkEnd w:id="1"/>
      <w:r w:rsidRPr="00EE3714">
        <w:rPr>
          <w:rFonts w:ascii="Times New Roman" w:hAnsi="Times New Roman" w:cs="Times New Roman"/>
          <w:color w:val="7F7F7F" w:themeColor="text1" w:themeTint="80"/>
          <w:sz w:val="28"/>
        </w:rPr>
        <w:t xml:space="preserve"> </w:t>
      </w:r>
      <w:bookmarkStart w:id="2" w:name="2b7bbf9c-2491-40e5-bd35-a2a44bd1331b"/>
      <w:r w:rsidRPr="00EE3714">
        <w:rPr>
          <w:rFonts w:ascii="Times New Roman" w:hAnsi="Times New Roman" w:cs="Times New Roman"/>
          <w:color w:val="7F7F7F" w:themeColor="text1" w:themeTint="80"/>
          <w:sz w:val="28"/>
        </w:rPr>
        <w:t>Иланский район Красноярский край 2023</w:t>
      </w:r>
      <w:bookmarkEnd w:id="2"/>
      <w:r w:rsidRPr="00EE3714">
        <w:rPr>
          <w:rFonts w:ascii="Times New Roman" w:hAnsi="Times New Roman" w:cs="Times New Roman"/>
          <w:color w:val="7F7F7F" w:themeColor="text1" w:themeTint="80"/>
          <w:sz w:val="28"/>
        </w:rPr>
        <w:t xml:space="preserve"> г.</w:t>
      </w:r>
    </w:p>
    <w:p w:rsidR="00A13D41" w:rsidRPr="00807CC5" w:rsidRDefault="00A13D41" w:rsidP="00A13D41">
      <w:pPr>
        <w:pageBreakBefore/>
        <w:ind w:right="-703"/>
        <w:jc w:val="center"/>
        <w:rPr>
          <w:rFonts w:ascii="Times New Roman" w:hAnsi="Times New Roman"/>
        </w:rPr>
      </w:pPr>
      <w:r w:rsidRPr="00807CC5">
        <w:rPr>
          <w:rFonts w:ascii="Times New Roman" w:hAnsi="Times New Roman"/>
          <w:b/>
          <w:sz w:val="24"/>
          <w:szCs w:val="24"/>
        </w:rPr>
        <w:lastRenderedPageBreak/>
        <w:t>ПОЯСНИТЕЛЬНАЯ ЗАПИСКА</w:t>
      </w:r>
    </w:p>
    <w:p w:rsidR="00A13D41" w:rsidRDefault="00A13D41" w:rsidP="00A13D41">
      <w:pPr>
        <w:ind w:left="510"/>
        <w:jc w:val="center"/>
        <w:rPr>
          <w:rFonts w:ascii="Times New Roman" w:hAnsi="Times New Roman"/>
          <w:b/>
          <w:sz w:val="24"/>
          <w:szCs w:val="24"/>
        </w:rPr>
      </w:pPr>
    </w:p>
    <w:p w:rsidR="00A13D41" w:rsidRPr="006A21C8" w:rsidRDefault="00A13D41" w:rsidP="00A13D41">
      <w:pPr>
        <w:jc w:val="both"/>
        <w:rPr>
          <w:rFonts w:ascii="Times New Roman" w:eastAsia="Calibri" w:hAnsi="Times New Roman"/>
          <w:sz w:val="24"/>
          <w:szCs w:val="24"/>
        </w:rPr>
      </w:pPr>
      <w:r>
        <w:rPr>
          <w:rFonts w:ascii="Times New Roman" w:eastAsia="Calibri" w:hAnsi="Times New Roman"/>
          <w:sz w:val="24"/>
          <w:szCs w:val="24"/>
        </w:rPr>
        <w:t>Рабочая п</w:t>
      </w:r>
      <w:r w:rsidRPr="006A21C8">
        <w:rPr>
          <w:rFonts w:ascii="Times New Roman" w:eastAsia="Calibri" w:hAnsi="Times New Roman"/>
          <w:sz w:val="24"/>
          <w:szCs w:val="24"/>
        </w:rPr>
        <w:t>рограмма</w:t>
      </w:r>
      <w:r w:rsidRPr="006A21C8">
        <w:rPr>
          <w:rFonts w:ascii="Times New Roman" w:eastAsia="Calibri" w:hAnsi="Times New Roman"/>
          <w:spacing w:val="7"/>
          <w:sz w:val="24"/>
          <w:szCs w:val="24"/>
        </w:rPr>
        <w:t xml:space="preserve"> </w:t>
      </w:r>
      <w:r w:rsidRPr="006A21C8">
        <w:rPr>
          <w:rFonts w:ascii="Times New Roman" w:eastAsia="Calibri" w:hAnsi="Times New Roman"/>
          <w:sz w:val="24"/>
          <w:szCs w:val="24"/>
        </w:rPr>
        <w:t>по</w:t>
      </w:r>
      <w:r w:rsidRPr="006A21C8">
        <w:rPr>
          <w:rFonts w:ascii="Times New Roman" w:eastAsia="Calibri" w:hAnsi="Times New Roman"/>
          <w:spacing w:val="8"/>
          <w:sz w:val="24"/>
          <w:szCs w:val="24"/>
        </w:rPr>
        <w:t xml:space="preserve"> </w:t>
      </w:r>
      <w:r>
        <w:rPr>
          <w:rFonts w:ascii="Times New Roman" w:eastAsia="Calibri" w:hAnsi="Times New Roman"/>
          <w:sz w:val="24"/>
          <w:szCs w:val="24"/>
        </w:rPr>
        <w:t>математике</w:t>
      </w:r>
      <w:r w:rsidRPr="006A21C8">
        <w:rPr>
          <w:rFonts w:ascii="Times New Roman" w:eastAsia="Calibri" w:hAnsi="Times New Roman"/>
          <w:spacing w:val="8"/>
          <w:sz w:val="24"/>
          <w:szCs w:val="24"/>
        </w:rPr>
        <w:t xml:space="preserve"> </w:t>
      </w:r>
      <w:r w:rsidRPr="006A21C8">
        <w:rPr>
          <w:rFonts w:ascii="Times New Roman" w:eastAsia="Calibri" w:hAnsi="Times New Roman"/>
          <w:sz w:val="24"/>
          <w:szCs w:val="24"/>
        </w:rPr>
        <w:t>для</w:t>
      </w:r>
      <w:r w:rsidRPr="006A21C8">
        <w:rPr>
          <w:rFonts w:ascii="Times New Roman" w:eastAsia="Calibri" w:hAnsi="Times New Roman"/>
          <w:spacing w:val="8"/>
          <w:sz w:val="24"/>
          <w:szCs w:val="24"/>
        </w:rPr>
        <w:t xml:space="preserve"> </w:t>
      </w:r>
      <w:r w:rsidRPr="006A21C8">
        <w:rPr>
          <w:rFonts w:ascii="Times New Roman" w:eastAsia="Calibri" w:hAnsi="Times New Roman"/>
          <w:sz w:val="24"/>
          <w:szCs w:val="24"/>
        </w:rPr>
        <w:t>основной</w:t>
      </w:r>
      <w:r w:rsidRPr="006A21C8">
        <w:rPr>
          <w:rFonts w:ascii="Times New Roman" w:eastAsia="Calibri" w:hAnsi="Times New Roman"/>
          <w:spacing w:val="8"/>
          <w:sz w:val="24"/>
          <w:szCs w:val="24"/>
        </w:rPr>
        <w:t xml:space="preserve"> </w:t>
      </w:r>
      <w:r w:rsidRPr="006A21C8">
        <w:rPr>
          <w:rFonts w:ascii="Times New Roman" w:eastAsia="Calibri" w:hAnsi="Times New Roman"/>
          <w:sz w:val="24"/>
          <w:szCs w:val="24"/>
        </w:rPr>
        <w:t>школы</w:t>
      </w:r>
      <w:r w:rsidRPr="006A21C8">
        <w:rPr>
          <w:rFonts w:ascii="Times New Roman" w:eastAsia="Calibri" w:hAnsi="Times New Roman"/>
          <w:spacing w:val="8"/>
          <w:sz w:val="24"/>
          <w:szCs w:val="24"/>
        </w:rPr>
        <w:t xml:space="preserve"> </w:t>
      </w:r>
      <w:r>
        <w:rPr>
          <w:rFonts w:ascii="Times New Roman" w:eastAsia="Calibri" w:hAnsi="Times New Roman"/>
          <w:spacing w:val="8"/>
          <w:sz w:val="24"/>
          <w:szCs w:val="24"/>
        </w:rPr>
        <w:t xml:space="preserve">(далее – Рабочая программа) </w:t>
      </w:r>
      <w:r w:rsidRPr="006A21C8">
        <w:rPr>
          <w:rFonts w:ascii="Times New Roman" w:eastAsia="Calibri" w:hAnsi="Times New Roman"/>
          <w:sz w:val="24"/>
          <w:szCs w:val="24"/>
        </w:rPr>
        <w:t>составлена</w:t>
      </w:r>
      <w:r w:rsidRPr="006A21C8">
        <w:rPr>
          <w:rFonts w:ascii="Times New Roman" w:eastAsia="Calibri" w:hAnsi="Times New Roman"/>
          <w:spacing w:val="63"/>
          <w:sz w:val="24"/>
          <w:szCs w:val="24"/>
        </w:rPr>
        <w:t xml:space="preserve"> </w:t>
      </w:r>
      <w:proofErr w:type="gramStart"/>
      <w:r w:rsidRPr="006A21C8">
        <w:rPr>
          <w:rFonts w:ascii="Times New Roman" w:eastAsia="Calibri" w:hAnsi="Times New Roman"/>
          <w:sz w:val="24"/>
          <w:szCs w:val="24"/>
        </w:rPr>
        <w:t>в  соответствии</w:t>
      </w:r>
      <w:proofErr w:type="gramEnd"/>
      <w:r w:rsidRPr="006A21C8">
        <w:rPr>
          <w:rFonts w:ascii="Times New Roman" w:eastAsia="Calibri" w:hAnsi="Times New Roman"/>
          <w:sz w:val="24"/>
          <w:szCs w:val="24"/>
        </w:rPr>
        <w:t xml:space="preserve">  с:</w:t>
      </w:r>
    </w:p>
    <w:p w:rsidR="00A13D41" w:rsidRPr="006A21C8" w:rsidRDefault="00A13D41" w:rsidP="00A13D41">
      <w:pPr>
        <w:jc w:val="both"/>
        <w:rPr>
          <w:rFonts w:ascii="Times New Roman" w:eastAsia="Calibri" w:hAnsi="Times New Roman"/>
          <w:spacing w:val="2"/>
          <w:sz w:val="24"/>
          <w:szCs w:val="24"/>
        </w:rPr>
      </w:pPr>
      <w:r w:rsidRPr="006A21C8">
        <w:rPr>
          <w:rFonts w:ascii="Times New Roman" w:eastAsia="Calibri" w:hAnsi="Times New Roman"/>
          <w:sz w:val="24"/>
          <w:szCs w:val="24"/>
        </w:rPr>
        <w:t>- требованиями  федерального  государственного</w:t>
      </w:r>
      <w:r w:rsidRPr="006A21C8">
        <w:rPr>
          <w:rFonts w:ascii="Times New Roman" w:eastAsia="Calibri" w:hAnsi="Times New Roman"/>
          <w:spacing w:val="7"/>
          <w:sz w:val="24"/>
          <w:szCs w:val="24"/>
        </w:rPr>
        <w:t xml:space="preserve"> </w:t>
      </w:r>
      <w:r w:rsidRPr="006A21C8">
        <w:rPr>
          <w:rFonts w:ascii="Times New Roman" w:eastAsia="Calibri" w:hAnsi="Times New Roman"/>
          <w:sz w:val="24"/>
          <w:szCs w:val="24"/>
        </w:rPr>
        <w:t>образовательного</w:t>
      </w:r>
      <w:r w:rsidRPr="006A21C8">
        <w:rPr>
          <w:rFonts w:ascii="Times New Roman" w:eastAsia="Calibri" w:hAnsi="Times New Roman"/>
          <w:spacing w:val="8"/>
          <w:sz w:val="24"/>
          <w:szCs w:val="24"/>
        </w:rPr>
        <w:t xml:space="preserve"> </w:t>
      </w:r>
      <w:r w:rsidRPr="006A21C8">
        <w:rPr>
          <w:rFonts w:ascii="Times New Roman" w:eastAsia="Calibri" w:hAnsi="Times New Roman"/>
          <w:sz w:val="24"/>
          <w:szCs w:val="24"/>
        </w:rPr>
        <w:t>стандарта</w:t>
      </w:r>
      <w:r w:rsidRPr="006A21C8">
        <w:rPr>
          <w:rFonts w:ascii="Times New Roman" w:eastAsia="Calibri" w:hAnsi="Times New Roman"/>
          <w:spacing w:val="7"/>
          <w:sz w:val="24"/>
          <w:szCs w:val="24"/>
        </w:rPr>
        <w:t xml:space="preserve"> </w:t>
      </w:r>
      <w:r w:rsidRPr="006A21C8">
        <w:rPr>
          <w:rFonts w:ascii="Times New Roman" w:eastAsia="Calibri" w:hAnsi="Times New Roman"/>
          <w:sz w:val="24"/>
          <w:szCs w:val="24"/>
        </w:rPr>
        <w:t>основного</w:t>
      </w:r>
      <w:r w:rsidRPr="006A21C8">
        <w:rPr>
          <w:rFonts w:ascii="Times New Roman" w:eastAsia="Calibri" w:hAnsi="Times New Roman"/>
          <w:spacing w:val="8"/>
          <w:sz w:val="24"/>
          <w:szCs w:val="24"/>
        </w:rPr>
        <w:t xml:space="preserve"> </w:t>
      </w:r>
      <w:r w:rsidRPr="006A21C8">
        <w:rPr>
          <w:rFonts w:ascii="Times New Roman" w:eastAsia="Calibri" w:hAnsi="Times New Roman"/>
          <w:sz w:val="24"/>
          <w:szCs w:val="24"/>
        </w:rPr>
        <w:t>общего</w:t>
      </w:r>
      <w:r w:rsidRPr="006A21C8">
        <w:rPr>
          <w:rFonts w:ascii="Times New Roman" w:eastAsia="Calibri" w:hAnsi="Times New Roman"/>
          <w:w w:val="98"/>
          <w:sz w:val="24"/>
          <w:szCs w:val="24"/>
        </w:rPr>
        <w:t xml:space="preserve"> </w:t>
      </w:r>
      <w:r w:rsidRPr="006A21C8">
        <w:rPr>
          <w:rFonts w:ascii="Times New Roman" w:eastAsia="Calibri" w:hAnsi="Times New Roman"/>
          <w:sz w:val="24"/>
          <w:szCs w:val="24"/>
        </w:rPr>
        <w:t>образования</w:t>
      </w:r>
      <w:r w:rsidRPr="006A21C8">
        <w:rPr>
          <w:rFonts w:ascii="Times New Roman" w:eastAsia="Calibri" w:hAnsi="Times New Roman"/>
          <w:spacing w:val="30"/>
          <w:sz w:val="24"/>
          <w:szCs w:val="24"/>
        </w:rPr>
        <w:t xml:space="preserve"> </w:t>
      </w:r>
      <w:r w:rsidRPr="006A21C8">
        <w:rPr>
          <w:rFonts w:ascii="Times New Roman" w:eastAsia="Calibri" w:hAnsi="Times New Roman"/>
          <w:sz w:val="24"/>
          <w:szCs w:val="24"/>
        </w:rPr>
        <w:t>(ФГОС</w:t>
      </w:r>
      <w:r w:rsidRPr="006A21C8">
        <w:rPr>
          <w:rFonts w:ascii="Times New Roman" w:eastAsia="Calibri" w:hAnsi="Times New Roman"/>
          <w:spacing w:val="31"/>
          <w:sz w:val="24"/>
          <w:szCs w:val="24"/>
        </w:rPr>
        <w:t xml:space="preserve"> </w:t>
      </w:r>
      <w:r w:rsidRPr="006A21C8">
        <w:rPr>
          <w:rFonts w:ascii="Times New Roman" w:eastAsia="Calibri" w:hAnsi="Times New Roman"/>
          <w:sz w:val="24"/>
          <w:szCs w:val="24"/>
        </w:rPr>
        <w:t>ООО);</w:t>
      </w:r>
      <w:r w:rsidRPr="006A21C8">
        <w:rPr>
          <w:rFonts w:ascii="Times New Roman" w:eastAsia="Calibri" w:hAnsi="Times New Roman"/>
          <w:spacing w:val="2"/>
          <w:sz w:val="24"/>
          <w:szCs w:val="24"/>
        </w:rPr>
        <w:t xml:space="preserve"> </w:t>
      </w:r>
    </w:p>
    <w:p w:rsidR="00A13D41" w:rsidRPr="006A21C8" w:rsidRDefault="00A13D41" w:rsidP="00A13D41">
      <w:pPr>
        <w:jc w:val="both"/>
        <w:rPr>
          <w:rFonts w:ascii="Times New Roman" w:eastAsia="Calibri" w:hAnsi="Times New Roman"/>
          <w:spacing w:val="-25"/>
          <w:sz w:val="24"/>
          <w:szCs w:val="24"/>
        </w:rPr>
      </w:pPr>
      <w:r w:rsidRPr="006A21C8">
        <w:rPr>
          <w:rFonts w:ascii="Times New Roman" w:eastAsia="Calibri" w:hAnsi="Times New Roman"/>
          <w:spacing w:val="2"/>
          <w:sz w:val="24"/>
          <w:szCs w:val="24"/>
        </w:rPr>
        <w:t xml:space="preserve">- </w:t>
      </w:r>
      <w:r w:rsidRPr="006A21C8">
        <w:rPr>
          <w:rFonts w:ascii="Times New Roman" w:eastAsia="Calibri" w:hAnsi="Times New Roman"/>
          <w:sz w:val="24"/>
          <w:szCs w:val="24"/>
        </w:rPr>
        <w:t>требованиями</w:t>
      </w:r>
      <w:r w:rsidRPr="006A21C8">
        <w:rPr>
          <w:rFonts w:ascii="Times New Roman" w:eastAsia="Calibri" w:hAnsi="Times New Roman"/>
          <w:spacing w:val="30"/>
          <w:sz w:val="24"/>
          <w:szCs w:val="24"/>
        </w:rPr>
        <w:t xml:space="preserve"> </w:t>
      </w:r>
      <w:r w:rsidRPr="006A21C8">
        <w:rPr>
          <w:rFonts w:ascii="Times New Roman" w:eastAsia="Calibri" w:hAnsi="Times New Roman"/>
          <w:sz w:val="24"/>
          <w:szCs w:val="24"/>
        </w:rPr>
        <w:t>к</w:t>
      </w:r>
      <w:r w:rsidRPr="006A21C8">
        <w:rPr>
          <w:rFonts w:ascii="Times New Roman" w:eastAsia="Calibri" w:hAnsi="Times New Roman"/>
          <w:spacing w:val="31"/>
          <w:sz w:val="24"/>
          <w:szCs w:val="24"/>
        </w:rPr>
        <w:t xml:space="preserve"> </w:t>
      </w:r>
      <w:r w:rsidRPr="006A21C8">
        <w:rPr>
          <w:rFonts w:ascii="Times New Roman" w:eastAsia="Calibri" w:hAnsi="Times New Roman"/>
          <w:sz w:val="24"/>
          <w:szCs w:val="24"/>
        </w:rPr>
        <w:t>результатам</w:t>
      </w:r>
      <w:r w:rsidRPr="006A21C8">
        <w:rPr>
          <w:rFonts w:ascii="Times New Roman" w:eastAsia="Calibri" w:hAnsi="Times New Roman"/>
          <w:spacing w:val="30"/>
          <w:sz w:val="24"/>
          <w:szCs w:val="24"/>
        </w:rPr>
        <w:t xml:space="preserve"> </w:t>
      </w:r>
      <w:r w:rsidRPr="006A21C8">
        <w:rPr>
          <w:rFonts w:ascii="Times New Roman" w:eastAsia="Calibri" w:hAnsi="Times New Roman"/>
          <w:sz w:val="24"/>
          <w:szCs w:val="24"/>
        </w:rPr>
        <w:t>освоения</w:t>
      </w:r>
      <w:r w:rsidRPr="006A21C8">
        <w:rPr>
          <w:rFonts w:ascii="Times New Roman" w:eastAsia="Calibri" w:hAnsi="Times New Roman"/>
          <w:spacing w:val="16"/>
          <w:sz w:val="24"/>
          <w:szCs w:val="24"/>
        </w:rPr>
        <w:t xml:space="preserve"> </w:t>
      </w:r>
      <w:r w:rsidRPr="006A21C8">
        <w:rPr>
          <w:rFonts w:ascii="Times New Roman" w:eastAsia="Calibri" w:hAnsi="Times New Roman"/>
          <w:sz w:val="24"/>
          <w:szCs w:val="24"/>
        </w:rPr>
        <w:t>основной</w:t>
      </w:r>
      <w:r w:rsidRPr="006A21C8">
        <w:rPr>
          <w:rFonts w:ascii="Times New Roman" w:eastAsia="Calibri" w:hAnsi="Times New Roman"/>
          <w:spacing w:val="16"/>
          <w:sz w:val="24"/>
          <w:szCs w:val="24"/>
        </w:rPr>
        <w:t xml:space="preserve"> </w:t>
      </w:r>
      <w:r w:rsidRPr="006A21C8">
        <w:rPr>
          <w:rFonts w:ascii="Times New Roman" w:eastAsia="Calibri" w:hAnsi="Times New Roman"/>
          <w:sz w:val="24"/>
          <w:szCs w:val="24"/>
        </w:rPr>
        <w:t>образовательной</w:t>
      </w:r>
      <w:r w:rsidRPr="006A21C8">
        <w:rPr>
          <w:rFonts w:ascii="Times New Roman" w:eastAsia="Calibri" w:hAnsi="Times New Roman"/>
          <w:spacing w:val="16"/>
          <w:sz w:val="24"/>
          <w:szCs w:val="24"/>
        </w:rPr>
        <w:t xml:space="preserve"> </w:t>
      </w:r>
      <w:r w:rsidRPr="006A21C8">
        <w:rPr>
          <w:rFonts w:ascii="Times New Roman" w:eastAsia="Calibri" w:hAnsi="Times New Roman"/>
          <w:sz w:val="24"/>
          <w:szCs w:val="24"/>
        </w:rPr>
        <w:t>программы</w:t>
      </w:r>
      <w:r w:rsidRPr="006A21C8">
        <w:rPr>
          <w:rFonts w:ascii="Times New Roman" w:eastAsia="Calibri" w:hAnsi="Times New Roman"/>
          <w:spacing w:val="16"/>
          <w:sz w:val="24"/>
          <w:szCs w:val="24"/>
        </w:rPr>
        <w:t xml:space="preserve"> </w:t>
      </w:r>
      <w:r w:rsidRPr="006A21C8">
        <w:rPr>
          <w:rFonts w:ascii="Times New Roman" w:eastAsia="Calibri" w:hAnsi="Times New Roman"/>
          <w:sz w:val="24"/>
          <w:szCs w:val="24"/>
        </w:rPr>
        <w:t xml:space="preserve">(личностным, </w:t>
      </w:r>
      <w:proofErr w:type="spellStart"/>
      <w:r w:rsidRPr="006A21C8">
        <w:rPr>
          <w:rFonts w:ascii="Times New Roman" w:eastAsia="Calibri" w:hAnsi="Times New Roman"/>
          <w:sz w:val="24"/>
          <w:szCs w:val="24"/>
        </w:rPr>
        <w:t>метапредметным</w:t>
      </w:r>
      <w:proofErr w:type="spellEnd"/>
      <w:r w:rsidRPr="006A21C8">
        <w:rPr>
          <w:rFonts w:ascii="Times New Roman" w:eastAsia="Calibri" w:hAnsi="Times New Roman"/>
          <w:sz w:val="24"/>
          <w:szCs w:val="24"/>
        </w:rPr>
        <w:t>,</w:t>
      </w:r>
      <w:r w:rsidRPr="006A21C8">
        <w:rPr>
          <w:rFonts w:ascii="Times New Roman" w:eastAsia="Calibri" w:hAnsi="Times New Roman"/>
          <w:spacing w:val="-26"/>
          <w:sz w:val="24"/>
          <w:szCs w:val="24"/>
        </w:rPr>
        <w:t xml:space="preserve"> </w:t>
      </w:r>
      <w:r w:rsidRPr="006A21C8">
        <w:rPr>
          <w:rFonts w:ascii="Times New Roman" w:eastAsia="Calibri" w:hAnsi="Times New Roman"/>
          <w:sz w:val="24"/>
          <w:szCs w:val="24"/>
        </w:rPr>
        <w:t>предметным);</w:t>
      </w:r>
      <w:r w:rsidRPr="006A21C8">
        <w:rPr>
          <w:rFonts w:ascii="Times New Roman" w:eastAsia="Calibri" w:hAnsi="Times New Roman"/>
          <w:spacing w:val="-25"/>
          <w:sz w:val="24"/>
          <w:szCs w:val="24"/>
        </w:rPr>
        <w:t xml:space="preserve"> </w:t>
      </w:r>
    </w:p>
    <w:p w:rsidR="00A13D41" w:rsidRDefault="00A13D41" w:rsidP="00A13D41">
      <w:pPr>
        <w:jc w:val="both"/>
        <w:rPr>
          <w:rFonts w:ascii="Times New Roman" w:eastAsia="Calibri" w:hAnsi="Times New Roman"/>
          <w:sz w:val="24"/>
          <w:szCs w:val="24"/>
        </w:rPr>
      </w:pPr>
      <w:r w:rsidRPr="006A21C8">
        <w:rPr>
          <w:rFonts w:ascii="Times New Roman" w:eastAsia="Calibri" w:hAnsi="Times New Roman"/>
          <w:spacing w:val="-25"/>
          <w:sz w:val="24"/>
          <w:szCs w:val="24"/>
        </w:rPr>
        <w:t xml:space="preserve">- </w:t>
      </w:r>
      <w:r w:rsidRPr="006A21C8">
        <w:rPr>
          <w:rFonts w:ascii="Times New Roman" w:eastAsia="Calibri" w:hAnsi="Times New Roman"/>
          <w:sz w:val="24"/>
          <w:szCs w:val="24"/>
        </w:rPr>
        <w:t>основными</w:t>
      </w:r>
      <w:r w:rsidRPr="006A21C8">
        <w:rPr>
          <w:rFonts w:ascii="Times New Roman" w:eastAsia="Calibri" w:hAnsi="Times New Roman"/>
          <w:spacing w:val="-25"/>
          <w:sz w:val="24"/>
          <w:szCs w:val="24"/>
        </w:rPr>
        <w:t xml:space="preserve"> </w:t>
      </w:r>
      <w:r w:rsidRPr="006A21C8">
        <w:rPr>
          <w:rFonts w:ascii="Times New Roman" w:eastAsia="Calibri" w:hAnsi="Times New Roman"/>
          <w:sz w:val="24"/>
          <w:szCs w:val="24"/>
        </w:rPr>
        <w:t>подходами</w:t>
      </w:r>
      <w:r w:rsidRPr="006A21C8">
        <w:rPr>
          <w:rFonts w:ascii="Times New Roman" w:eastAsia="Calibri" w:hAnsi="Times New Roman"/>
          <w:spacing w:val="-26"/>
          <w:sz w:val="24"/>
          <w:szCs w:val="24"/>
        </w:rPr>
        <w:t xml:space="preserve"> </w:t>
      </w:r>
      <w:r w:rsidRPr="006A21C8">
        <w:rPr>
          <w:rFonts w:ascii="Times New Roman" w:eastAsia="Calibri" w:hAnsi="Times New Roman"/>
          <w:sz w:val="24"/>
          <w:szCs w:val="24"/>
        </w:rPr>
        <w:t>к</w:t>
      </w:r>
      <w:r w:rsidRPr="006A21C8">
        <w:rPr>
          <w:rFonts w:ascii="Times New Roman" w:eastAsia="Calibri" w:hAnsi="Times New Roman"/>
          <w:spacing w:val="-25"/>
          <w:sz w:val="24"/>
          <w:szCs w:val="24"/>
        </w:rPr>
        <w:t xml:space="preserve"> </w:t>
      </w:r>
      <w:r w:rsidRPr="006A21C8">
        <w:rPr>
          <w:rFonts w:ascii="Times New Roman" w:eastAsia="Calibri" w:hAnsi="Times New Roman"/>
          <w:sz w:val="24"/>
          <w:szCs w:val="24"/>
        </w:rPr>
        <w:t>развитию</w:t>
      </w:r>
      <w:r w:rsidRPr="006A21C8">
        <w:rPr>
          <w:rFonts w:ascii="Times New Roman" w:eastAsia="Calibri" w:hAnsi="Times New Roman"/>
          <w:spacing w:val="36"/>
          <w:sz w:val="24"/>
          <w:szCs w:val="24"/>
        </w:rPr>
        <w:t xml:space="preserve"> </w:t>
      </w:r>
      <w:r w:rsidRPr="006A21C8">
        <w:rPr>
          <w:rFonts w:ascii="Times New Roman" w:eastAsia="Calibri" w:hAnsi="Times New Roman"/>
          <w:sz w:val="24"/>
          <w:szCs w:val="24"/>
        </w:rPr>
        <w:t>и</w:t>
      </w:r>
      <w:r w:rsidRPr="006A21C8">
        <w:rPr>
          <w:rFonts w:ascii="Times New Roman" w:eastAsia="Calibri" w:hAnsi="Times New Roman"/>
          <w:spacing w:val="36"/>
          <w:sz w:val="24"/>
          <w:szCs w:val="24"/>
        </w:rPr>
        <w:t xml:space="preserve"> </w:t>
      </w:r>
      <w:r w:rsidRPr="006A21C8">
        <w:rPr>
          <w:rFonts w:ascii="Times New Roman" w:eastAsia="Calibri" w:hAnsi="Times New Roman"/>
          <w:sz w:val="24"/>
          <w:szCs w:val="24"/>
        </w:rPr>
        <w:t>формированию</w:t>
      </w:r>
      <w:r w:rsidRPr="006A21C8">
        <w:rPr>
          <w:rFonts w:ascii="Times New Roman" w:eastAsia="Calibri" w:hAnsi="Times New Roman"/>
          <w:spacing w:val="36"/>
          <w:sz w:val="24"/>
          <w:szCs w:val="24"/>
        </w:rPr>
        <w:t xml:space="preserve"> </w:t>
      </w:r>
      <w:r w:rsidRPr="006A21C8">
        <w:rPr>
          <w:rFonts w:ascii="Times New Roman" w:eastAsia="Calibri" w:hAnsi="Times New Roman"/>
          <w:sz w:val="24"/>
          <w:szCs w:val="24"/>
        </w:rPr>
        <w:t>универсальных</w:t>
      </w:r>
      <w:r w:rsidRPr="006A21C8">
        <w:rPr>
          <w:rFonts w:ascii="Times New Roman" w:eastAsia="Calibri" w:hAnsi="Times New Roman"/>
          <w:spacing w:val="36"/>
          <w:sz w:val="24"/>
          <w:szCs w:val="24"/>
        </w:rPr>
        <w:t xml:space="preserve"> </w:t>
      </w:r>
      <w:r w:rsidRPr="006A21C8">
        <w:rPr>
          <w:rFonts w:ascii="Times New Roman" w:eastAsia="Calibri" w:hAnsi="Times New Roman"/>
          <w:sz w:val="24"/>
          <w:szCs w:val="24"/>
        </w:rPr>
        <w:t>учебных</w:t>
      </w:r>
      <w:r w:rsidRPr="006A21C8">
        <w:rPr>
          <w:rFonts w:ascii="Times New Roman" w:eastAsia="Calibri" w:hAnsi="Times New Roman"/>
          <w:spacing w:val="36"/>
          <w:sz w:val="24"/>
          <w:szCs w:val="24"/>
        </w:rPr>
        <w:t xml:space="preserve"> </w:t>
      </w:r>
      <w:r w:rsidRPr="006A21C8">
        <w:rPr>
          <w:rFonts w:ascii="Times New Roman" w:eastAsia="Calibri" w:hAnsi="Times New Roman"/>
          <w:sz w:val="24"/>
          <w:szCs w:val="24"/>
        </w:rPr>
        <w:t>действий</w:t>
      </w:r>
      <w:r w:rsidRPr="006A21C8">
        <w:rPr>
          <w:rFonts w:ascii="Times New Roman" w:eastAsia="Calibri" w:hAnsi="Times New Roman"/>
          <w:w w:val="96"/>
          <w:sz w:val="24"/>
          <w:szCs w:val="24"/>
        </w:rPr>
        <w:t xml:space="preserve"> </w:t>
      </w:r>
      <w:r w:rsidRPr="006A21C8">
        <w:rPr>
          <w:rFonts w:ascii="Times New Roman" w:eastAsia="Calibri" w:hAnsi="Times New Roman"/>
          <w:sz w:val="24"/>
          <w:szCs w:val="24"/>
        </w:rPr>
        <w:t>(УУД)</w:t>
      </w:r>
      <w:r w:rsidRPr="006A21C8">
        <w:rPr>
          <w:rFonts w:ascii="Times New Roman" w:eastAsia="Calibri" w:hAnsi="Times New Roman"/>
          <w:spacing w:val="1"/>
          <w:sz w:val="24"/>
          <w:szCs w:val="24"/>
        </w:rPr>
        <w:t xml:space="preserve"> </w:t>
      </w:r>
      <w:r w:rsidRPr="006A21C8">
        <w:rPr>
          <w:rFonts w:ascii="Times New Roman" w:eastAsia="Calibri" w:hAnsi="Times New Roman"/>
          <w:sz w:val="24"/>
          <w:szCs w:val="24"/>
        </w:rPr>
        <w:t>для</w:t>
      </w:r>
      <w:r w:rsidRPr="006A21C8">
        <w:rPr>
          <w:rFonts w:ascii="Times New Roman" w:eastAsia="Calibri" w:hAnsi="Times New Roman"/>
          <w:spacing w:val="1"/>
          <w:sz w:val="24"/>
          <w:szCs w:val="24"/>
        </w:rPr>
        <w:t xml:space="preserve"> </w:t>
      </w:r>
      <w:r w:rsidRPr="006A21C8">
        <w:rPr>
          <w:rFonts w:ascii="Times New Roman" w:eastAsia="Calibri" w:hAnsi="Times New Roman"/>
          <w:sz w:val="24"/>
          <w:szCs w:val="24"/>
        </w:rPr>
        <w:t>основного</w:t>
      </w:r>
      <w:r w:rsidRPr="006A21C8">
        <w:rPr>
          <w:rFonts w:ascii="Times New Roman" w:eastAsia="Calibri" w:hAnsi="Times New Roman"/>
          <w:spacing w:val="1"/>
          <w:sz w:val="24"/>
          <w:szCs w:val="24"/>
        </w:rPr>
        <w:t xml:space="preserve"> </w:t>
      </w:r>
      <w:r w:rsidRPr="006A21C8">
        <w:rPr>
          <w:rFonts w:ascii="Times New Roman" w:eastAsia="Calibri" w:hAnsi="Times New Roman"/>
          <w:sz w:val="24"/>
          <w:szCs w:val="24"/>
        </w:rPr>
        <w:t>общего</w:t>
      </w:r>
      <w:r w:rsidRPr="006A21C8">
        <w:rPr>
          <w:rFonts w:ascii="Times New Roman" w:eastAsia="Calibri" w:hAnsi="Times New Roman"/>
          <w:spacing w:val="1"/>
          <w:sz w:val="24"/>
          <w:szCs w:val="24"/>
        </w:rPr>
        <w:t xml:space="preserve"> </w:t>
      </w:r>
      <w:r w:rsidRPr="006A21C8">
        <w:rPr>
          <w:rFonts w:ascii="Times New Roman" w:eastAsia="Calibri" w:hAnsi="Times New Roman"/>
          <w:sz w:val="24"/>
          <w:szCs w:val="24"/>
        </w:rPr>
        <w:t>образования</w:t>
      </w:r>
      <w:r>
        <w:rPr>
          <w:rFonts w:ascii="Times New Roman" w:eastAsia="Calibri" w:hAnsi="Times New Roman"/>
          <w:sz w:val="24"/>
          <w:szCs w:val="24"/>
        </w:rPr>
        <w:t>;</w:t>
      </w:r>
    </w:p>
    <w:p w:rsidR="00A13D41" w:rsidRDefault="00A13D41" w:rsidP="00A13D41">
      <w:pPr>
        <w:pStyle w:val="WW-"/>
        <w:shd w:val="clear" w:color="auto" w:fill="FFFFFF"/>
        <w:tabs>
          <w:tab w:val="clear" w:pos="709"/>
        </w:tabs>
        <w:spacing w:after="0" w:line="100" w:lineRule="atLeast"/>
        <w:ind w:left="142"/>
        <w:jc w:val="both"/>
        <w:rPr>
          <w:rFonts w:ascii="Times New Roman" w:hAnsi="Times New Roman" w:cs="Times New Roman"/>
          <w:sz w:val="24"/>
          <w:szCs w:val="24"/>
        </w:rPr>
      </w:pPr>
      <w:r>
        <w:rPr>
          <w:rFonts w:ascii="Times New Roman" w:eastAsia="Times New Roman" w:hAnsi="Times New Roman" w:cs="Times New Roman"/>
          <w:sz w:val="24"/>
          <w:szCs w:val="24"/>
        </w:rPr>
        <w:t>- основной образовательной программой основного общего образования МБОУ «Новониколаевская СОШ №9»</w:t>
      </w:r>
    </w:p>
    <w:p w:rsidR="00A13D41" w:rsidRPr="00807CC5" w:rsidRDefault="00A13D41" w:rsidP="00A13D41">
      <w:pPr>
        <w:ind w:left="510"/>
        <w:rPr>
          <w:rFonts w:ascii="Times New Roman" w:hAnsi="Times New Roman"/>
          <w:b/>
          <w:sz w:val="24"/>
          <w:szCs w:val="24"/>
        </w:rPr>
      </w:pPr>
    </w:p>
    <w:p w:rsidR="00A13D41" w:rsidRPr="00807CC5" w:rsidRDefault="00A13D41" w:rsidP="00A13D41">
      <w:pPr>
        <w:ind w:right="-1" w:firstLine="567"/>
        <w:jc w:val="both"/>
        <w:rPr>
          <w:rFonts w:ascii="Times New Roman" w:hAnsi="Times New Roman"/>
        </w:rPr>
      </w:pPr>
      <w:r w:rsidRPr="00807CC5">
        <w:rPr>
          <w:rFonts w:ascii="Times New Roman" w:hAnsi="Times New Roman"/>
          <w:sz w:val="24"/>
          <w:szCs w:val="24"/>
        </w:rPr>
        <w:t>Рабочая программа по математики разработана на основе:</w:t>
      </w:r>
    </w:p>
    <w:p w:rsidR="00A13D41" w:rsidRPr="00807CC5" w:rsidRDefault="00A13D41" w:rsidP="00696D4A">
      <w:pPr>
        <w:pStyle w:val="WW-"/>
        <w:numPr>
          <w:ilvl w:val="0"/>
          <w:numId w:val="1"/>
        </w:numPr>
        <w:shd w:val="clear" w:color="auto" w:fill="FFFFFF"/>
        <w:spacing w:after="0" w:line="100" w:lineRule="atLeast"/>
        <w:jc w:val="both"/>
        <w:rPr>
          <w:rFonts w:ascii="Times New Roman" w:hAnsi="Times New Roman" w:cs="Times New Roman"/>
        </w:rPr>
      </w:pPr>
      <w:r w:rsidRPr="00807CC5">
        <w:rPr>
          <w:rFonts w:ascii="Times New Roman" w:eastAsia="Times New Roman" w:hAnsi="Times New Roman" w:cs="Times New Roman"/>
          <w:sz w:val="24"/>
          <w:szCs w:val="24"/>
        </w:rPr>
        <w:t>примерной программы по математики основного общего образования;</w:t>
      </w:r>
    </w:p>
    <w:p w:rsidR="00962D91" w:rsidRPr="00A133F5" w:rsidRDefault="00962D91" w:rsidP="00696D4A">
      <w:pPr>
        <w:pStyle w:val="a5"/>
        <w:numPr>
          <w:ilvl w:val="0"/>
          <w:numId w:val="1"/>
        </w:numPr>
        <w:jc w:val="both"/>
        <w:rPr>
          <w:rFonts w:ascii="Times New Roman" w:hAnsi="Times New Roman"/>
          <w:sz w:val="24"/>
          <w:szCs w:val="24"/>
        </w:rPr>
      </w:pPr>
      <w:r w:rsidRPr="00A133F5">
        <w:rPr>
          <w:rFonts w:ascii="Times New Roman" w:hAnsi="Times New Roman"/>
          <w:sz w:val="24"/>
          <w:szCs w:val="24"/>
        </w:rPr>
        <w:t xml:space="preserve">Сборник рабочих программ. 7-9 </w:t>
      </w:r>
      <w:proofErr w:type="gramStart"/>
      <w:r w:rsidRPr="00A133F5">
        <w:rPr>
          <w:rFonts w:ascii="Times New Roman" w:hAnsi="Times New Roman"/>
          <w:sz w:val="24"/>
          <w:szCs w:val="24"/>
        </w:rPr>
        <w:t>классы :</w:t>
      </w:r>
      <w:proofErr w:type="gramEnd"/>
      <w:r w:rsidRPr="00A133F5">
        <w:rPr>
          <w:rFonts w:ascii="Times New Roman" w:hAnsi="Times New Roman"/>
          <w:sz w:val="24"/>
          <w:szCs w:val="24"/>
        </w:rPr>
        <w:t xml:space="preserve"> пособие для учителей общеобразовательных организаций/ (составитель </w:t>
      </w:r>
      <w:proofErr w:type="spellStart"/>
      <w:r w:rsidRPr="00A133F5">
        <w:rPr>
          <w:rFonts w:ascii="Times New Roman" w:hAnsi="Times New Roman"/>
          <w:sz w:val="24"/>
          <w:szCs w:val="24"/>
        </w:rPr>
        <w:t>Т.А.Бурмистрова</w:t>
      </w:r>
      <w:proofErr w:type="spellEnd"/>
      <w:r w:rsidRPr="00A133F5">
        <w:rPr>
          <w:rFonts w:ascii="Times New Roman" w:hAnsi="Times New Roman"/>
          <w:sz w:val="24"/>
          <w:szCs w:val="24"/>
        </w:rPr>
        <w:t>).-2-е изд., М. : Просвещение. 2014.</w:t>
      </w:r>
    </w:p>
    <w:p w:rsidR="00962D91" w:rsidRPr="00A133F5" w:rsidRDefault="00962D91" w:rsidP="00696D4A">
      <w:pPr>
        <w:pStyle w:val="a5"/>
        <w:numPr>
          <w:ilvl w:val="0"/>
          <w:numId w:val="1"/>
        </w:numPr>
        <w:jc w:val="both"/>
        <w:rPr>
          <w:rFonts w:ascii="Times New Roman" w:hAnsi="Times New Roman"/>
          <w:sz w:val="24"/>
          <w:szCs w:val="24"/>
        </w:rPr>
      </w:pPr>
      <w:r w:rsidRPr="00A133F5">
        <w:rPr>
          <w:rFonts w:ascii="Times New Roman" w:hAnsi="Times New Roman"/>
          <w:sz w:val="24"/>
          <w:szCs w:val="24"/>
        </w:rPr>
        <w:t>Федерального перечня учебников</w:t>
      </w:r>
      <w:r w:rsidRPr="00A133F5">
        <w:rPr>
          <w:rFonts w:ascii="Times New Roman" w:hAnsi="Times New Roman"/>
          <w:color w:val="000000"/>
          <w:sz w:val="24"/>
          <w:szCs w:val="24"/>
          <w:shd w:val="clear" w:color="auto" w:fill="FFFFFF"/>
        </w:rPr>
        <w:t>,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62D91" w:rsidRPr="00A133F5" w:rsidRDefault="00962D91" w:rsidP="00696D4A">
      <w:pPr>
        <w:pStyle w:val="a5"/>
        <w:numPr>
          <w:ilvl w:val="0"/>
          <w:numId w:val="1"/>
        </w:numPr>
        <w:jc w:val="both"/>
        <w:rPr>
          <w:rFonts w:ascii="Times New Roman" w:hAnsi="Times New Roman"/>
          <w:sz w:val="24"/>
          <w:szCs w:val="24"/>
        </w:rPr>
      </w:pPr>
      <w:r w:rsidRPr="00A133F5">
        <w:rPr>
          <w:rFonts w:ascii="Times New Roman" w:hAnsi="Times New Roman"/>
          <w:sz w:val="24"/>
          <w:szCs w:val="24"/>
        </w:rPr>
        <w:t xml:space="preserve">Рабочие программы. Геометрия 7-11 классы. УМК </w:t>
      </w:r>
      <w:proofErr w:type="spellStart"/>
      <w:r w:rsidRPr="00A133F5">
        <w:rPr>
          <w:rFonts w:ascii="Times New Roman" w:hAnsi="Times New Roman"/>
          <w:sz w:val="24"/>
          <w:szCs w:val="24"/>
        </w:rPr>
        <w:t>Л.С.Атанасяна</w:t>
      </w:r>
      <w:proofErr w:type="spellEnd"/>
      <w:r w:rsidRPr="00A133F5">
        <w:rPr>
          <w:rFonts w:ascii="Times New Roman" w:hAnsi="Times New Roman"/>
          <w:sz w:val="24"/>
          <w:szCs w:val="24"/>
        </w:rPr>
        <w:t xml:space="preserve"> и других. Москва «Просвещение» 2012 год. Составители: </w:t>
      </w:r>
      <w:proofErr w:type="spellStart"/>
      <w:r w:rsidRPr="00A133F5">
        <w:rPr>
          <w:rFonts w:ascii="Times New Roman" w:hAnsi="Times New Roman"/>
          <w:sz w:val="24"/>
          <w:szCs w:val="24"/>
        </w:rPr>
        <w:t>Л.С.Атанасян</w:t>
      </w:r>
      <w:proofErr w:type="spellEnd"/>
      <w:r w:rsidRPr="00A133F5">
        <w:rPr>
          <w:rFonts w:ascii="Times New Roman" w:hAnsi="Times New Roman"/>
          <w:sz w:val="24"/>
          <w:szCs w:val="24"/>
        </w:rPr>
        <w:t xml:space="preserve">, В.Ф. Бутузов и др. </w:t>
      </w:r>
    </w:p>
    <w:p w:rsidR="00962D91" w:rsidRPr="00807CC5" w:rsidRDefault="00962D91" w:rsidP="00962D91">
      <w:pPr>
        <w:pStyle w:val="WW-"/>
        <w:shd w:val="clear" w:color="auto" w:fill="FFFFFF"/>
        <w:tabs>
          <w:tab w:val="clear" w:pos="709"/>
        </w:tabs>
        <w:spacing w:after="0" w:line="100" w:lineRule="atLeast"/>
        <w:jc w:val="both"/>
        <w:rPr>
          <w:rFonts w:ascii="Times New Roman" w:hAnsi="Times New Roman" w:cs="Times New Roman"/>
        </w:rPr>
      </w:pPr>
    </w:p>
    <w:p w:rsidR="00A13D41" w:rsidRDefault="00A13D41" w:rsidP="00A13D41">
      <w:pPr>
        <w:pStyle w:val="WW-"/>
        <w:shd w:val="clear" w:color="auto" w:fill="FFFFFF"/>
        <w:tabs>
          <w:tab w:val="clear" w:pos="709"/>
        </w:tabs>
        <w:spacing w:after="0" w:line="100" w:lineRule="atLeast"/>
        <w:ind w:left="360"/>
        <w:jc w:val="both"/>
        <w:rPr>
          <w:rFonts w:ascii="Times New Roman" w:hAnsi="Times New Roman" w:cs="Times New Roman"/>
        </w:rPr>
      </w:pPr>
    </w:p>
    <w:p w:rsidR="00A13D41" w:rsidRDefault="00A13D41" w:rsidP="00A13D41">
      <w:pPr>
        <w:pStyle w:val="WW-"/>
        <w:shd w:val="clear" w:color="auto" w:fill="FFFFFF"/>
        <w:tabs>
          <w:tab w:val="clear" w:pos="709"/>
        </w:tabs>
        <w:spacing w:after="0" w:line="100" w:lineRule="atLeast"/>
        <w:ind w:left="360"/>
        <w:jc w:val="both"/>
        <w:rPr>
          <w:rFonts w:ascii="Times New Roman" w:hAnsi="Times New Roman" w:cs="Times New Roman"/>
          <w:sz w:val="24"/>
          <w:szCs w:val="24"/>
        </w:rPr>
      </w:pPr>
      <w:r w:rsidRPr="005F2C26">
        <w:rPr>
          <w:rFonts w:ascii="Times New Roman" w:hAnsi="Times New Roman" w:cs="Times New Roman"/>
          <w:sz w:val="24"/>
          <w:szCs w:val="24"/>
        </w:rPr>
        <w:t>Рабочая программа ориентирована на использование учебников</w:t>
      </w:r>
      <w:r>
        <w:rPr>
          <w:rFonts w:ascii="Times New Roman" w:hAnsi="Times New Roman" w:cs="Times New Roman"/>
          <w:sz w:val="24"/>
          <w:szCs w:val="24"/>
        </w:rPr>
        <w:t>:</w:t>
      </w:r>
    </w:p>
    <w:p w:rsidR="00962D91" w:rsidRPr="00DF4804" w:rsidRDefault="00962D91" w:rsidP="00962D91">
      <w:pPr>
        <w:pStyle w:val="a5"/>
        <w:ind w:left="709"/>
        <w:jc w:val="both"/>
        <w:rPr>
          <w:rFonts w:ascii="Times New Roman" w:hAnsi="Times New Roman"/>
          <w:sz w:val="24"/>
          <w:szCs w:val="24"/>
        </w:rPr>
      </w:pPr>
    </w:p>
    <w:p w:rsidR="00962D91" w:rsidRDefault="00441DF4" w:rsidP="00962D91">
      <w:pPr>
        <w:pStyle w:val="a5"/>
        <w:ind w:left="709"/>
        <w:jc w:val="both"/>
        <w:rPr>
          <w:rFonts w:ascii="Times New Roman" w:hAnsi="Times New Roman"/>
          <w:sz w:val="24"/>
          <w:szCs w:val="24"/>
        </w:rPr>
      </w:pPr>
      <w:r>
        <w:rPr>
          <w:rFonts w:ascii="Times New Roman" w:hAnsi="Times New Roman"/>
          <w:sz w:val="24"/>
          <w:szCs w:val="24"/>
        </w:rPr>
        <w:t>1</w:t>
      </w:r>
      <w:r w:rsidR="00962D91">
        <w:rPr>
          <w:rFonts w:ascii="Times New Roman" w:hAnsi="Times New Roman"/>
          <w:sz w:val="24"/>
          <w:szCs w:val="24"/>
        </w:rPr>
        <w:t xml:space="preserve">. </w:t>
      </w:r>
      <w:r w:rsidR="00962D91" w:rsidRPr="00DF4804">
        <w:rPr>
          <w:rFonts w:ascii="Times New Roman" w:hAnsi="Times New Roman"/>
          <w:sz w:val="24"/>
          <w:szCs w:val="24"/>
        </w:rPr>
        <w:t xml:space="preserve">УМК по алгебре для 7-9-го классов авторов Ю.Н.Макарычев и др. </w:t>
      </w:r>
    </w:p>
    <w:p w:rsidR="00962D91" w:rsidRPr="00DF4804" w:rsidRDefault="00962D91" w:rsidP="00962D91">
      <w:pPr>
        <w:pStyle w:val="a5"/>
        <w:ind w:left="709"/>
        <w:jc w:val="both"/>
        <w:rPr>
          <w:rFonts w:ascii="Times New Roman" w:hAnsi="Times New Roman"/>
          <w:sz w:val="24"/>
          <w:szCs w:val="24"/>
        </w:rPr>
      </w:pPr>
    </w:p>
    <w:p w:rsidR="00A13D41" w:rsidRDefault="00441DF4" w:rsidP="00962D91">
      <w:pPr>
        <w:pStyle w:val="a5"/>
        <w:ind w:left="709"/>
        <w:jc w:val="both"/>
        <w:rPr>
          <w:rFonts w:ascii="Times New Roman" w:hAnsi="Times New Roman"/>
          <w:sz w:val="24"/>
          <w:szCs w:val="24"/>
        </w:rPr>
      </w:pPr>
      <w:r>
        <w:rPr>
          <w:rFonts w:ascii="Times New Roman" w:hAnsi="Times New Roman"/>
          <w:sz w:val="24"/>
          <w:szCs w:val="24"/>
        </w:rPr>
        <w:t>2</w:t>
      </w:r>
      <w:r w:rsidR="00962D91">
        <w:rPr>
          <w:rFonts w:ascii="Times New Roman" w:hAnsi="Times New Roman"/>
          <w:sz w:val="24"/>
          <w:szCs w:val="24"/>
        </w:rPr>
        <w:t xml:space="preserve">. </w:t>
      </w:r>
      <w:r w:rsidR="00962D91" w:rsidRPr="00DF4804">
        <w:rPr>
          <w:rFonts w:ascii="Times New Roman" w:hAnsi="Times New Roman"/>
          <w:sz w:val="24"/>
          <w:szCs w:val="24"/>
        </w:rPr>
        <w:t xml:space="preserve">УМК по геометрии для 7-9-го классов авторов </w:t>
      </w:r>
      <w:proofErr w:type="spellStart"/>
      <w:r w:rsidR="00962D91" w:rsidRPr="00DF4804">
        <w:rPr>
          <w:rFonts w:ascii="Times New Roman" w:hAnsi="Times New Roman"/>
          <w:sz w:val="24"/>
          <w:szCs w:val="24"/>
        </w:rPr>
        <w:t>Л.С.Атанасян</w:t>
      </w:r>
      <w:proofErr w:type="spellEnd"/>
      <w:r w:rsidR="00962D91" w:rsidRPr="00DF4804">
        <w:rPr>
          <w:rFonts w:ascii="Times New Roman" w:hAnsi="Times New Roman"/>
          <w:sz w:val="24"/>
          <w:szCs w:val="24"/>
        </w:rPr>
        <w:t xml:space="preserve">, </w:t>
      </w:r>
      <w:proofErr w:type="spellStart"/>
      <w:r w:rsidR="00962D91" w:rsidRPr="00DF4804">
        <w:rPr>
          <w:rFonts w:ascii="Times New Roman" w:hAnsi="Times New Roman"/>
          <w:sz w:val="24"/>
          <w:szCs w:val="24"/>
        </w:rPr>
        <w:t>В.Ф.Бутузов</w:t>
      </w:r>
      <w:proofErr w:type="spellEnd"/>
      <w:r w:rsidR="00962D91" w:rsidRPr="00DF4804">
        <w:rPr>
          <w:rFonts w:ascii="Times New Roman" w:hAnsi="Times New Roman"/>
          <w:sz w:val="24"/>
          <w:szCs w:val="24"/>
        </w:rPr>
        <w:t xml:space="preserve">, </w:t>
      </w:r>
      <w:proofErr w:type="spellStart"/>
      <w:r w:rsidR="00962D91" w:rsidRPr="00DF4804">
        <w:rPr>
          <w:rFonts w:ascii="Times New Roman" w:hAnsi="Times New Roman"/>
          <w:sz w:val="24"/>
          <w:szCs w:val="24"/>
        </w:rPr>
        <w:t>С.Б.Кадомцев</w:t>
      </w:r>
      <w:proofErr w:type="spellEnd"/>
      <w:r w:rsidR="00962D91" w:rsidRPr="00DF4804">
        <w:rPr>
          <w:rFonts w:ascii="Times New Roman" w:hAnsi="Times New Roman"/>
          <w:sz w:val="24"/>
          <w:szCs w:val="24"/>
        </w:rPr>
        <w:t>.</w:t>
      </w:r>
    </w:p>
    <w:p w:rsidR="00B31E4D" w:rsidRDefault="00B31E4D" w:rsidP="00B31E4D">
      <w:pPr>
        <w:pStyle w:val="a4"/>
        <w:spacing w:before="0" w:after="0"/>
        <w:jc w:val="both"/>
      </w:pPr>
      <w:r>
        <w:t xml:space="preserve">В учебном плане основной школы математика представлена как </w:t>
      </w:r>
      <w:r w:rsidRPr="000A1FCC">
        <w:t xml:space="preserve">базовый курс в </w:t>
      </w:r>
      <w:r>
        <w:t>5-9</w:t>
      </w:r>
      <w:r w:rsidRPr="000A1FCC">
        <w:t xml:space="preserve"> классах</w:t>
      </w:r>
      <w:r>
        <w:t>:</w:t>
      </w:r>
    </w:p>
    <w:p w:rsidR="00B31E4D" w:rsidRPr="00B31E4D" w:rsidRDefault="00B31E4D" w:rsidP="00B31E4D">
      <w:pPr>
        <w:pStyle w:val="a5"/>
        <w:ind w:left="709"/>
        <w:jc w:val="both"/>
        <w:rPr>
          <w:rFonts w:ascii="Times New Roman" w:hAnsi="Times New Roman"/>
          <w:sz w:val="24"/>
          <w:szCs w:val="24"/>
        </w:rPr>
      </w:pPr>
      <w:r w:rsidRPr="00B31E4D">
        <w:rPr>
          <w:rFonts w:ascii="Times New Roman" w:hAnsi="Times New Roman"/>
          <w:sz w:val="24"/>
          <w:szCs w:val="24"/>
        </w:rPr>
        <w:t>8 класс – «А</w:t>
      </w:r>
      <w:r>
        <w:rPr>
          <w:rFonts w:ascii="Times New Roman" w:hAnsi="Times New Roman"/>
          <w:sz w:val="24"/>
          <w:szCs w:val="24"/>
        </w:rPr>
        <w:t>лгебра» 102 ч, «Геометрия» 68 ч</w:t>
      </w:r>
      <w:r w:rsidRPr="00B31E4D">
        <w:rPr>
          <w:rFonts w:ascii="Times New Roman" w:hAnsi="Times New Roman"/>
          <w:sz w:val="24"/>
          <w:szCs w:val="24"/>
        </w:rPr>
        <w:t>,</w:t>
      </w:r>
    </w:p>
    <w:p w:rsidR="00441DF4" w:rsidRPr="009B5D32" w:rsidRDefault="00B31E4D" w:rsidP="009B5D32">
      <w:pPr>
        <w:pStyle w:val="a5"/>
        <w:ind w:left="709"/>
        <w:jc w:val="both"/>
        <w:rPr>
          <w:rFonts w:ascii="Times New Roman" w:hAnsi="Times New Roman"/>
          <w:sz w:val="24"/>
          <w:szCs w:val="24"/>
        </w:rPr>
      </w:pPr>
      <w:r w:rsidRPr="00B31E4D">
        <w:rPr>
          <w:rFonts w:ascii="Times New Roman" w:hAnsi="Times New Roman"/>
          <w:sz w:val="24"/>
          <w:szCs w:val="24"/>
        </w:rPr>
        <w:t>9 класс – «А</w:t>
      </w:r>
      <w:r>
        <w:rPr>
          <w:rFonts w:ascii="Times New Roman" w:hAnsi="Times New Roman"/>
          <w:sz w:val="24"/>
          <w:szCs w:val="24"/>
        </w:rPr>
        <w:t>лгебра» 102 ч</w:t>
      </w:r>
      <w:r w:rsidRPr="00B31E4D">
        <w:rPr>
          <w:rFonts w:ascii="Times New Roman" w:hAnsi="Times New Roman"/>
          <w:sz w:val="24"/>
          <w:szCs w:val="24"/>
        </w:rPr>
        <w:t>, «Ге</w:t>
      </w:r>
      <w:r>
        <w:rPr>
          <w:rFonts w:ascii="Times New Roman" w:hAnsi="Times New Roman"/>
          <w:sz w:val="24"/>
          <w:szCs w:val="24"/>
        </w:rPr>
        <w:t>ометрия» 68 ч</w:t>
      </w:r>
      <w:r w:rsidRPr="00B31E4D">
        <w:rPr>
          <w:rFonts w:ascii="Times New Roman" w:hAnsi="Times New Roman"/>
          <w:sz w:val="24"/>
          <w:szCs w:val="24"/>
        </w:rPr>
        <w:t>.</w:t>
      </w:r>
    </w:p>
    <w:p w:rsidR="00441DF4" w:rsidRDefault="00441DF4" w:rsidP="00A13D41">
      <w:pPr>
        <w:jc w:val="both"/>
        <w:rPr>
          <w:rFonts w:ascii="Times New Roman" w:hAnsi="Times New Roman"/>
          <w:b/>
          <w:iCs/>
          <w:sz w:val="24"/>
          <w:szCs w:val="24"/>
        </w:rPr>
      </w:pPr>
    </w:p>
    <w:p w:rsidR="00A13D41" w:rsidRPr="00962D91" w:rsidRDefault="00A13D41" w:rsidP="00A13D41">
      <w:pPr>
        <w:jc w:val="both"/>
        <w:rPr>
          <w:rFonts w:ascii="Times New Roman" w:hAnsi="Times New Roman"/>
        </w:rPr>
      </w:pPr>
      <w:r w:rsidRPr="00807CC5">
        <w:rPr>
          <w:rFonts w:ascii="Times New Roman" w:hAnsi="Times New Roman"/>
          <w:b/>
          <w:iCs/>
          <w:sz w:val="24"/>
          <w:szCs w:val="24"/>
        </w:rPr>
        <w:t xml:space="preserve">Отличительные особенностей рабочей программы по сравнению с авторской программой: </w:t>
      </w:r>
      <w:r w:rsidRPr="00807CC5">
        <w:rPr>
          <w:rFonts w:ascii="Times New Roman" w:hAnsi="Times New Roman"/>
          <w:iCs/>
          <w:sz w:val="24"/>
          <w:szCs w:val="24"/>
        </w:rPr>
        <w:t>в р</w:t>
      </w:r>
      <w:r w:rsidRPr="00807CC5">
        <w:rPr>
          <w:rFonts w:ascii="Times New Roman" w:hAnsi="Times New Roman"/>
          <w:sz w:val="24"/>
          <w:szCs w:val="24"/>
        </w:rPr>
        <w:t xml:space="preserve">абочую программу включены все темы для обязательного изучения. </w:t>
      </w:r>
    </w:p>
    <w:p w:rsidR="00B039F3" w:rsidRPr="009B5D32" w:rsidRDefault="00A13D41" w:rsidP="00B31E4D">
      <w:pPr>
        <w:autoSpaceDE w:val="0"/>
        <w:jc w:val="both"/>
        <w:rPr>
          <w:rFonts w:ascii="Times New Roman" w:hAnsi="Times New Roman"/>
          <w:color w:val="000000"/>
          <w:sz w:val="24"/>
          <w:szCs w:val="24"/>
        </w:rPr>
      </w:pPr>
      <w:r>
        <w:rPr>
          <w:rFonts w:ascii="Times New Roman" w:hAnsi="Times New Roman"/>
          <w:color w:val="000000"/>
          <w:sz w:val="24"/>
          <w:szCs w:val="24"/>
        </w:rPr>
        <w:t xml:space="preserve">Промежуточная аттестация в </w:t>
      </w:r>
      <w:proofErr w:type="gramStart"/>
      <w:r>
        <w:rPr>
          <w:rFonts w:ascii="Times New Roman" w:hAnsi="Times New Roman"/>
          <w:color w:val="000000"/>
          <w:sz w:val="24"/>
          <w:szCs w:val="24"/>
        </w:rPr>
        <w:t>рамках  особой</w:t>
      </w:r>
      <w:proofErr w:type="gramEnd"/>
      <w:r>
        <w:rPr>
          <w:rFonts w:ascii="Times New Roman" w:hAnsi="Times New Roman"/>
          <w:color w:val="000000"/>
          <w:sz w:val="24"/>
          <w:szCs w:val="24"/>
        </w:rPr>
        <w:t xml:space="preserve"> оценоч</w:t>
      </w:r>
      <w:r w:rsidR="009B5D32">
        <w:rPr>
          <w:rFonts w:ascii="Times New Roman" w:hAnsi="Times New Roman"/>
          <w:color w:val="000000"/>
          <w:sz w:val="24"/>
          <w:szCs w:val="24"/>
        </w:rPr>
        <w:t>ной процедуры проводится в формате ОГЭ.</w:t>
      </w:r>
    </w:p>
    <w:p w:rsidR="00A13D41" w:rsidRPr="00962D91" w:rsidRDefault="00A13D41" w:rsidP="00B31E4D">
      <w:pPr>
        <w:autoSpaceDE w:val="0"/>
        <w:jc w:val="both"/>
        <w:rPr>
          <w:rFonts w:ascii="Times New Roman" w:hAnsi="Times New Roman"/>
          <w:color w:val="000000"/>
          <w:sz w:val="24"/>
          <w:szCs w:val="24"/>
        </w:rPr>
      </w:pPr>
      <w:r w:rsidRPr="00936F48">
        <w:rPr>
          <w:rFonts w:ascii="Times New Roman" w:eastAsia="Times New Roman" w:hAnsi="Times New Roman" w:cs="Times New Roman"/>
          <w:b/>
          <w:sz w:val="24"/>
          <w:szCs w:val="24"/>
        </w:rPr>
        <w:t>ПЛАНИРУЕМЫЕ РЕЗУЛЬТАТЫ ОСВОЕНИЯ УЧЕБНОГО ПРЕДМЕТА</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sidRPr="00883082">
        <w:rPr>
          <w:rFonts w:ascii="Times New Roman" w:eastAsia="Times New Roman" w:hAnsi="Times New Roman" w:cs="Times New Roman"/>
          <w:sz w:val="24"/>
          <w:szCs w:val="24"/>
        </w:rPr>
        <w:lastRenderedPageBreak/>
        <w:t>Изучение математики в основной школе д</w:t>
      </w:r>
      <w:r>
        <w:rPr>
          <w:rFonts w:ascii="Times New Roman" w:eastAsia="Times New Roman" w:hAnsi="Times New Roman" w:cs="Times New Roman"/>
          <w:sz w:val="24"/>
          <w:szCs w:val="24"/>
        </w:rPr>
        <w:t>ает возможность обучающимся достичь следую</w:t>
      </w:r>
      <w:r w:rsidRPr="00883082">
        <w:rPr>
          <w:rFonts w:ascii="Times New Roman" w:eastAsia="Times New Roman" w:hAnsi="Times New Roman" w:cs="Times New Roman"/>
          <w:sz w:val="24"/>
          <w:szCs w:val="24"/>
        </w:rPr>
        <w:t>щих результатов развития:</w:t>
      </w:r>
    </w:p>
    <w:p w:rsidR="00883082" w:rsidRPr="00F7478D" w:rsidRDefault="00883082" w:rsidP="00B31E4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83082">
        <w:rPr>
          <w:rFonts w:ascii="Times New Roman" w:eastAsia="Times New Roman" w:hAnsi="Times New Roman" w:cs="Times New Roman"/>
          <w:sz w:val="24"/>
          <w:szCs w:val="24"/>
        </w:rPr>
        <w:t>умение ясно, точно, грамотно излагать свои мысли в</w:t>
      </w:r>
      <w:r>
        <w:rPr>
          <w:rFonts w:ascii="Times New Roman" w:eastAsia="Times New Roman" w:hAnsi="Times New Roman" w:cs="Times New Roman"/>
          <w:sz w:val="24"/>
          <w:szCs w:val="24"/>
        </w:rPr>
        <w:t xml:space="preserve"> устной и письменной речи, пони</w:t>
      </w:r>
      <w:r w:rsidRPr="00883082">
        <w:rPr>
          <w:rFonts w:ascii="Times New Roman" w:eastAsia="Times New Roman" w:hAnsi="Times New Roman" w:cs="Times New Roman"/>
          <w:sz w:val="24"/>
          <w:szCs w:val="24"/>
        </w:rPr>
        <w:t xml:space="preserve">мать смысл поставленной задачи, </w:t>
      </w:r>
      <w:r>
        <w:rPr>
          <w:rFonts w:ascii="Times New Roman" w:eastAsia="Times New Roman" w:hAnsi="Times New Roman" w:cs="Times New Roman"/>
          <w:sz w:val="24"/>
          <w:szCs w:val="24"/>
        </w:rPr>
        <w:t>выстраивать аргументацию, приво</w:t>
      </w:r>
      <w:r w:rsidRPr="00883082">
        <w:rPr>
          <w:rFonts w:ascii="Times New Roman" w:eastAsia="Times New Roman" w:hAnsi="Times New Roman" w:cs="Times New Roman"/>
          <w:sz w:val="24"/>
          <w:szCs w:val="24"/>
        </w:rPr>
        <w:t xml:space="preserve">дить примеры и </w:t>
      </w:r>
      <w:proofErr w:type="spellStart"/>
      <w:r w:rsidRPr="00883082">
        <w:rPr>
          <w:rFonts w:ascii="Times New Roman" w:eastAsia="Times New Roman" w:hAnsi="Times New Roman" w:cs="Times New Roman"/>
          <w:sz w:val="24"/>
          <w:szCs w:val="24"/>
        </w:rPr>
        <w:t>контрпримеры</w:t>
      </w:r>
      <w:proofErr w:type="spellEnd"/>
      <w:r w:rsidRPr="00883082">
        <w:rPr>
          <w:rFonts w:ascii="Times New Roman" w:eastAsia="Times New Roman" w:hAnsi="Times New Roman" w:cs="Times New Roman"/>
          <w:sz w:val="24"/>
          <w:szCs w:val="24"/>
        </w:rPr>
        <w:t>;</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83082">
        <w:rPr>
          <w:rFonts w:ascii="Times New Roman" w:eastAsia="Times New Roman" w:hAnsi="Times New Roman" w:cs="Times New Roman"/>
          <w:sz w:val="24"/>
          <w:szCs w:val="24"/>
        </w:rPr>
        <w:t>критичность мышления, умение распозн</w:t>
      </w:r>
      <w:r>
        <w:rPr>
          <w:rFonts w:ascii="Times New Roman" w:eastAsia="Times New Roman" w:hAnsi="Times New Roman" w:cs="Times New Roman"/>
          <w:sz w:val="24"/>
          <w:szCs w:val="24"/>
        </w:rPr>
        <w:t>авать логически некорректные высказы</w:t>
      </w:r>
      <w:r w:rsidRPr="00883082">
        <w:rPr>
          <w:rFonts w:ascii="Times New Roman" w:eastAsia="Times New Roman" w:hAnsi="Times New Roman" w:cs="Times New Roman"/>
          <w:sz w:val="24"/>
          <w:szCs w:val="24"/>
        </w:rPr>
        <w:t>вания, отличать гипотезу от факта;</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83082">
        <w:rPr>
          <w:rFonts w:ascii="Times New Roman" w:eastAsia="Times New Roman" w:hAnsi="Times New Roman" w:cs="Times New Roman"/>
          <w:sz w:val="24"/>
          <w:szCs w:val="24"/>
        </w:rPr>
        <w:t>представление о мате</w:t>
      </w:r>
      <w:r>
        <w:rPr>
          <w:rFonts w:ascii="Times New Roman" w:eastAsia="Times New Roman" w:hAnsi="Times New Roman" w:cs="Times New Roman"/>
          <w:sz w:val="24"/>
          <w:szCs w:val="24"/>
        </w:rPr>
        <w:t>матической науке как сфере человеческой деятельно</w:t>
      </w:r>
      <w:r w:rsidRPr="00883082">
        <w:rPr>
          <w:rFonts w:ascii="Times New Roman" w:eastAsia="Times New Roman" w:hAnsi="Times New Roman" w:cs="Times New Roman"/>
          <w:sz w:val="24"/>
          <w:szCs w:val="24"/>
        </w:rPr>
        <w:t>сти, об э</w:t>
      </w:r>
      <w:r>
        <w:rPr>
          <w:rFonts w:ascii="Times New Roman" w:eastAsia="Times New Roman" w:hAnsi="Times New Roman" w:cs="Times New Roman"/>
          <w:sz w:val="24"/>
          <w:szCs w:val="24"/>
        </w:rPr>
        <w:t>тапах ее развития, о ее значимости для развития цивилиза</w:t>
      </w:r>
      <w:r w:rsidRPr="00883082">
        <w:rPr>
          <w:rFonts w:ascii="Times New Roman" w:eastAsia="Times New Roman" w:hAnsi="Times New Roman" w:cs="Times New Roman"/>
          <w:sz w:val="24"/>
          <w:szCs w:val="24"/>
        </w:rPr>
        <w:t>ции;</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83082">
        <w:rPr>
          <w:rFonts w:ascii="Times New Roman" w:eastAsia="Times New Roman" w:hAnsi="Times New Roman" w:cs="Times New Roman"/>
          <w:sz w:val="24"/>
          <w:szCs w:val="24"/>
        </w:rPr>
        <w:t>креативность мышления, инициатива, на</w:t>
      </w:r>
      <w:r>
        <w:rPr>
          <w:rFonts w:ascii="Times New Roman" w:eastAsia="Times New Roman" w:hAnsi="Times New Roman" w:cs="Times New Roman"/>
          <w:sz w:val="24"/>
          <w:szCs w:val="24"/>
        </w:rPr>
        <w:t>ходчивость, активность при реше</w:t>
      </w:r>
      <w:r w:rsidRPr="00883082">
        <w:rPr>
          <w:rFonts w:ascii="Times New Roman" w:eastAsia="Times New Roman" w:hAnsi="Times New Roman" w:cs="Times New Roman"/>
          <w:sz w:val="24"/>
          <w:szCs w:val="24"/>
        </w:rPr>
        <w:t>нии математических задач;</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83082">
        <w:rPr>
          <w:rFonts w:ascii="Times New Roman" w:eastAsia="Times New Roman" w:hAnsi="Times New Roman" w:cs="Times New Roman"/>
          <w:sz w:val="24"/>
          <w:szCs w:val="24"/>
        </w:rPr>
        <w:t>умение контролировать процесс и резул</w:t>
      </w:r>
      <w:r>
        <w:rPr>
          <w:rFonts w:ascii="Times New Roman" w:eastAsia="Times New Roman" w:hAnsi="Times New Roman" w:cs="Times New Roman"/>
          <w:sz w:val="24"/>
          <w:szCs w:val="24"/>
        </w:rPr>
        <w:t>ьтат учебной математической деятельно</w:t>
      </w:r>
      <w:r w:rsidRPr="00883082">
        <w:rPr>
          <w:rFonts w:ascii="Times New Roman" w:eastAsia="Times New Roman" w:hAnsi="Times New Roman" w:cs="Times New Roman"/>
          <w:sz w:val="24"/>
          <w:szCs w:val="24"/>
        </w:rPr>
        <w:t>сти;</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83082">
        <w:rPr>
          <w:rFonts w:ascii="Times New Roman" w:eastAsia="Times New Roman" w:hAnsi="Times New Roman" w:cs="Times New Roman"/>
          <w:sz w:val="24"/>
          <w:szCs w:val="24"/>
        </w:rPr>
        <w:t>способность к эмо</w:t>
      </w:r>
      <w:r>
        <w:rPr>
          <w:rFonts w:ascii="Times New Roman" w:eastAsia="Times New Roman" w:hAnsi="Times New Roman" w:cs="Times New Roman"/>
          <w:sz w:val="24"/>
          <w:szCs w:val="24"/>
        </w:rPr>
        <w:t>циональному восприятию математических объектов, за</w:t>
      </w:r>
      <w:r w:rsidRPr="00883082">
        <w:rPr>
          <w:rFonts w:ascii="Times New Roman" w:eastAsia="Times New Roman" w:hAnsi="Times New Roman" w:cs="Times New Roman"/>
          <w:sz w:val="24"/>
          <w:szCs w:val="24"/>
        </w:rPr>
        <w:t>дач, решений, рассуждений.</w:t>
      </w:r>
    </w:p>
    <w:p w:rsidR="00883082" w:rsidRPr="00F7478D" w:rsidRDefault="00883082" w:rsidP="00B31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w:t>
      </w:r>
      <w:r w:rsidRPr="00F7478D">
        <w:rPr>
          <w:rFonts w:ascii="Times New Roman" w:eastAsia="Times New Roman" w:hAnsi="Times New Roman" w:cs="Times New Roman"/>
          <w:sz w:val="24"/>
          <w:szCs w:val="24"/>
        </w:rPr>
        <w:t>:</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83082">
        <w:rPr>
          <w:rFonts w:ascii="Times New Roman" w:eastAsia="Times New Roman" w:hAnsi="Times New Roman" w:cs="Times New Roman"/>
          <w:sz w:val="24"/>
          <w:szCs w:val="24"/>
        </w:rPr>
        <w:t>первоначальные представления об идеях</w:t>
      </w:r>
      <w:r>
        <w:rPr>
          <w:rFonts w:ascii="Times New Roman" w:eastAsia="Times New Roman" w:hAnsi="Times New Roman" w:cs="Times New Roman"/>
          <w:sz w:val="24"/>
          <w:szCs w:val="24"/>
        </w:rPr>
        <w:t xml:space="preserve"> и о методах математики как универсальном языке науки и техники, сред</w:t>
      </w:r>
      <w:r w:rsidRPr="00883082">
        <w:rPr>
          <w:rFonts w:ascii="Times New Roman" w:eastAsia="Times New Roman" w:hAnsi="Times New Roman" w:cs="Times New Roman"/>
          <w:sz w:val="24"/>
          <w:szCs w:val="24"/>
        </w:rPr>
        <w:t>стве моделирования явлений и процессов;</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83082">
        <w:rPr>
          <w:rFonts w:ascii="Times New Roman" w:eastAsia="Times New Roman" w:hAnsi="Times New Roman" w:cs="Times New Roman"/>
          <w:sz w:val="24"/>
          <w:szCs w:val="24"/>
        </w:rPr>
        <w:t>умение видеть математ</w:t>
      </w:r>
      <w:r>
        <w:rPr>
          <w:rFonts w:ascii="Times New Roman" w:eastAsia="Times New Roman" w:hAnsi="Times New Roman" w:cs="Times New Roman"/>
          <w:sz w:val="24"/>
          <w:szCs w:val="24"/>
        </w:rPr>
        <w:t>ическую задачу в контексте проблемной ситуации в дру</w:t>
      </w:r>
      <w:r w:rsidRPr="00883082">
        <w:rPr>
          <w:rFonts w:ascii="Times New Roman" w:eastAsia="Times New Roman" w:hAnsi="Times New Roman" w:cs="Times New Roman"/>
          <w:sz w:val="24"/>
          <w:szCs w:val="24"/>
        </w:rPr>
        <w:t>гих дисциплинах, в окружающей жизни;</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83082">
        <w:rPr>
          <w:rFonts w:ascii="Times New Roman" w:eastAsia="Times New Roman" w:hAnsi="Times New Roman" w:cs="Times New Roman"/>
          <w:sz w:val="24"/>
          <w:szCs w:val="24"/>
        </w:rPr>
        <w:t>умение находить в различных источниках и</w:t>
      </w:r>
      <w:r>
        <w:rPr>
          <w:rFonts w:ascii="Times New Roman" w:eastAsia="Times New Roman" w:hAnsi="Times New Roman" w:cs="Times New Roman"/>
          <w:sz w:val="24"/>
          <w:szCs w:val="24"/>
        </w:rPr>
        <w:t>нформацию, необходимую для реше</w:t>
      </w:r>
      <w:r w:rsidRPr="00883082">
        <w:rPr>
          <w:rFonts w:ascii="Times New Roman" w:eastAsia="Times New Roman" w:hAnsi="Times New Roman" w:cs="Times New Roman"/>
          <w:sz w:val="24"/>
          <w:szCs w:val="24"/>
        </w:rPr>
        <w:t>ния м</w:t>
      </w:r>
      <w:r>
        <w:rPr>
          <w:rFonts w:ascii="Times New Roman" w:eastAsia="Times New Roman" w:hAnsi="Times New Roman" w:cs="Times New Roman"/>
          <w:sz w:val="24"/>
          <w:szCs w:val="24"/>
        </w:rPr>
        <w:t>атематических проблем, представ</w:t>
      </w:r>
      <w:r w:rsidRPr="00883082">
        <w:rPr>
          <w:rFonts w:ascii="Times New Roman" w:eastAsia="Times New Roman" w:hAnsi="Times New Roman" w:cs="Times New Roman"/>
          <w:sz w:val="24"/>
          <w:szCs w:val="24"/>
        </w:rPr>
        <w:t>лять ее в</w:t>
      </w:r>
      <w:r>
        <w:rPr>
          <w:rFonts w:ascii="Times New Roman" w:eastAsia="Times New Roman" w:hAnsi="Times New Roman" w:cs="Times New Roman"/>
          <w:sz w:val="24"/>
          <w:szCs w:val="24"/>
        </w:rPr>
        <w:t xml:space="preserve"> понятной форме, принимать решение в условиях не</w:t>
      </w:r>
      <w:r w:rsidRPr="00883082">
        <w:rPr>
          <w:rFonts w:ascii="Times New Roman" w:eastAsia="Times New Roman" w:hAnsi="Times New Roman" w:cs="Times New Roman"/>
          <w:sz w:val="24"/>
          <w:szCs w:val="24"/>
        </w:rPr>
        <w:t xml:space="preserve">полной и </w:t>
      </w:r>
      <w:r>
        <w:rPr>
          <w:rFonts w:ascii="Times New Roman" w:eastAsia="Times New Roman" w:hAnsi="Times New Roman" w:cs="Times New Roman"/>
          <w:sz w:val="24"/>
          <w:szCs w:val="24"/>
        </w:rPr>
        <w:t>избыточной, точной и вероятност</w:t>
      </w:r>
      <w:r w:rsidRPr="00883082">
        <w:rPr>
          <w:rFonts w:ascii="Times New Roman" w:eastAsia="Times New Roman" w:hAnsi="Times New Roman" w:cs="Times New Roman"/>
          <w:sz w:val="24"/>
          <w:szCs w:val="24"/>
        </w:rPr>
        <w:t>ной информации;</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83082">
        <w:rPr>
          <w:rFonts w:ascii="Times New Roman" w:eastAsia="Times New Roman" w:hAnsi="Times New Roman" w:cs="Times New Roman"/>
          <w:sz w:val="24"/>
          <w:szCs w:val="24"/>
        </w:rPr>
        <w:t>умение понимать и использовать математически</w:t>
      </w:r>
      <w:r>
        <w:rPr>
          <w:rFonts w:ascii="Times New Roman" w:eastAsia="Times New Roman" w:hAnsi="Times New Roman" w:cs="Times New Roman"/>
          <w:sz w:val="24"/>
          <w:szCs w:val="24"/>
        </w:rPr>
        <w:t>е средства наглядности (гра</w:t>
      </w:r>
      <w:r w:rsidRPr="00883082">
        <w:rPr>
          <w:rFonts w:ascii="Times New Roman" w:eastAsia="Times New Roman" w:hAnsi="Times New Roman" w:cs="Times New Roman"/>
          <w:sz w:val="24"/>
          <w:szCs w:val="24"/>
        </w:rPr>
        <w:t>фики, диаграммы, таблицы, схемы и д</w:t>
      </w:r>
      <w:r>
        <w:rPr>
          <w:rFonts w:ascii="Times New Roman" w:eastAsia="Times New Roman" w:hAnsi="Times New Roman" w:cs="Times New Roman"/>
          <w:sz w:val="24"/>
          <w:szCs w:val="24"/>
        </w:rPr>
        <w:t>р.) для иллюстрации, интерпретации, аргумента</w:t>
      </w:r>
      <w:r w:rsidRPr="00883082">
        <w:rPr>
          <w:rFonts w:ascii="Times New Roman" w:eastAsia="Times New Roman" w:hAnsi="Times New Roman" w:cs="Times New Roman"/>
          <w:sz w:val="24"/>
          <w:szCs w:val="24"/>
        </w:rPr>
        <w:t>ции;</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83082">
        <w:rPr>
          <w:rFonts w:ascii="Times New Roman" w:eastAsia="Times New Roman" w:hAnsi="Times New Roman" w:cs="Times New Roman"/>
          <w:sz w:val="24"/>
          <w:szCs w:val="24"/>
        </w:rPr>
        <w:t xml:space="preserve">умение выдвигать </w:t>
      </w:r>
      <w:r>
        <w:rPr>
          <w:rFonts w:ascii="Times New Roman" w:eastAsia="Times New Roman" w:hAnsi="Times New Roman" w:cs="Times New Roman"/>
          <w:sz w:val="24"/>
          <w:szCs w:val="24"/>
        </w:rPr>
        <w:t>гипотезы при решении учебных задач, понимать необходи</w:t>
      </w:r>
      <w:r w:rsidRPr="00883082">
        <w:rPr>
          <w:rFonts w:ascii="Times New Roman" w:eastAsia="Times New Roman" w:hAnsi="Times New Roman" w:cs="Times New Roman"/>
          <w:sz w:val="24"/>
          <w:szCs w:val="24"/>
        </w:rPr>
        <w:t>мость их проверки;</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83082">
        <w:rPr>
          <w:rFonts w:ascii="Times New Roman" w:eastAsia="Times New Roman" w:hAnsi="Times New Roman" w:cs="Times New Roman"/>
          <w:sz w:val="24"/>
          <w:szCs w:val="24"/>
        </w:rPr>
        <w:t>умение применять индуктивные и дедуктивные с</w:t>
      </w:r>
      <w:r>
        <w:rPr>
          <w:rFonts w:ascii="Times New Roman" w:eastAsia="Times New Roman" w:hAnsi="Times New Roman" w:cs="Times New Roman"/>
          <w:sz w:val="24"/>
          <w:szCs w:val="24"/>
        </w:rPr>
        <w:t>пособы рассуждений, ви</w:t>
      </w:r>
      <w:r w:rsidRPr="00883082">
        <w:rPr>
          <w:rFonts w:ascii="Times New Roman" w:eastAsia="Times New Roman" w:hAnsi="Times New Roman" w:cs="Times New Roman"/>
          <w:sz w:val="24"/>
          <w:szCs w:val="24"/>
        </w:rPr>
        <w:t>деть различные стратегии решения задач;</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883082">
        <w:rPr>
          <w:rFonts w:ascii="Times New Roman" w:eastAsia="Times New Roman" w:hAnsi="Times New Roman" w:cs="Times New Roman"/>
          <w:sz w:val="24"/>
          <w:szCs w:val="24"/>
        </w:rPr>
        <w:t>понимание сущности алгоритмическ</w:t>
      </w:r>
      <w:r>
        <w:rPr>
          <w:rFonts w:ascii="Times New Roman" w:eastAsia="Times New Roman" w:hAnsi="Times New Roman" w:cs="Times New Roman"/>
          <w:sz w:val="24"/>
          <w:szCs w:val="24"/>
        </w:rPr>
        <w:t>их предписаний и умение действовать в соответствии с предложенным алго</w:t>
      </w:r>
      <w:r w:rsidRPr="00883082">
        <w:rPr>
          <w:rFonts w:ascii="Times New Roman" w:eastAsia="Times New Roman" w:hAnsi="Times New Roman" w:cs="Times New Roman"/>
          <w:sz w:val="24"/>
          <w:szCs w:val="24"/>
        </w:rPr>
        <w:t>ритмом;</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883082">
        <w:rPr>
          <w:rFonts w:ascii="Times New Roman" w:eastAsia="Times New Roman" w:hAnsi="Times New Roman" w:cs="Times New Roman"/>
          <w:sz w:val="24"/>
          <w:szCs w:val="24"/>
        </w:rPr>
        <w:t>умение самостоятельно</w:t>
      </w:r>
      <w:r>
        <w:rPr>
          <w:rFonts w:ascii="Times New Roman" w:eastAsia="Times New Roman" w:hAnsi="Times New Roman" w:cs="Times New Roman"/>
          <w:sz w:val="24"/>
          <w:szCs w:val="24"/>
        </w:rPr>
        <w:t xml:space="preserve"> ставить цели, выбирать и созда</w:t>
      </w:r>
      <w:r w:rsidRPr="00883082">
        <w:rPr>
          <w:rFonts w:ascii="Times New Roman" w:eastAsia="Times New Roman" w:hAnsi="Times New Roman" w:cs="Times New Roman"/>
          <w:sz w:val="24"/>
          <w:szCs w:val="24"/>
        </w:rPr>
        <w:t>вать алгоритмы для реш</w:t>
      </w:r>
      <w:r>
        <w:rPr>
          <w:rFonts w:ascii="Times New Roman" w:eastAsia="Times New Roman" w:hAnsi="Times New Roman" w:cs="Times New Roman"/>
          <w:sz w:val="24"/>
          <w:szCs w:val="24"/>
        </w:rPr>
        <w:t>ения учебных математических проб</w:t>
      </w:r>
      <w:r w:rsidRPr="00883082">
        <w:rPr>
          <w:rFonts w:ascii="Times New Roman" w:eastAsia="Times New Roman" w:hAnsi="Times New Roman" w:cs="Times New Roman"/>
          <w:sz w:val="24"/>
          <w:szCs w:val="24"/>
        </w:rPr>
        <w:t>лем;</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883082">
        <w:rPr>
          <w:rFonts w:ascii="Times New Roman" w:eastAsia="Times New Roman" w:hAnsi="Times New Roman" w:cs="Times New Roman"/>
          <w:sz w:val="24"/>
          <w:szCs w:val="24"/>
        </w:rPr>
        <w:t xml:space="preserve">умение планировать </w:t>
      </w:r>
      <w:r>
        <w:rPr>
          <w:rFonts w:ascii="Times New Roman" w:eastAsia="Times New Roman" w:hAnsi="Times New Roman" w:cs="Times New Roman"/>
          <w:sz w:val="24"/>
          <w:szCs w:val="24"/>
        </w:rPr>
        <w:t>и осуществлять деятельность, направленную на реше</w:t>
      </w:r>
      <w:r w:rsidRPr="00883082">
        <w:rPr>
          <w:rFonts w:ascii="Times New Roman" w:eastAsia="Times New Roman" w:hAnsi="Times New Roman" w:cs="Times New Roman"/>
          <w:sz w:val="24"/>
          <w:szCs w:val="24"/>
        </w:rPr>
        <w:t>ние задач исследовательского характера.</w:t>
      </w:r>
    </w:p>
    <w:p w:rsidR="00883082" w:rsidRPr="00883082" w:rsidRDefault="00883082" w:rsidP="00B31E4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83082">
        <w:rPr>
          <w:rFonts w:ascii="Times New Roman" w:eastAsia="Times New Roman" w:hAnsi="Times New Roman" w:cs="Times New Roman"/>
          <w:sz w:val="24"/>
          <w:szCs w:val="24"/>
        </w:rPr>
        <w:t>овладение базовы</w:t>
      </w:r>
      <w:r>
        <w:rPr>
          <w:rFonts w:ascii="Times New Roman" w:eastAsia="Times New Roman" w:hAnsi="Times New Roman" w:cs="Times New Roman"/>
          <w:sz w:val="24"/>
          <w:szCs w:val="24"/>
        </w:rPr>
        <w:t>м понятийным аппаратом по основным разделам содержа</w:t>
      </w:r>
      <w:r w:rsidRPr="00883082">
        <w:rPr>
          <w:rFonts w:ascii="Times New Roman" w:eastAsia="Times New Roman" w:hAnsi="Times New Roman" w:cs="Times New Roman"/>
          <w:sz w:val="24"/>
          <w:szCs w:val="24"/>
        </w:rPr>
        <w:t>ния, пре</w:t>
      </w:r>
      <w:r>
        <w:rPr>
          <w:rFonts w:ascii="Times New Roman" w:eastAsia="Times New Roman" w:hAnsi="Times New Roman" w:cs="Times New Roman"/>
          <w:sz w:val="24"/>
          <w:szCs w:val="24"/>
        </w:rPr>
        <w:t>дставление об основных изуча</w:t>
      </w:r>
      <w:r w:rsidRPr="00883082">
        <w:rPr>
          <w:rFonts w:ascii="Times New Roman" w:eastAsia="Times New Roman" w:hAnsi="Times New Roman" w:cs="Times New Roman"/>
          <w:sz w:val="24"/>
          <w:szCs w:val="24"/>
        </w:rPr>
        <w:t>емых понятиях (число</w:t>
      </w:r>
      <w:r>
        <w:rPr>
          <w:rFonts w:ascii="Times New Roman" w:eastAsia="Times New Roman" w:hAnsi="Times New Roman" w:cs="Times New Roman"/>
          <w:sz w:val="24"/>
          <w:szCs w:val="24"/>
        </w:rPr>
        <w:t>, геометрическая фигура, уравне</w:t>
      </w:r>
      <w:r w:rsidRPr="00883082">
        <w:rPr>
          <w:rFonts w:ascii="Times New Roman" w:eastAsia="Times New Roman" w:hAnsi="Times New Roman" w:cs="Times New Roman"/>
          <w:sz w:val="24"/>
          <w:szCs w:val="24"/>
        </w:rPr>
        <w:t>ние, функция, вероятность) ка</w:t>
      </w:r>
      <w:r>
        <w:rPr>
          <w:rFonts w:ascii="Times New Roman" w:eastAsia="Times New Roman" w:hAnsi="Times New Roman" w:cs="Times New Roman"/>
          <w:sz w:val="24"/>
          <w:szCs w:val="24"/>
        </w:rPr>
        <w:t>к важнейших математических моделях, позволяющих описы</w:t>
      </w:r>
      <w:r w:rsidRPr="00883082">
        <w:rPr>
          <w:rFonts w:ascii="Times New Roman" w:eastAsia="Times New Roman" w:hAnsi="Times New Roman" w:cs="Times New Roman"/>
          <w:sz w:val="24"/>
          <w:szCs w:val="24"/>
        </w:rPr>
        <w:t>вать и изучать реальные процессы и явления;</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83082">
        <w:rPr>
          <w:rFonts w:ascii="Times New Roman" w:eastAsia="Times New Roman" w:hAnsi="Times New Roman" w:cs="Times New Roman"/>
          <w:sz w:val="24"/>
          <w:szCs w:val="24"/>
        </w:rPr>
        <w:t>умение работать с математическим текстом (ан</w:t>
      </w:r>
      <w:r>
        <w:rPr>
          <w:rFonts w:ascii="Times New Roman" w:eastAsia="Times New Roman" w:hAnsi="Times New Roman" w:cs="Times New Roman"/>
          <w:sz w:val="24"/>
          <w:szCs w:val="24"/>
        </w:rPr>
        <w:t>ализировать, извлекать необходимую информацию), грамотно применять математическую терминологию и символику, использо</w:t>
      </w:r>
      <w:r w:rsidRPr="00883082">
        <w:rPr>
          <w:rFonts w:ascii="Times New Roman" w:eastAsia="Times New Roman" w:hAnsi="Times New Roman" w:cs="Times New Roman"/>
          <w:sz w:val="24"/>
          <w:szCs w:val="24"/>
        </w:rPr>
        <w:t>вать различные языки математики;</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83082">
        <w:rPr>
          <w:rFonts w:ascii="Times New Roman" w:eastAsia="Times New Roman" w:hAnsi="Times New Roman" w:cs="Times New Roman"/>
          <w:sz w:val="24"/>
          <w:szCs w:val="24"/>
        </w:rPr>
        <w:t>умение проводить к</w:t>
      </w:r>
      <w:r>
        <w:rPr>
          <w:rFonts w:ascii="Times New Roman" w:eastAsia="Times New Roman" w:hAnsi="Times New Roman" w:cs="Times New Roman"/>
          <w:sz w:val="24"/>
          <w:szCs w:val="24"/>
        </w:rPr>
        <w:t>лассификации, логические обоснования, доказательства математиче</w:t>
      </w:r>
      <w:r w:rsidRPr="00883082">
        <w:rPr>
          <w:rFonts w:ascii="Times New Roman" w:eastAsia="Times New Roman" w:hAnsi="Times New Roman" w:cs="Times New Roman"/>
          <w:sz w:val="24"/>
          <w:szCs w:val="24"/>
        </w:rPr>
        <w:t>ских утверждений;</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83082">
        <w:rPr>
          <w:rFonts w:ascii="Times New Roman" w:eastAsia="Times New Roman" w:hAnsi="Times New Roman" w:cs="Times New Roman"/>
          <w:sz w:val="24"/>
          <w:szCs w:val="24"/>
        </w:rPr>
        <w:t>умение распознавать виды математическ</w:t>
      </w:r>
      <w:r>
        <w:rPr>
          <w:rFonts w:ascii="Times New Roman" w:eastAsia="Times New Roman" w:hAnsi="Times New Roman" w:cs="Times New Roman"/>
          <w:sz w:val="24"/>
          <w:szCs w:val="24"/>
        </w:rPr>
        <w:t>их утверждений (аксиомы, определения, тео</w:t>
      </w:r>
      <w:r w:rsidRPr="00883082">
        <w:rPr>
          <w:rFonts w:ascii="Times New Roman" w:eastAsia="Times New Roman" w:hAnsi="Times New Roman" w:cs="Times New Roman"/>
          <w:sz w:val="24"/>
          <w:szCs w:val="24"/>
        </w:rPr>
        <w:t>ремы и др.), прямые и обратные теоремы;</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83082">
        <w:rPr>
          <w:rFonts w:ascii="Times New Roman" w:eastAsia="Times New Roman" w:hAnsi="Times New Roman" w:cs="Times New Roman"/>
          <w:sz w:val="24"/>
          <w:szCs w:val="24"/>
        </w:rPr>
        <w:t>развитие представлений о числе и числовых система</w:t>
      </w:r>
      <w:r>
        <w:rPr>
          <w:rFonts w:ascii="Times New Roman" w:eastAsia="Times New Roman" w:hAnsi="Times New Roman" w:cs="Times New Roman"/>
          <w:sz w:val="24"/>
          <w:szCs w:val="24"/>
        </w:rPr>
        <w:t>х от натуральных до действительных чисел, овладение навыка</w:t>
      </w:r>
      <w:r w:rsidRPr="00883082">
        <w:rPr>
          <w:rFonts w:ascii="Times New Roman" w:eastAsia="Times New Roman" w:hAnsi="Times New Roman" w:cs="Times New Roman"/>
          <w:sz w:val="24"/>
          <w:szCs w:val="24"/>
        </w:rPr>
        <w:t>ми  устных, письмен</w:t>
      </w:r>
      <w:r>
        <w:rPr>
          <w:rFonts w:ascii="Times New Roman" w:eastAsia="Times New Roman" w:hAnsi="Times New Roman" w:cs="Times New Roman"/>
          <w:sz w:val="24"/>
          <w:szCs w:val="24"/>
        </w:rPr>
        <w:t>ных, инструментальных вычисле</w:t>
      </w:r>
      <w:r w:rsidRPr="00883082">
        <w:rPr>
          <w:rFonts w:ascii="Times New Roman" w:eastAsia="Times New Roman" w:hAnsi="Times New Roman" w:cs="Times New Roman"/>
          <w:sz w:val="24"/>
          <w:szCs w:val="24"/>
        </w:rPr>
        <w:t>ний;</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83082">
        <w:rPr>
          <w:rFonts w:ascii="Times New Roman" w:eastAsia="Times New Roman" w:hAnsi="Times New Roman" w:cs="Times New Roman"/>
          <w:sz w:val="24"/>
          <w:szCs w:val="24"/>
        </w:rPr>
        <w:t>овладение символь</w:t>
      </w:r>
      <w:r>
        <w:rPr>
          <w:rFonts w:ascii="Times New Roman" w:eastAsia="Times New Roman" w:hAnsi="Times New Roman" w:cs="Times New Roman"/>
          <w:sz w:val="24"/>
          <w:szCs w:val="24"/>
        </w:rPr>
        <w:t xml:space="preserve">ным языком алгебры, приемами выполнения тождественных преобразований рациональных выражений, решения уравнений, систем уравнений, </w:t>
      </w:r>
      <w:r>
        <w:rPr>
          <w:rFonts w:ascii="Times New Roman" w:eastAsia="Times New Roman" w:hAnsi="Times New Roman" w:cs="Times New Roman"/>
          <w:sz w:val="24"/>
          <w:szCs w:val="24"/>
        </w:rPr>
        <w:lastRenderedPageBreak/>
        <w:t>нера</w:t>
      </w:r>
      <w:r w:rsidRPr="00883082">
        <w:rPr>
          <w:rFonts w:ascii="Times New Roman" w:eastAsia="Times New Roman" w:hAnsi="Times New Roman" w:cs="Times New Roman"/>
          <w:sz w:val="24"/>
          <w:szCs w:val="24"/>
        </w:rPr>
        <w:t>венств и сис</w:t>
      </w:r>
      <w:r>
        <w:rPr>
          <w:rFonts w:ascii="Times New Roman" w:eastAsia="Times New Roman" w:hAnsi="Times New Roman" w:cs="Times New Roman"/>
          <w:sz w:val="24"/>
          <w:szCs w:val="24"/>
        </w:rPr>
        <w:t>тем неравенств, умение использо</w:t>
      </w:r>
      <w:r w:rsidRPr="00883082">
        <w:rPr>
          <w:rFonts w:ascii="Times New Roman" w:eastAsia="Times New Roman" w:hAnsi="Times New Roman" w:cs="Times New Roman"/>
          <w:sz w:val="24"/>
          <w:szCs w:val="24"/>
        </w:rPr>
        <w:t>вать идею координ</w:t>
      </w:r>
      <w:r>
        <w:rPr>
          <w:rFonts w:ascii="Times New Roman" w:eastAsia="Times New Roman" w:hAnsi="Times New Roman" w:cs="Times New Roman"/>
          <w:sz w:val="24"/>
          <w:szCs w:val="24"/>
        </w:rPr>
        <w:t>ат на плоскости для интерпретации уравнений, нера</w:t>
      </w:r>
      <w:r w:rsidRPr="00883082">
        <w:rPr>
          <w:rFonts w:ascii="Times New Roman" w:eastAsia="Times New Roman" w:hAnsi="Times New Roman" w:cs="Times New Roman"/>
          <w:sz w:val="24"/>
          <w:szCs w:val="24"/>
        </w:rPr>
        <w:t>венств, систем, умение приме</w:t>
      </w:r>
      <w:r>
        <w:rPr>
          <w:rFonts w:ascii="Times New Roman" w:eastAsia="Times New Roman" w:hAnsi="Times New Roman" w:cs="Times New Roman"/>
          <w:sz w:val="24"/>
          <w:szCs w:val="24"/>
        </w:rPr>
        <w:t>нять алгебраические преобразова</w:t>
      </w:r>
      <w:r w:rsidRPr="00883082">
        <w:rPr>
          <w:rFonts w:ascii="Times New Roman" w:eastAsia="Times New Roman" w:hAnsi="Times New Roman" w:cs="Times New Roman"/>
          <w:sz w:val="24"/>
          <w:szCs w:val="24"/>
        </w:rPr>
        <w:t>ния, аппарат уравнений и неравенств для р</w:t>
      </w:r>
      <w:r>
        <w:rPr>
          <w:rFonts w:ascii="Times New Roman" w:eastAsia="Times New Roman" w:hAnsi="Times New Roman" w:cs="Times New Roman"/>
          <w:sz w:val="24"/>
          <w:szCs w:val="24"/>
        </w:rPr>
        <w:t>ешения задач из различных разде</w:t>
      </w:r>
      <w:r w:rsidRPr="00883082">
        <w:rPr>
          <w:rFonts w:ascii="Times New Roman" w:eastAsia="Times New Roman" w:hAnsi="Times New Roman" w:cs="Times New Roman"/>
          <w:sz w:val="24"/>
          <w:szCs w:val="24"/>
        </w:rPr>
        <w:t>лов курса;</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883082">
        <w:rPr>
          <w:rFonts w:ascii="Times New Roman" w:eastAsia="Times New Roman" w:hAnsi="Times New Roman" w:cs="Times New Roman"/>
          <w:sz w:val="24"/>
          <w:szCs w:val="24"/>
        </w:rPr>
        <w:t>овладение систем</w:t>
      </w:r>
      <w:r>
        <w:rPr>
          <w:rFonts w:ascii="Times New Roman" w:eastAsia="Times New Roman" w:hAnsi="Times New Roman" w:cs="Times New Roman"/>
          <w:sz w:val="24"/>
          <w:szCs w:val="24"/>
        </w:rPr>
        <w:t>ой функциональных понятий, функ</w:t>
      </w:r>
      <w:r w:rsidRPr="00883082">
        <w:rPr>
          <w:rFonts w:ascii="Times New Roman" w:eastAsia="Times New Roman" w:hAnsi="Times New Roman" w:cs="Times New Roman"/>
          <w:sz w:val="24"/>
          <w:szCs w:val="24"/>
        </w:rPr>
        <w:t xml:space="preserve">циональным </w:t>
      </w:r>
      <w:r>
        <w:rPr>
          <w:rFonts w:ascii="Times New Roman" w:eastAsia="Times New Roman" w:hAnsi="Times New Roman" w:cs="Times New Roman"/>
          <w:sz w:val="24"/>
          <w:szCs w:val="24"/>
        </w:rPr>
        <w:t>языком и символикой, умение на основе функ</w:t>
      </w:r>
      <w:r w:rsidRPr="00883082">
        <w:rPr>
          <w:rFonts w:ascii="Times New Roman" w:eastAsia="Times New Roman" w:hAnsi="Times New Roman" w:cs="Times New Roman"/>
          <w:sz w:val="24"/>
          <w:szCs w:val="24"/>
        </w:rPr>
        <w:t>ц</w:t>
      </w:r>
      <w:r>
        <w:rPr>
          <w:rFonts w:ascii="Times New Roman" w:eastAsia="Times New Roman" w:hAnsi="Times New Roman" w:cs="Times New Roman"/>
          <w:sz w:val="24"/>
          <w:szCs w:val="24"/>
        </w:rPr>
        <w:t>ионально-графических представлений описывать и анализи</w:t>
      </w:r>
      <w:r w:rsidRPr="00883082">
        <w:rPr>
          <w:rFonts w:ascii="Times New Roman" w:eastAsia="Times New Roman" w:hAnsi="Times New Roman" w:cs="Times New Roman"/>
          <w:sz w:val="24"/>
          <w:szCs w:val="24"/>
        </w:rPr>
        <w:t>ровать реальные зависимости;</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883082">
        <w:rPr>
          <w:rFonts w:ascii="Times New Roman" w:eastAsia="Times New Roman" w:hAnsi="Times New Roman" w:cs="Times New Roman"/>
          <w:sz w:val="24"/>
          <w:szCs w:val="24"/>
        </w:rPr>
        <w:t>овладение основным</w:t>
      </w:r>
      <w:r>
        <w:rPr>
          <w:rFonts w:ascii="Times New Roman" w:eastAsia="Times New Roman" w:hAnsi="Times New Roman" w:cs="Times New Roman"/>
          <w:sz w:val="24"/>
          <w:szCs w:val="24"/>
        </w:rPr>
        <w:t>и способами представления и анализа статистических данных; наличие представлений о стати</w:t>
      </w:r>
      <w:r w:rsidRPr="00883082">
        <w:rPr>
          <w:rFonts w:ascii="Times New Roman" w:eastAsia="Times New Roman" w:hAnsi="Times New Roman" w:cs="Times New Roman"/>
          <w:sz w:val="24"/>
          <w:szCs w:val="24"/>
        </w:rPr>
        <w:t>стических закономерностях в реальном мире и о различных способах их</w:t>
      </w:r>
      <w:r>
        <w:rPr>
          <w:rFonts w:ascii="Times New Roman" w:eastAsia="Times New Roman" w:hAnsi="Times New Roman" w:cs="Times New Roman"/>
          <w:sz w:val="24"/>
          <w:szCs w:val="24"/>
        </w:rPr>
        <w:t xml:space="preserve"> изучения, о вероятностных моде</w:t>
      </w:r>
      <w:r w:rsidRPr="00883082">
        <w:rPr>
          <w:rFonts w:ascii="Times New Roman" w:eastAsia="Times New Roman" w:hAnsi="Times New Roman" w:cs="Times New Roman"/>
          <w:sz w:val="24"/>
          <w:szCs w:val="24"/>
        </w:rPr>
        <w:t>лях;</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883082">
        <w:rPr>
          <w:rFonts w:ascii="Times New Roman" w:eastAsia="Times New Roman" w:hAnsi="Times New Roman" w:cs="Times New Roman"/>
          <w:sz w:val="24"/>
          <w:szCs w:val="24"/>
        </w:rPr>
        <w:t>овладение геометр</w:t>
      </w:r>
      <w:r>
        <w:rPr>
          <w:rFonts w:ascii="Times New Roman" w:eastAsia="Times New Roman" w:hAnsi="Times New Roman" w:cs="Times New Roman"/>
          <w:sz w:val="24"/>
          <w:szCs w:val="24"/>
        </w:rPr>
        <w:t>ическим языком, умение использовать его для описания предметов окружающего мира, развитие пространственных представле</w:t>
      </w:r>
      <w:r w:rsidRPr="00883082">
        <w:rPr>
          <w:rFonts w:ascii="Times New Roman" w:eastAsia="Times New Roman" w:hAnsi="Times New Roman" w:cs="Times New Roman"/>
          <w:sz w:val="24"/>
          <w:szCs w:val="24"/>
        </w:rPr>
        <w:t>ний и изобразительных ум</w:t>
      </w:r>
      <w:r>
        <w:rPr>
          <w:rFonts w:ascii="Times New Roman" w:eastAsia="Times New Roman" w:hAnsi="Times New Roman" w:cs="Times New Roman"/>
          <w:sz w:val="24"/>
          <w:szCs w:val="24"/>
        </w:rPr>
        <w:t>е</w:t>
      </w:r>
      <w:r w:rsidRPr="00883082">
        <w:rPr>
          <w:rFonts w:ascii="Times New Roman" w:eastAsia="Times New Roman" w:hAnsi="Times New Roman" w:cs="Times New Roman"/>
          <w:sz w:val="24"/>
          <w:szCs w:val="24"/>
        </w:rPr>
        <w:t>ний, приобретение</w:t>
      </w:r>
      <w:r>
        <w:rPr>
          <w:rFonts w:ascii="Times New Roman" w:eastAsia="Times New Roman" w:hAnsi="Times New Roman" w:cs="Times New Roman"/>
          <w:sz w:val="24"/>
          <w:szCs w:val="24"/>
        </w:rPr>
        <w:t xml:space="preserve"> навыков геометрических построе</w:t>
      </w:r>
      <w:r w:rsidRPr="00883082">
        <w:rPr>
          <w:rFonts w:ascii="Times New Roman" w:eastAsia="Times New Roman" w:hAnsi="Times New Roman" w:cs="Times New Roman"/>
          <w:sz w:val="24"/>
          <w:szCs w:val="24"/>
        </w:rPr>
        <w:t>ний;</w:t>
      </w:r>
    </w:p>
    <w:p w:rsidR="00883082" w:rsidRPr="00883082" w:rsidRDefault="00883082"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883082">
        <w:rPr>
          <w:rFonts w:ascii="Times New Roman" w:eastAsia="Times New Roman" w:hAnsi="Times New Roman" w:cs="Times New Roman"/>
          <w:sz w:val="24"/>
          <w:szCs w:val="24"/>
        </w:rPr>
        <w:t xml:space="preserve">усвоение систематических знаний о плоских фигурах и </w:t>
      </w:r>
      <w:r>
        <w:rPr>
          <w:rFonts w:ascii="Times New Roman" w:eastAsia="Times New Roman" w:hAnsi="Times New Roman" w:cs="Times New Roman"/>
          <w:sz w:val="24"/>
          <w:szCs w:val="24"/>
        </w:rPr>
        <w:t>их свойствах, а также на нагляд</w:t>
      </w:r>
      <w:r w:rsidRPr="00883082">
        <w:rPr>
          <w:rFonts w:ascii="Times New Roman" w:eastAsia="Times New Roman" w:hAnsi="Times New Roman" w:cs="Times New Roman"/>
          <w:sz w:val="24"/>
          <w:szCs w:val="24"/>
        </w:rPr>
        <w:t>ном уровне — о простейших прост</w:t>
      </w:r>
      <w:r>
        <w:rPr>
          <w:rFonts w:ascii="Times New Roman" w:eastAsia="Times New Roman" w:hAnsi="Times New Roman" w:cs="Times New Roman"/>
          <w:sz w:val="24"/>
          <w:szCs w:val="24"/>
        </w:rPr>
        <w:t>ранственных телах, умение приме</w:t>
      </w:r>
      <w:r w:rsidRPr="00883082">
        <w:rPr>
          <w:rFonts w:ascii="Times New Roman" w:eastAsia="Times New Roman" w:hAnsi="Times New Roman" w:cs="Times New Roman"/>
          <w:sz w:val="24"/>
          <w:szCs w:val="24"/>
        </w:rPr>
        <w:t>нять систематические знания о них для решения геоме</w:t>
      </w:r>
      <w:r w:rsidR="00B31E4D">
        <w:rPr>
          <w:rFonts w:ascii="Times New Roman" w:eastAsia="Times New Roman" w:hAnsi="Times New Roman" w:cs="Times New Roman"/>
          <w:sz w:val="24"/>
          <w:szCs w:val="24"/>
        </w:rPr>
        <w:t>трических и практи</w:t>
      </w:r>
      <w:r w:rsidRPr="00883082">
        <w:rPr>
          <w:rFonts w:ascii="Times New Roman" w:eastAsia="Times New Roman" w:hAnsi="Times New Roman" w:cs="Times New Roman"/>
          <w:sz w:val="24"/>
          <w:szCs w:val="24"/>
        </w:rPr>
        <w:t>ческих задач;</w:t>
      </w:r>
    </w:p>
    <w:p w:rsidR="00883082" w:rsidRPr="00883082" w:rsidRDefault="00B31E4D"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883082" w:rsidRPr="00883082">
        <w:rPr>
          <w:rFonts w:ascii="Times New Roman" w:eastAsia="Times New Roman" w:hAnsi="Times New Roman" w:cs="Times New Roman"/>
          <w:sz w:val="24"/>
          <w:szCs w:val="24"/>
        </w:rPr>
        <w:t>умения измерять дли</w:t>
      </w:r>
      <w:r>
        <w:rPr>
          <w:rFonts w:ascii="Times New Roman" w:eastAsia="Times New Roman" w:hAnsi="Times New Roman" w:cs="Times New Roman"/>
          <w:sz w:val="24"/>
          <w:szCs w:val="24"/>
        </w:rPr>
        <w:t>ны отрезков, величины углов, использовать формулы для нахожде</w:t>
      </w:r>
      <w:r w:rsidR="00883082" w:rsidRPr="00883082">
        <w:rPr>
          <w:rFonts w:ascii="Times New Roman" w:eastAsia="Times New Roman" w:hAnsi="Times New Roman" w:cs="Times New Roman"/>
          <w:sz w:val="24"/>
          <w:szCs w:val="24"/>
        </w:rPr>
        <w:t>ния периметров, площа</w:t>
      </w:r>
      <w:r>
        <w:rPr>
          <w:rFonts w:ascii="Times New Roman" w:eastAsia="Times New Roman" w:hAnsi="Times New Roman" w:cs="Times New Roman"/>
          <w:sz w:val="24"/>
          <w:szCs w:val="24"/>
        </w:rPr>
        <w:t>дей и объемов геометрических фи</w:t>
      </w:r>
      <w:r w:rsidR="00883082" w:rsidRPr="00883082">
        <w:rPr>
          <w:rFonts w:ascii="Times New Roman" w:eastAsia="Times New Roman" w:hAnsi="Times New Roman" w:cs="Times New Roman"/>
          <w:sz w:val="24"/>
          <w:szCs w:val="24"/>
        </w:rPr>
        <w:t>гур;</w:t>
      </w:r>
    </w:p>
    <w:p w:rsidR="00883082" w:rsidRPr="00883082" w:rsidRDefault="00B31E4D" w:rsidP="00B31E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883082" w:rsidRPr="00883082">
        <w:rPr>
          <w:rFonts w:ascii="Times New Roman" w:eastAsia="Times New Roman" w:hAnsi="Times New Roman" w:cs="Times New Roman"/>
          <w:sz w:val="24"/>
          <w:szCs w:val="24"/>
        </w:rPr>
        <w:t>умение применять из</w:t>
      </w:r>
      <w:r>
        <w:rPr>
          <w:rFonts w:ascii="Times New Roman" w:eastAsia="Times New Roman" w:hAnsi="Times New Roman" w:cs="Times New Roman"/>
          <w:sz w:val="24"/>
          <w:szCs w:val="24"/>
        </w:rPr>
        <w:t>ученные понятия, результаты, методы для решения задач практиче</w:t>
      </w:r>
      <w:r w:rsidR="00883082" w:rsidRPr="00883082">
        <w:rPr>
          <w:rFonts w:ascii="Times New Roman" w:eastAsia="Times New Roman" w:hAnsi="Times New Roman" w:cs="Times New Roman"/>
          <w:sz w:val="24"/>
          <w:szCs w:val="24"/>
        </w:rPr>
        <w:t>ского характера и задач из</w:t>
      </w:r>
      <w:r>
        <w:rPr>
          <w:rFonts w:ascii="Times New Roman" w:eastAsia="Times New Roman" w:hAnsi="Times New Roman" w:cs="Times New Roman"/>
          <w:sz w:val="24"/>
          <w:szCs w:val="24"/>
        </w:rPr>
        <w:t xml:space="preserve"> смежных дисциплин с использованием при необходимо</w:t>
      </w:r>
      <w:r w:rsidR="00883082" w:rsidRPr="00883082">
        <w:rPr>
          <w:rFonts w:ascii="Times New Roman" w:eastAsia="Times New Roman" w:hAnsi="Times New Roman" w:cs="Times New Roman"/>
          <w:sz w:val="24"/>
          <w:szCs w:val="24"/>
        </w:rPr>
        <w:t>сти справочных м</w:t>
      </w:r>
      <w:r>
        <w:rPr>
          <w:rFonts w:ascii="Times New Roman" w:eastAsia="Times New Roman" w:hAnsi="Times New Roman" w:cs="Times New Roman"/>
          <w:sz w:val="24"/>
          <w:szCs w:val="24"/>
        </w:rPr>
        <w:t>атериалов, калькулятора, компью</w:t>
      </w:r>
      <w:r w:rsidR="00883082" w:rsidRPr="00883082">
        <w:rPr>
          <w:rFonts w:ascii="Times New Roman" w:eastAsia="Times New Roman" w:hAnsi="Times New Roman" w:cs="Times New Roman"/>
          <w:sz w:val="24"/>
          <w:szCs w:val="24"/>
        </w:rPr>
        <w:t>тера.</w:t>
      </w:r>
    </w:p>
    <w:p w:rsidR="00A13D41" w:rsidRDefault="00A13D41" w:rsidP="00A13D41">
      <w:pPr>
        <w:tabs>
          <w:tab w:val="left" w:pos="709"/>
        </w:tabs>
        <w:spacing w:after="0" w:line="240" w:lineRule="auto"/>
        <w:rPr>
          <w:rFonts w:ascii="Times New Roman" w:eastAsia="Times New Roman" w:hAnsi="Times New Roman" w:cs="Times New Roman"/>
          <w:sz w:val="24"/>
          <w:szCs w:val="24"/>
        </w:rPr>
      </w:pPr>
    </w:p>
    <w:p w:rsidR="00F224D6" w:rsidRDefault="00F224D6" w:rsidP="009B5D32">
      <w:pPr>
        <w:spacing w:after="0" w:line="240" w:lineRule="auto"/>
        <w:rPr>
          <w:rFonts w:ascii="Times New Roman" w:eastAsia="Times New Roman" w:hAnsi="Times New Roman" w:cs="Times New Roman"/>
          <w:b/>
          <w:sz w:val="24"/>
          <w:szCs w:val="24"/>
        </w:rPr>
      </w:pPr>
    </w:p>
    <w:p w:rsidR="00847209" w:rsidRPr="00A85E2A" w:rsidRDefault="00847209" w:rsidP="00847209">
      <w:pPr>
        <w:pStyle w:val="11"/>
        <w:jc w:val="both"/>
        <w:rPr>
          <w:rFonts w:ascii="Times New Roman" w:hAnsi="Times New Roman" w:cs="Times New Roman"/>
          <w:b/>
          <w:sz w:val="24"/>
          <w:szCs w:val="24"/>
        </w:rPr>
      </w:pPr>
      <w:r>
        <w:rPr>
          <w:rFonts w:ascii="Times New Roman" w:hAnsi="Times New Roman" w:cs="Times New Roman"/>
          <w:b/>
          <w:sz w:val="24"/>
          <w:szCs w:val="24"/>
        </w:rPr>
        <w:t>8 КЛАСС АЛГЕБРА</w:t>
      </w:r>
    </w:p>
    <w:p w:rsidR="00847209" w:rsidRPr="00847209" w:rsidRDefault="00847209" w:rsidP="00B039F3">
      <w:pPr>
        <w:spacing w:before="240"/>
        <w:jc w:val="both"/>
        <w:rPr>
          <w:rFonts w:ascii="Times New Roman" w:hAnsi="Times New Roman" w:cs="Times New Roman"/>
          <w:b/>
        </w:rPr>
      </w:pPr>
      <w:r w:rsidRPr="00847209">
        <w:rPr>
          <w:rFonts w:ascii="Times New Roman" w:hAnsi="Times New Roman" w:cs="Times New Roman"/>
          <w:b/>
        </w:rPr>
        <w:t>1.Рациональные дроби</w:t>
      </w:r>
      <w:r w:rsidR="00B039F3">
        <w:rPr>
          <w:rFonts w:ascii="Times New Roman" w:hAnsi="Times New Roman" w:cs="Times New Roman"/>
          <w:b/>
        </w:rPr>
        <w:t>(</w:t>
      </w:r>
      <w:r w:rsidR="00B039F3">
        <w:rPr>
          <w:rFonts w:ascii="Times New Roman" w:eastAsia="Times New Roman" w:hAnsi="Times New Roman" w:cs="Times New Roman"/>
          <w:b/>
        </w:rPr>
        <w:t>23</w:t>
      </w:r>
      <w:r w:rsidR="00B039F3">
        <w:rPr>
          <w:rFonts w:ascii="Times New Roman" w:hAnsi="Times New Roman" w:cs="Times New Roman"/>
          <w:b/>
        </w:rPr>
        <w:t>)</w:t>
      </w:r>
    </w:p>
    <w:p w:rsidR="00847209" w:rsidRPr="009D301D" w:rsidRDefault="00847209" w:rsidP="00847209">
      <w:pPr>
        <w:jc w:val="both"/>
        <w:rPr>
          <w:rFonts w:ascii="Times New Roman" w:hAnsi="Times New Roman" w:cs="Times New Roman"/>
        </w:rPr>
      </w:pPr>
      <w:r w:rsidRPr="009D301D">
        <w:rPr>
          <w:rFonts w:ascii="Times New Roman" w:hAnsi="Times New Roman" w:cs="Times New Roman"/>
        </w:rPr>
        <w:t>Рациональная дробь. Основное свойство дроби, сокращение дробей. Тождественные преобразования рациональных выражений. Функция у = k/x и ее график.</w:t>
      </w:r>
    </w:p>
    <w:p w:rsidR="00847209" w:rsidRPr="00847209" w:rsidRDefault="00847209" w:rsidP="00847209">
      <w:pPr>
        <w:jc w:val="both"/>
        <w:rPr>
          <w:rFonts w:ascii="Times New Roman" w:hAnsi="Times New Roman" w:cs="Times New Roman"/>
          <w:b/>
        </w:rPr>
      </w:pPr>
      <w:r w:rsidRPr="00847209">
        <w:rPr>
          <w:rFonts w:ascii="Times New Roman" w:hAnsi="Times New Roman" w:cs="Times New Roman"/>
          <w:b/>
        </w:rPr>
        <w:t>2.Квадратные корни</w:t>
      </w:r>
      <w:r w:rsidR="00B039F3">
        <w:rPr>
          <w:rFonts w:ascii="Times New Roman" w:hAnsi="Times New Roman" w:cs="Times New Roman"/>
          <w:b/>
        </w:rPr>
        <w:t>(19)</w:t>
      </w:r>
    </w:p>
    <w:p w:rsidR="00847209" w:rsidRPr="009D301D" w:rsidRDefault="00847209" w:rsidP="00847209">
      <w:pPr>
        <w:jc w:val="both"/>
        <w:rPr>
          <w:rFonts w:ascii="Times New Roman" w:hAnsi="Times New Roman" w:cs="Times New Roman"/>
        </w:rPr>
      </w:pPr>
      <w:r w:rsidRPr="009D301D">
        <w:rPr>
          <w:rFonts w:ascii="Times New Roman" w:hAnsi="Times New Roman" w:cs="Times New Roman"/>
        </w:rPr>
        <w:t>Понятие об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у = √х, ее свойства и график.</w:t>
      </w:r>
    </w:p>
    <w:p w:rsidR="00847209" w:rsidRPr="00847209" w:rsidRDefault="00847209" w:rsidP="00847209">
      <w:pPr>
        <w:jc w:val="both"/>
        <w:rPr>
          <w:rFonts w:ascii="Times New Roman" w:hAnsi="Times New Roman" w:cs="Times New Roman"/>
          <w:b/>
        </w:rPr>
      </w:pPr>
      <w:r w:rsidRPr="00847209">
        <w:rPr>
          <w:rFonts w:ascii="Times New Roman" w:hAnsi="Times New Roman" w:cs="Times New Roman"/>
          <w:b/>
        </w:rPr>
        <w:t>3.Квадратные уравнения</w:t>
      </w:r>
      <w:r w:rsidR="00B039F3">
        <w:rPr>
          <w:rFonts w:ascii="Times New Roman" w:hAnsi="Times New Roman" w:cs="Times New Roman"/>
          <w:b/>
        </w:rPr>
        <w:t>(21)</w:t>
      </w:r>
    </w:p>
    <w:p w:rsidR="00847209" w:rsidRPr="009D301D" w:rsidRDefault="00847209" w:rsidP="00847209">
      <w:pPr>
        <w:jc w:val="both"/>
        <w:rPr>
          <w:rFonts w:ascii="Times New Roman" w:hAnsi="Times New Roman" w:cs="Times New Roman"/>
        </w:rPr>
      </w:pPr>
      <w:r w:rsidRPr="009D301D">
        <w:rPr>
          <w:rFonts w:ascii="Times New Roman" w:hAnsi="Times New Roman" w:cs="Times New Roman"/>
        </w:rPr>
        <w:t xml:space="preserve">Квадратное уравнение. Формула корней квадратного уравнения. Решение рациональных уравнений. Решение задач, приводящих к квадратным уравнениям и  простейшим рациональным  уравнениям. </w:t>
      </w:r>
    </w:p>
    <w:p w:rsidR="00847209" w:rsidRPr="00847209" w:rsidRDefault="00847209" w:rsidP="00847209">
      <w:pPr>
        <w:jc w:val="both"/>
        <w:rPr>
          <w:rFonts w:ascii="Times New Roman" w:hAnsi="Times New Roman" w:cs="Times New Roman"/>
          <w:b/>
        </w:rPr>
      </w:pPr>
      <w:r w:rsidRPr="00847209">
        <w:rPr>
          <w:rFonts w:ascii="Times New Roman" w:hAnsi="Times New Roman" w:cs="Times New Roman"/>
          <w:b/>
        </w:rPr>
        <w:t>4.Неравенства</w:t>
      </w:r>
      <w:r w:rsidR="00B039F3">
        <w:rPr>
          <w:rFonts w:ascii="Times New Roman" w:hAnsi="Times New Roman" w:cs="Times New Roman"/>
          <w:b/>
        </w:rPr>
        <w:t>(20)</w:t>
      </w:r>
    </w:p>
    <w:p w:rsidR="00847209" w:rsidRPr="009D301D" w:rsidRDefault="00847209" w:rsidP="00847209">
      <w:pPr>
        <w:jc w:val="both"/>
        <w:rPr>
          <w:rFonts w:ascii="Times New Roman" w:hAnsi="Times New Roman" w:cs="Times New Roman"/>
        </w:rPr>
      </w:pPr>
      <w:r w:rsidRPr="009D301D">
        <w:rPr>
          <w:rFonts w:ascii="Times New Roman" w:hAnsi="Times New Roman" w:cs="Times New Roman"/>
        </w:rPr>
        <w:t>Числовые неравенства и их свойства. Сложение и вычитание числовых неравенств. Погрешность и точность приближения. Линейные неравенства с одной переменной и их системы.</w:t>
      </w:r>
    </w:p>
    <w:p w:rsidR="00847209" w:rsidRPr="00847209" w:rsidRDefault="00847209" w:rsidP="00847209">
      <w:pPr>
        <w:jc w:val="both"/>
        <w:rPr>
          <w:rFonts w:ascii="Times New Roman" w:hAnsi="Times New Roman" w:cs="Times New Roman"/>
          <w:b/>
        </w:rPr>
      </w:pPr>
      <w:r w:rsidRPr="00847209">
        <w:rPr>
          <w:rFonts w:ascii="Times New Roman" w:hAnsi="Times New Roman" w:cs="Times New Roman"/>
          <w:b/>
        </w:rPr>
        <w:t>5.Степень с целым показателем. Элементы статистики</w:t>
      </w:r>
      <w:r w:rsidR="00B039F3">
        <w:rPr>
          <w:rFonts w:ascii="Times New Roman" w:hAnsi="Times New Roman" w:cs="Times New Roman"/>
          <w:b/>
        </w:rPr>
        <w:t>(11)</w:t>
      </w:r>
    </w:p>
    <w:p w:rsidR="00847209" w:rsidRDefault="00847209" w:rsidP="00847209">
      <w:pPr>
        <w:jc w:val="both"/>
        <w:rPr>
          <w:rFonts w:ascii="Times New Roman" w:hAnsi="Times New Roman" w:cs="Times New Roman"/>
        </w:rPr>
      </w:pPr>
      <w:r w:rsidRPr="009D301D">
        <w:rPr>
          <w:rFonts w:ascii="Times New Roman" w:hAnsi="Times New Roman" w:cs="Times New Roman"/>
        </w:rPr>
        <w:t>Степень с целым показателем и ее свойства. Стандартный вид числа. Начальные сведения об организации статистических исследований.</w:t>
      </w:r>
    </w:p>
    <w:p w:rsidR="00B039F3" w:rsidRDefault="00B039F3" w:rsidP="00847209">
      <w:pPr>
        <w:jc w:val="both"/>
        <w:rPr>
          <w:rFonts w:ascii="Times New Roman" w:hAnsi="Times New Roman" w:cs="Times New Roman"/>
          <w:b/>
        </w:rPr>
      </w:pPr>
      <w:r w:rsidRPr="00B039F3">
        <w:rPr>
          <w:rFonts w:ascii="Times New Roman" w:hAnsi="Times New Roman" w:cs="Times New Roman"/>
          <w:b/>
        </w:rPr>
        <w:t>6. Повторение(11)</w:t>
      </w:r>
    </w:p>
    <w:p w:rsidR="00B039F3" w:rsidRPr="00B039F3" w:rsidRDefault="00B039F3" w:rsidP="00847209">
      <w:pPr>
        <w:jc w:val="both"/>
        <w:rPr>
          <w:rFonts w:ascii="Times New Roman" w:hAnsi="Times New Roman" w:cs="Times New Roman"/>
          <w:b/>
        </w:rPr>
      </w:pPr>
    </w:p>
    <w:p w:rsidR="00847209" w:rsidRPr="00847209" w:rsidRDefault="00847209" w:rsidP="00847209">
      <w:pPr>
        <w:jc w:val="both"/>
        <w:rPr>
          <w:rFonts w:ascii="Times New Roman" w:hAnsi="Times New Roman" w:cs="Times New Roman"/>
          <w:b/>
        </w:rPr>
      </w:pPr>
      <w:r w:rsidRPr="00847209">
        <w:rPr>
          <w:rFonts w:ascii="Times New Roman" w:hAnsi="Times New Roman" w:cs="Times New Roman"/>
          <w:b/>
        </w:rPr>
        <w:t>8 КЛАСС ГЕОМЕТРИЯ</w:t>
      </w:r>
    </w:p>
    <w:p w:rsidR="00847209" w:rsidRPr="00847209" w:rsidRDefault="00847209" w:rsidP="00847209">
      <w:pPr>
        <w:jc w:val="both"/>
        <w:rPr>
          <w:rFonts w:ascii="Times New Roman" w:hAnsi="Times New Roman" w:cs="Times New Roman"/>
          <w:b/>
        </w:rPr>
      </w:pPr>
      <w:r w:rsidRPr="00847209">
        <w:rPr>
          <w:rFonts w:ascii="Times New Roman" w:hAnsi="Times New Roman" w:cs="Times New Roman"/>
          <w:b/>
        </w:rPr>
        <w:t>1.Четырёхугольники</w:t>
      </w:r>
      <w:r w:rsidR="00B039F3">
        <w:rPr>
          <w:rFonts w:ascii="Times New Roman" w:hAnsi="Times New Roman" w:cs="Times New Roman"/>
          <w:b/>
        </w:rPr>
        <w:t>(14)</w:t>
      </w:r>
    </w:p>
    <w:p w:rsidR="00847209" w:rsidRPr="009D301D" w:rsidRDefault="00847209" w:rsidP="00847209">
      <w:pPr>
        <w:jc w:val="both"/>
        <w:rPr>
          <w:rFonts w:ascii="Times New Roman" w:hAnsi="Times New Roman" w:cs="Times New Roman"/>
        </w:rPr>
      </w:pPr>
      <w:r w:rsidRPr="009D301D">
        <w:rPr>
          <w:rFonts w:ascii="Times New Roman" w:hAnsi="Times New Roman" w:cs="Times New Roman"/>
        </w:rPr>
        <w:t xml:space="preserve">Многоугольник, выпуклый многоугольник, четырехугольник. Параллелограмм, его свойства и признаки. Трапеция, прямоугольник, квадрат, ромб, их </w:t>
      </w:r>
      <w:proofErr w:type="gramStart"/>
      <w:r w:rsidRPr="009D301D">
        <w:rPr>
          <w:rFonts w:ascii="Times New Roman" w:hAnsi="Times New Roman" w:cs="Times New Roman"/>
        </w:rPr>
        <w:t>свойства .Осевая</w:t>
      </w:r>
      <w:proofErr w:type="gramEnd"/>
      <w:r w:rsidRPr="009D301D">
        <w:rPr>
          <w:rFonts w:ascii="Times New Roman" w:hAnsi="Times New Roman" w:cs="Times New Roman"/>
        </w:rPr>
        <w:t xml:space="preserve"> и центральная симметрии.</w:t>
      </w:r>
    </w:p>
    <w:p w:rsidR="00847209" w:rsidRPr="00847209" w:rsidRDefault="00847209" w:rsidP="00847209">
      <w:pPr>
        <w:jc w:val="both"/>
        <w:rPr>
          <w:rFonts w:ascii="Times New Roman" w:hAnsi="Times New Roman" w:cs="Times New Roman"/>
          <w:b/>
        </w:rPr>
      </w:pPr>
      <w:r>
        <w:rPr>
          <w:rFonts w:ascii="Times New Roman" w:hAnsi="Times New Roman" w:cs="Times New Roman"/>
          <w:b/>
        </w:rPr>
        <w:t>2</w:t>
      </w:r>
      <w:r w:rsidRPr="00847209">
        <w:rPr>
          <w:rFonts w:ascii="Times New Roman" w:hAnsi="Times New Roman" w:cs="Times New Roman"/>
          <w:b/>
        </w:rPr>
        <w:t>.Площадь</w:t>
      </w:r>
      <w:r w:rsidR="00B039F3">
        <w:rPr>
          <w:rFonts w:ascii="Times New Roman" w:hAnsi="Times New Roman" w:cs="Times New Roman"/>
          <w:b/>
        </w:rPr>
        <w:t>(14)</w:t>
      </w:r>
    </w:p>
    <w:p w:rsidR="00847209" w:rsidRPr="009D301D" w:rsidRDefault="00847209" w:rsidP="00847209">
      <w:pPr>
        <w:jc w:val="both"/>
        <w:rPr>
          <w:rFonts w:ascii="Times New Roman" w:hAnsi="Times New Roman" w:cs="Times New Roman"/>
        </w:rPr>
      </w:pPr>
      <w:r w:rsidRPr="009D301D">
        <w:rPr>
          <w:rFonts w:ascii="Times New Roman" w:hAnsi="Times New Roman" w:cs="Times New Roman"/>
        </w:rPr>
        <w:t>Понятие площади многоугольника. Площади прямоугольника, параллелограмма, треугольника, трапеции. Теорема Пифагора.</w:t>
      </w:r>
    </w:p>
    <w:p w:rsidR="00847209" w:rsidRPr="00847209" w:rsidRDefault="00847209" w:rsidP="00847209">
      <w:pPr>
        <w:jc w:val="both"/>
        <w:rPr>
          <w:rFonts w:ascii="Times New Roman" w:hAnsi="Times New Roman" w:cs="Times New Roman"/>
          <w:b/>
        </w:rPr>
      </w:pPr>
      <w:r w:rsidRPr="00847209">
        <w:rPr>
          <w:rFonts w:ascii="Times New Roman" w:hAnsi="Times New Roman" w:cs="Times New Roman"/>
          <w:b/>
        </w:rPr>
        <w:t>3.Подобные треугольники</w:t>
      </w:r>
      <w:r w:rsidR="00B039F3">
        <w:rPr>
          <w:rFonts w:ascii="Times New Roman" w:hAnsi="Times New Roman" w:cs="Times New Roman"/>
          <w:b/>
        </w:rPr>
        <w:t>(19)</w:t>
      </w:r>
    </w:p>
    <w:p w:rsidR="00847209" w:rsidRPr="009D301D" w:rsidRDefault="00847209" w:rsidP="00847209">
      <w:pPr>
        <w:jc w:val="both"/>
        <w:rPr>
          <w:rFonts w:ascii="Times New Roman" w:hAnsi="Times New Roman" w:cs="Times New Roman"/>
        </w:rPr>
      </w:pPr>
      <w:r w:rsidRPr="009D301D">
        <w:rPr>
          <w:rFonts w:ascii="Times New Roman" w:hAnsi="Times New Roman" w:cs="Times New Roman"/>
        </w:rPr>
        <w:t>Подобные треугольники. Признаки подобия треугольников. Применение подобия к доказательству  теорем и решению задач. Синус, косинус, тангенс, котангенс острого угла прямоугольного треугольника. Вписанная и описанная окружности.</w:t>
      </w:r>
    </w:p>
    <w:p w:rsidR="00847209" w:rsidRPr="00847209" w:rsidRDefault="00847209" w:rsidP="00847209">
      <w:pPr>
        <w:jc w:val="both"/>
        <w:rPr>
          <w:rFonts w:ascii="Times New Roman" w:hAnsi="Times New Roman" w:cs="Times New Roman"/>
          <w:b/>
        </w:rPr>
      </w:pPr>
      <w:r w:rsidRPr="00847209">
        <w:rPr>
          <w:rFonts w:ascii="Times New Roman" w:hAnsi="Times New Roman" w:cs="Times New Roman"/>
          <w:b/>
        </w:rPr>
        <w:t xml:space="preserve">  4.Окружность</w:t>
      </w:r>
      <w:r w:rsidR="00B039F3">
        <w:rPr>
          <w:rFonts w:ascii="Times New Roman" w:hAnsi="Times New Roman" w:cs="Times New Roman"/>
          <w:b/>
        </w:rPr>
        <w:t>(17)</w:t>
      </w:r>
    </w:p>
    <w:p w:rsidR="00847209" w:rsidRDefault="00847209" w:rsidP="00847209">
      <w:pPr>
        <w:jc w:val="both"/>
        <w:rPr>
          <w:rFonts w:ascii="Times New Roman" w:hAnsi="Times New Roman" w:cs="Times New Roman"/>
        </w:rPr>
      </w:pPr>
      <w:r w:rsidRPr="009D301D">
        <w:rPr>
          <w:rFonts w:ascii="Times New Roman" w:hAnsi="Times New Roman" w:cs="Times New Roman"/>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B039F3" w:rsidRPr="00B039F3" w:rsidRDefault="00B039F3" w:rsidP="00847209">
      <w:pPr>
        <w:jc w:val="both"/>
        <w:rPr>
          <w:rFonts w:ascii="Times New Roman" w:hAnsi="Times New Roman" w:cs="Times New Roman"/>
          <w:b/>
        </w:rPr>
      </w:pPr>
      <w:r w:rsidRPr="00B039F3">
        <w:rPr>
          <w:rFonts w:ascii="Times New Roman" w:hAnsi="Times New Roman" w:cs="Times New Roman"/>
          <w:b/>
        </w:rPr>
        <w:t>5. Повторение (6)</w:t>
      </w:r>
    </w:p>
    <w:p w:rsidR="00847209" w:rsidRDefault="00847209" w:rsidP="00847209">
      <w:pPr>
        <w:pStyle w:val="a9"/>
        <w:jc w:val="both"/>
        <w:rPr>
          <w:rFonts w:ascii="Times New Roman" w:hAnsi="Times New Roman" w:cs="Times New Roman"/>
          <w:b/>
        </w:rPr>
      </w:pPr>
    </w:p>
    <w:p w:rsidR="00847209" w:rsidRPr="00847209" w:rsidRDefault="00847209" w:rsidP="00847209">
      <w:pPr>
        <w:pStyle w:val="a9"/>
        <w:ind w:left="1080"/>
        <w:jc w:val="both"/>
        <w:rPr>
          <w:rFonts w:ascii="Times New Roman" w:hAnsi="Times New Roman" w:cs="Times New Roman"/>
          <w:b/>
        </w:rPr>
      </w:pPr>
      <w:r>
        <w:rPr>
          <w:rFonts w:ascii="Times New Roman" w:hAnsi="Times New Roman" w:cs="Times New Roman"/>
          <w:b/>
        </w:rPr>
        <w:t xml:space="preserve">9 </w:t>
      </w:r>
      <w:r w:rsidRPr="00847209">
        <w:rPr>
          <w:rFonts w:ascii="Times New Roman" w:hAnsi="Times New Roman" w:cs="Times New Roman"/>
          <w:b/>
        </w:rPr>
        <w:t xml:space="preserve">КЛАСС АЛГЕБРА </w:t>
      </w:r>
    </w:p>
    <w:p w:rsidR="00847209" w:rsidRDefault="00847209" w:rsidP="00847209">
      <w:pPr>
        <w:tabs>
          <w:tab w:val="left" w:pos="120"/>
        </w:tabs>
        <w:jc w:val="both"/>
      </w:pPr>
      <w:r>
        <w:rPr>
          <w:rFonts w:ascii="Times New Roman" w:hAnsi="Times New Roman" w:cs="Times New Roman"/>
          <w:b/>
          <w:bCs/>
        </w:rPr>
        <w:t>1. Свойства функций. Квадратичная функция</w:t>
      </w:r>
      <w:r w:rsidR="00B039F3">
        <w:rPr>
          <w:rFonts w:ascii="Times New Roman" w:hAnsi="Times New Roman" w:cs="Times New Roman"/>
          <w:b/>
          <w:bCs/>
        </w:rPr>
        <w:t>(22)</w:t>
      </w:r>
    </w:p>
    <w:p w:rsidR="00847209" w:rsidRDefault="00847209" w:rsidP="00847209">
      <w:pPr>
        <w:ind w:right="283"/>
        <w:jc w:val="both"/>
      </w:pPr>
      <w:r>
        <w:rPr>
          <w:rFonts w:ascii="Times New Roman" w:hAnsi="Times New Roman" w:cs="Times New Roman"/>
        </w:rPr>
        <w:t>Функция. Свойства функций. Квадратный трехчлен. Разложение квадратного трехчлена на множители. Функция у= ах</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lang w:val="en-US"/>
        </w:rPr>
        <w:t>b</w:t>
      </w:r>
      <w:proofErr w:type="spellStart"/>
      <w:r>
        <w:rPr>
          <w:rFonts w:ascii="Times New Roman" w:hAnsi="Times New Roman" w:cs="Times New Roman"/>
        </w:rPr>
        <w:t>х+с</w:t>
      </w:r>
      <w:proofErr w:type="spellEnd"/>
      <w:r>
        <w:rPr>
          <w:rFonts w:ascii="Times New Roman" w:hAnsi="Times New Roman" w:cs="Times New Roman"/>
        </w:rPr>
        <w:t>, её свойства и график. Неравенства второй степени с одной переменной. Метод интервалов.</w:t>
      </w:r>
    </w:p>
    <w:p w:rsidR="00847209" w:rsidRDefault="00847209" w:rsidP="00847209">
      <w:pPr>
        <w:ind w:right="283"/>
        <w:jc w:val="both"/>
      </w:pPr>
      <w:r>
        <w:rPr>
          <w:rFonts w:ascii="Times New Roman" w:hAnsi="Times New Roman" w:cs="Times New Roman"/>
          <w:b/>
          <w:bCs/>
        </w:rPr>
        <w:t>2. Уравнения и неравенства с одной переменной</w:t>
      </w:r>
      <w:r w:rsidR="00B039F3">
        <w:rPr>
          <w:rFonts w:ascii="Times New Roman" w:hAnsi="Times New Roman" w:cs="Times New Roman"/>
          <w:b/>
          <w:bCs/>
        </w:rPr>
        <w:t>(14)</w:t>
      </w:r>
    </w:p>
    <w:p w:rsidR="00847209" w:rsidRDefault="00847209" w:rsidP="00847209">
      <w:pPr>
        <w:ind w:right="283"/>
        <w:jc w:val="both"/>
      </w:pPr>
      <w:r>
        <w:rPr>
          <w:rFonts w:ascii="Times New Roman" w:hAnsi="Times New Roman" w:cs="Times New Roman"/>
        </w:rPr>
        <w:t>Целые уравнения. Уравнение с двумя переменными и его график. Системы уравнений второй степени. Решение задач с помощью уравнений второй степени.</w:t>
      </w:r>
    </w:p>
    <w:p w:rsidR="00847209" w:rsidRDefault="00847209" w:rsidP="00847209">
      <w:pPr>
        <w:ind w:right="283"/>
        <w:jc w:val="both"/>
      </w:pPr>
      <w:r>
        <w:rPr>
          <w:rFonts w:ascii="Times New Roman" w:hAnsi="Times New Roman" w:cs="Times New Roman"/>
          <w:b/>
          <w:bCs/>
        </w:rPr>
        <w:t>3. Уравнения и неравенства с двумя переменными</w:t>
      </w:r>
      <w:r w:rsidR="00B039F3">
        <w:rPr>
          <w:rFonts w:ascii="Times New Roman" w:hAnsi="Times New Roman" w:cs="Times New Roman"/>
          <w:b/>
          <w:bCs/>
        </w:rPr>
        <w:t>(17)</w:t>
      </w:r>
    </w:p>
    <w:p w:rsidR="00847209" w:rsidRDefault="00847209" w:rsidP="00847209">
      <w:pPr>
        <w:ind w:right="283"/>
        <w:jc w:val="both"/>
      </w:pPr>
      <w:r>
        <w:t>Уравнение с двумя переменными и его график. Системы уравнений второй степени. Решение задач с помощью систем уравнений второй степени. Неравенства с двумя переменными и их системы.</w:t>
      </w:r>
    </w:p>
    <w:p w:rsidR="00847209" w:rsidRDefault="00847209" w:rsidP="00847209">
      <w:pPr>
        <w:ind w:right="283"/>
        <w:jc w:val="both"/>
      </w:pPr>
      <w:r>
        <w:rPr>
          <w:rFonts w:ascii="Times New Roman" w:hAnsi="Times New Roman" w:cs="Times New Roman"/>
          <w:b/>
          <w:bCs/>
        </w:rPr>
        <w:t>4. Прогрессии</w:t>
      </w:r>
      <w:r w:rsidR="00B039F3">
        <w:rPr>
          <w:rFonts w:ascii="Times New Roman" w:hAnsi="Times New Roman" w:cs="Times New Roman"/>
          <w:b/>
          <w:bCs/>
        </w:rPr>
        <w:t>(15)</w:t>
      </w:r>
    </w:p>
    <w:p w:rsidR="00847209" w:rsidRDefault="00847209" w:rsidP="00847209">
      <w:pPr>
        <w:ind w:right="283"/>
        <w:jc w:val="both"/>
      </w:pPr>
      <w:r>
        <w:rPr>
          <w:rFonts w:ascii="Times New Roman" w:hAnsi="Times New Roman" w:cs="Times New Roman"/>
        </w:rPr>
        <w:t xml:space="preserve">Арифметическая и геометрическая прогрессии. Формулы </w:t>
      </w:r>
      <w:r>
        <w:rPr>
          <w:rFonts w:ascii="Times New Roman" w:hAnsi="Times New Roman" w:cs="Times New Roman"/>
          <w:lang w:val="en-US"/>
        </w:rPr>
        <w:t>n</w:t>
      </w:r>
      <w:r w:rsidRPr="00C86E6F">
        <w:rPr>
          <w:rFonts w:ascii="Times New Roman" w:hAnsi="Times New Roman" w:cs="Times New Roman"/>
        </w:rPr>
        <w:t>-</w:t>
      </w:r>
      <w:r>
        <w:rPr>
          <w:rFonts w:ascii="Times New Roman" w:hAnsi="Times New Roman" w:cs="Times New Roman"/>
        </w:rPr>
        <w:t xml:space="preserve">го члена и суммы первых </w:t>
      </w:r>
      <w:r>
        <w:rPr>
          <w:rFonts w:ascii="Times New Roman" w:hAnsi="Times New Roman" w:cs="Times New Roman"/>
          <w:lang w:val="en-US"/>
        </w:rPr>
        <w:t>n</w:t>
      </w:r>
      <w:r w:rsidRPr="00C86E6F">
        <w:rPr>
          <w:rFonts w:ascii="Times New Roman" w:hAnsi="Times New Roman" w:cs="Times New Roman"/>
        </w:rPr>
        <w:t xml:space="preserve"> </w:t>
      </w:r>
      <w:r>
        <w:rPr>
          <w:rFonts w:ascii="Times New Roman" w:hAnsi="Times New Roman" w:cs="Times New Roman"/>
        </w:rPr>
        <w:t>членов прогрессии. Бесконечно убывающая прогрессия.</w:t>
      </w:r>
    </w:p>
    <w:p w:rsidR="00847209" w:rsidRDefault="00847209" w:rsidP="00847209">
      <w:pPr>
        <w:ind w:right="283"/>
        <w:jc w:val="both"/>
      </w:pPr>
      <w:r>
        <w:rPr>
          <w:rFonts w:ascii="Times New Roman" w:hAnsi="Times New Roman" w:cs="Times New Roman"/>
          <w:b/>
          <w:bCs/>
        </w:rPr>
        <w:t>5. Элементы комбинаторики и теории вероятности</w:t>
      </w:r>
      <w:r w:rsidR="00B039F3">
        <w:rPr>
          <w:rFonts w:ascii="Times New Roman" w:hAnsi="Times New Roman" w:cs="Times New Roman"/>
          <w:b/>
          <w:bCs/>
        </w:rPr>
        <w:t>(13)</w:t>
      </w:r>
    </w:p>
    <w:p w:rsidR="00847209" w:rsidRDefault="00847209" w:rsidP="00847209">
      <w:pPr>
        <w:ind w:right="283"/>
        <w:jc w:val="both"/>
      </w:pPr>
      <w:r>
        <w:rPr>
          <w:rFonts w:ascii="Times New Roman" w:hAnsi="Times New Roman" w:cs="Times New Roman"/>
        </w:rPr>
        <w:lastRenderedPageBreak/>
        <w:t>Комбинаторное правило умножения. Перестановки, размещения, сочетания. Относительная частота и вероятность случайного события.</w:t>
      </w:r>
    </w:p>
    <w:p w:rsidR="00847209" w:rsidRDefault="00847209" w:rsidP="00847209">
      <w:pPr>
        <w:ind w:right="283"/>
        <w:jc w:val="both"/>
      </w:pPr>
      <w:r>
        <w:rPr>
          <w:rFonts w:ascii="Times New Roman" w:eastAsia="Times New Roman" w:hAnsi="Times New Roman" w:cs="Times New Roman"/>
          <w:b/>
          <w:bCs/>
        </w:rPr>
        <w:t>6. Повторение</w:t>
      </w:r>
      <w:r w:rsidR="00B039F3">
        <w:rPr>
          <w:rFonts w:ascii="Times New Roman" w:eastAsia="Times New Roman" w:hAnsi="Times New Roman" w:cs="Times New Roman"/>
          <w:b/>
          <w:bCs/>
        </w:rPr>
        <w:t>(21)</w:t>
      </w:r>
    </w:p>
    <w:p w:rsidR="00847209" w:rsidRDefault="00847209" w:rsidP="00847209">
      <w:pPr>
        <w:ind w:right="283"/>
        <w:jc w:val="both"/>
        <w:rPr>
          <w:rFonts w:ascii="Times New Roman" w:eastAsia="Times New Roman" w:hAnsi="Times New Roman" w:cs="Times New Roman"/>
          <w:b/>
          <w:bCs/>
        </w:rPr>
      </w:pPr>
    </w:p>
    <w:p w:rsidR="00847209" w:rsidRDefault="00847209" w:rsidP="00847209">
      <w:pPr>
        <w:shd w:val="clear" w:color="auto" w:fill="FFFFFF"/>
        <w:ind w:right="283"/>
        <w:jc w:val="both"/>
      </w:pPr>
      <w:r>
        <w:rPr>
          <w:rFonts w:ascii="Times New Roman" w:eastAsia="Times New Roman" w:hAnsi="Times New Roman" w:cs="Times New Roman"/>
          <w:b/>
          <w:bCs/>
        </w:rPr>
        <w:t>9 КЛАСС ГЕОМЕТРИЯ</w:t>
      </w:r>
    </w:p>
    <w:p w:rsidR="00847209" w:rsidRDefault="00847209" w:rsidP="00847209">
      <w:pPr>
        <w:shd w:val="clear" w:color="auto" w:fill="FFFFFF"/>
        <w:ind w:right="283"/>
        <w:jc w:val="both"/>
      </w:pPr>
      <w:r>
        <w:rPr>
          <w:rFonts w:ascii="Times New Roman" w:eastAsia="Times New Roman" w:hAnsi="Times New Roman" w:cs="Times New Roman"/>
          <w:b/>
          <w:bCs/>
        </w:rPr>
        <w:t>1. Векторы. Метод координат</w:t>
      </w:r>
      <w:r w:rsidR="007F5DF8">
        <w:rPr>
          <w:rFonts w:ascii="Times New Roman" w:eastAsia="Times New Roman" w:hAnsi="Times New Roman" w:cs="Times New Roman"/>
          <w:b/>
          <w:bCs/>
        </w:rPr>
        <w:t>(8)</w:t>
      </w:r>
    </w:p>
    <w:p w:rsidR="00847209" w:rsidRDefault="00847209" w:rsidP="00847209">
      <w:pPr>
        <w:shd w:val="clear" w:color="auto" w:fill="FFFFFF"/>
        <w:ind w:right="283"/>
        <w:jc w:val="both"/>
      </w:pPr>
      <w:r>
        <w:rPr>
          <w:rFonts w:ascii="Times New Roman" w:eastAsia="Times New Roman" w:hAnsi="Times New Roman" w:cs="Times New Roman"/>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w:t>
      </w:r>
    </w:p>
    <w:p w:rsidR="00847209" w:rsidRDefault="00847209" w:rsidP="00847209">
      <w:pPr>
        <w:shd w:val="clear" w:color="auto" w:fill="FFFFFF"/>
        <w:ind w:right="283"/>
        <w:jc w:val="both"/>
      </w:pPr>
      <w:r>
        <w:rPr>
          <w:rFonts w:ascii="Times New Roman" w:eastAsia="Times New Roman" w:hAnsi="Times New Roman" w:cs="Times New Roman"/>
          <w:b/>
          <w:bCs/>
        </w:rPr>
        <w:t>2. Соотношения между сторонами и углами треугольника. Скалярное произведение векторов</w:t>
      </w:r>
      <w:r w:rsidR="007F5DF8">
        <w:rPr>
          <w:rFonts w:ascii="Times New Roman" w:eastAsia="Times New Roman" w:hAnsi="Times New Roman" w:cs="Times New Roman"/>
          <w:b/>
          <w:bCs/>
        </w:rPr>
        <w:t>(10)</w:t>
      </w:r>
    </w:p>
    <w:p w:rsidR="00847209" w:rsidRDefault="00847209" w:rsidP="00847209">
      <w:pPr>
        <w:shd w:val="clear" w:color="auto" w:fill="FFFFFF"/>
        <w:ind w:right="283"/>
        <w:jc w:val="both"/>
      </w:pPr>
      <w:r>
        <w:rPr>
          <w:rFonts w:ascii="Times New Roman" w:eastAsia="Times New Roman" w:hAnsi="Times New Roman" w:cs="Times New Roman"/>
        </w:rPr>
        <w:t>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w:t>
      </w:r>
    </w:p>
    <w:p w:rsidR="00847209" w:rsidRDefault="00847209" w:rsidP="00847209">
      <w:pPr>
        <w:shd w:val="clear" w:color="auto" w:fill="FFFFFF"/>
        <w:ind w:right="283"/>
        <w:jc w:val="both"/>
      </w:pPr>
      <w:r>
        <w:rPr>
          <w:rFonts w:ascii="Times New Roman" w:eastAsia="Times New Roman" w:hAnsi="Times New Roman" w:cs="Times New Roman"/>
          <w:b/>
          <w:bCs/>
        </w:rPr>
        <w:t>3. Длина окружности и площадь круга</w:t>
      </w:r>
      <w:r w:rsidR="007F5DF8">
        <w:rPr>
          <w:rFonts w:ascii="Times New Roman" w:eastAsia="Times New Roman" w:hAnsi="Times New Roman" w:cs="Times New Roman"/>
          <w:b/>
          <w:bCs/>
        </w:rPr>
        <w:t>(11)</w:t>
      </w:r>
    </w:p>
    <w:p w:rsidR="00847209" w:rsidRDefault="00847209" w:rsidP="00847209">
      <w:pPr>
        <w:shd w:val="clear" w:color="auto" w:fill="FFFFFF"/>
        <w:ind w:right="283"/>
        <w:jc w:val="both"/>
      </w:pPr>
      <w:r>
        <w:rPr>
          <w:rFonts w:ascii="Times New Roman" w:eastAsia="Times New Roman" w:hAnsi="Times New Roman" w:cs="Times New Roman"/>
        </w:rPr>
        <w:t>Правильные многоугольники. Окружность, описанная около правильного многоугольника и вписанная в него. Построение правильного многоугольника. Длина окружности. Площадь круга.</w:t>
      </w:r>
    </w:p>
    <w:p w:rsidR="00847209" w:rsidRDefault="00847209" w:rsidP="00847209">
      <w:pPr>
        <w:shd w:val="clear" w:color="auto" w:fill="FFFFFF"/>
        <w:ind w:right="283"/>
        <w:jc w:val="both"/>
      </w:pPr>
      <w:r>
        <w:rPr>
          <w:rFonts w:ascii="Times New Roman" w:eastAsia="Times New Roman" w:hAnsi="Times New Roman" w:cs="Times New Roman"/>
          <w:b/>
          <w:bCs/>
        </w:rPr>
        <w:t>4. Движения</w:t>
      </w:r>
      <w:r w:rsidR="007F5DF8">
        <w:rPr>
          <w:rFonts w:ascii="Times New Roman" w:eastAsia="Times New Roman" w:hAnsi="Times New Roman" w:cs="Times New Roman"/>
          <w:b/>
          <w:bCs/>
        </w:rPr>
        <w:t>(12)</w:t>
      </w:r>
    </w:p>
    <w:p w:rsidR="00847209" w:rsidRDefault="00847209" w:rsidP="00847209">
      <w:pPr>
        <w:shd w:val="clear" w:color="auto" w:fill="FFFFFF"/>
        <w:ind w:right="283"/>
        <w:jc w:val="both"/>
      </w:pPr>
      <w:r>
        <w:rPr>
          <w:rFonts w:ascii="Times New Roman" w:eastAsia="Times New Roman" w:hAnsi="Times New Roman" w:cs="Times New Roman"/>
        </w:rPr>
        <w:t>Отображение плоскости на себя. Понятие движения. Осевая и центральная симметрии. Параллельный перенос. Поворот. Наложения и движения.</w:t>
      </w:r>
    </w:p>
    <w:p w:rsidR="00847209" w:rsidRDefault="00847209" w:rsidP="00847209">
      <w:pPr>
        <w:shd w:val="clear" w:color="auto" w:fill="FFFFFF"/>
        <w:ind w:right="283"/>
        <w:jc w:val="both"/>
      </w:pPr>
      <w:r>
        <w:rPr>
          <w:rFonts w:ascii="Times New Roman" w:eastAsia="Times New Roman" w:hAnsi="Times New Roman" w:cs="Times New Roman"/>
          <w:b/>
          <w:bCs/>
        </w:rPr>
        <w:t>5. Начальные сведения из стереометрии</w:t>
      </w:r>
      <w:r w:rsidR="007F5DF8">
        <w:rPr>
          <w:rFonts w:ascii="Times New Roman" w:eastAsia="Times New Roman" w:hAnsi="Times New Roman" w:cs="Times New Roman"/>
          <w:b/>
          <w:bCs/>
        </w:rPr>
        <w:t>(8)</w:t>
      </w:r>
    </w:p>
    <w:p w:rsidR="00847209" w:rsidRDefault="00847209" w:rsidP="00847209">
      <w:pPr>
        <w:shd w:val="clear" w:color="auto" w:fill="FFFFFF"/>
        <w:ind w:right="283"/>
        <w:jc w:val="both"/>
      </w:pPr>
      <w:r>
        <w:rPr>
          <w:rFonts w:ascii="Times New Roman" w:eastAsia="Times New Roman" w:hAnsi="Times New Roman" w:cs="Times New Roman"/>
        </w:rP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w:t>
      </w:r>
    </w:p>
    <w:p w:rsidR="00847209" w:rsidRDefault="00847209" w:rsidP="00847209">
      <w:pPr>
        <w:shd w:val="clear" w:color="auto" w:fill="FFFFFF"/>
        <w:ind w:right="283"/>
        <w:jc w:val="both"/>
      </w:pPr>
      <w:r>
        <w:rPr>
          <w:rFonts w:ascii="Times New Roman" w:eastAsia="Times New Roman" w:hAnsi="Times New Roman" w:cs="Times New Roman"/>
          <w:b/>
          <w:bCs/>
        </w:rPr>
        <w:t>6. Об аксиомах планиметрии</w:t>
      </w:r>
      <w:r w:rsidR="007F5DF8">
        <w:rPr>
          <w:rFonts w:ascii="Times New Roman" w:eastAsia="Times New Roman" w:hAnsi="Times New Roman" w:cs="Times New Roman"/>
          <w:b/>
          <w:bCs/>
        </w:rPr>
        <w:t>(8)</w:t>
      </w:r>
    </w:p>
    <w:p w:rsidR="00847209" w:rsidRDefault="00847209" w:rsidP="00847209">
      <w:pPr>
        <w:shd w:val="clear" w:color="auto" w:fill="FFFFFF"/>
        <w:ind w:right="283"/>
        <w:jc w:val="both"/>
      </w:pPr>
      <w:r>
        <w:rPr>
          <w:rFonts w:ascii="Times New Roman" w:eastAsia="Times New Roman" w:hAnsi="Times New Roman" w:cs="Times New Roman"/>
          <w:b/>
          <w:bCs/>
        </w:rPr>
        <w:t>7. Повторение</w:t>
      </w:r>
      <w:r w:rsidR="007F5DF8">
        <w:rPr>
          <w:rFonts w:ascii="Times New Roman" w:eastAsia="Times New Roman" w:hAnsi="Times New Roman" w:cs="Times New Roman"/>
          <w:b/>
          <w:bCs/>
        </w:rPr>
        <w:t>(9)</w:t>
      </w:r>
    </w:p>
    <w:p w:rsidR="00847209" w:rsidRPr="00847209" w:rsidRDefault="00847209" w:rsidP="00847209">
      <w:pPr>
        <w:pStyle w:val="a9"/>
        <w:ind w:left="1080"/>
        <w:jc w:val="both"/>
        <w:rPr>
          <w:rFonts w:ascii="Times New Roman" w:hAnsi="Times New Roman" w:cs="Times New Roman"/>
          <w:b/>
        </w:rPr>
      </w:pPr>
    </w:p>
    <w:p w:rsidR="00A13D41" w:rsidRDefault="007F5DF8" w:rsidP="007F5DF8">
      <w:pPr>
        <w:spacing w:after="150" w:line="240" w:lineRule="auto"/>
        <w:jc w:val="center"/>
        <w:rPr>
          <w:rFonts w:ascii="Times New Roman" w:eastAsia="Times New Roman" w:hAnsi="Times New Roman" w:cs="Times New Roman"/>
          <w:b/>
          <w:color w:val="000000"/>
          <w:sz w:val="32"/>
          <w:szCs w:val="32"/>
        </w:rPr>
      </w:pPr>
      <w:r w:rsidRPr="007F5DF8">
        <w:rPr>
          <w:rFonts w:ascii="Times New Roman" w:eastAsia="Times New Roman" w:hAnsi="Times New Roman" w:cs="Times New Roman"/>
          <w:b/>
          <w:color w:val="000000"/>
          <w:sz w:val="32"/>
          <w:szCs w:val="32"/>
        </w:rPr>
        <w:t>Тем</w:t>
      </w:r>
      <w:r>
        <w:rPr>
          <w:rFonts w:ascii="Times New Roman" w:eastAsia="Times New Roman" w:hAnsi="Times New Roman" w:cs="Times New Roman"/>
          <w:b/>
          <w:color w:val="000000"/>
          <w:sz w:val="32"/>
          <w:szCs w:val="32"/>
        </w:rPr>
        <w:t>атическое планирование 8 класс а</w:t>
      </w:r>
      <w:r w:rsidRPr="007F5DF8">
        <w:rPr>
          <w:rFonts w:ascii="Times New Roman" w:eastAsia="Times New Roman" w:hAnsi="Times New Roman" w:cs="Times New Roman"/>
          <w:b/>
          <w:color w:val="000000"/>
          <w:sz w:val="32"/>
          <w:szCs w:val="32"/>
        </w:rPr>
        <w:t>лгебра</w:t>
      </w:r>
    </w:p>
    <w:tbl>
      <w:tblPr>
        <w:tblStyle w:val="ac"/>
        <w:tblW w:w="0" w:type="auto"/>
        <w:tblLook w:val="04A0" w:firstRow="1" w:lastRow="0" w:firstColumn="1" w:lastColumn="0" w:noHBand="0" w:noVBand="1"/>
      </w:tblPr>
      <w:tblGrid>
        <w:gridCol w:w="535"/>
        <w:gridCol w:w="6880"/>
        <w:gridCol w:w="1930"/>
      </w:tblGrid>
      <w:tr w:rsidR="007F5DF8" w:rsidTr="002919AF">
        <w:tc>
          <w:tcPr>
            <w:tcW w:w="538" w:type="dxa"/>
          </w:tcPr>
          <w:p w:rsidR="007F5DF8" w:rsidRPr="00A6392E" w:rsidRDefault="002919AF" w:rsidP="007F5DF8">
            <w:pPr>
              <w:spacing w:after="150"/>
              <w:jc w:val="center"/>
              <w:rPr>
                <w:rFonts w:ascii="Times New Roman" w:eastAsia="Times New Roman" w:hAnsi="Times New Roman" w:cs="Times New Roman"/>
                <w:b/>
                <w:color w:val="000000"/>
                <w:sz w:val="24"/>
                <w:szCs w:val="24"/>
              </w:rPr>
            </w:pPr>
            <w:r w:rsidRPr="00A6392E">
              <w:rPr>
                <w:rFonts w:ascii="Times New Roman" w:eastAsia="Times New Roman" w:hAnsi="Times New Roman" w:cs="Times New Roman"/>
                <w:b/>
                <w:color w:val="000000"/>
                <w:sz w:val="24"/>
                <w:szCs w:val="24"/>
              </w:rPr>
              <w:t>№</w:t>
            </w:r>
          </w:p>
        </w:tc>
        <w:tc>
          <w:tcPr>
            <w:tcW w:w="7083"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Название темы</w:t>
            </w:r>
          </w:p>
        </w:tc>
        <w:tc>
          <w:tcPr>
            <w:tcW w:w="1950"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Количество часов</w:t>
            </w:r>
          </w:p>
        </w:tc>
      </w:tr>
      <w:tr w:rsidR="007F5DF8" w:rsidTr="002919AF">
        <w:tc>
          <w:tcPr>
            <w:tcW w:w="538"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w:t>
            </w:r>
          </w:p>
        </w:tc>
        <w:tc>
          <w:tcPr>
            <w:tcW w:w="7083" w:type="dxa"/>
          </w:tcPr>
          <w:p w:rsidR="007F5DF8" w:rsidRPr="00A6392E" w:rsidRDefault="002919AF" w:rsidP="002919AF">
            <w:pPr>
              <w:spacing w:after="150"/>
              <w:rPr>
                <w:rFonts w:ascii="Times New Roman" w:eastAsia="Times New Roman" w:hAnsi="Times New Roman" w:cs="Times New Roman"/>
                <w:color w:val="000000"/>
                <w:sz w:val="24"/>
                <w:szCs w:val="24"/>
              </w:rPr>
            </w:pPr>
            <w:r w:rsidRPr="00A6392E">
              <w:rPr>
                <w:rFonts w:ascii="Times New Roman" w:hAnsi="Times New Roman" w:cs="Times New Roman"/>
                <w:bCs/>
                <w:color w:val="000000"/>
                <w:sz w:val="24"/>
                <w:szCs w:val="24"/>
              </w:rPr>
              <w:t>Рациональные дроби</w:t>
            </w:r>
          </w:p>
        </w:tc>
        <w:tc>
          <w:tcPr>
            <w:tcW w:w="1950"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23</w:t>
            </w:r>
          </w:p>
        </w:tc>
      </w:tr>
      <w:tr w:rsidR="007F5DF8" w:rsidTr="002919AF">
        <w:tc>
          <w:tcPr>
            <w:tcW w:w="538"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2</w:t>
            </w:r>
          </w:p>
        </w:tc>
        <w:tc>
          <w:tcPr>
            <w:tcW w:w="7083" w:type="dxa"/>
          </w:tcPr>
          <w:p w:rsidR="007F5DF8" w:rsidRPr="00A6392E" w:rsidRDefault="002919AF" w:rsidP="002919AF">
            <w:pPr>
              <w:spacing w:after="150"/>
              <w:rPr>
                <w:rFonts w:ascii="Times New Roman" w:eastAsia="Times New Roman" w:hAnsi="Times New Roman" w:cs="Times New Roman"/>
                <w:color w:val="000000"/>
                <w:sz w:val="24"/>
                <w:szCs w:val="24"/>
              </w:rPr>
            </w:pPr>
            <w:r w:rsidRPr="00A6392E">
              <w:rPr>
                <w:rFonts w:ascii="Times New Roman" w:hAnsi="Times New Roman" w:cs="Times New Roman"/>
                <w:bCs/>
                <w:sz w:val="24"/>
                <w:szCs w:val="24"/>
              </w:rPr>
              <w:t>Квадратные корни</w:t>
            </w:r>
            <w:r w:rsidRPr="00A6392E">
              <w:rPr>
                <w:rFonts w:ascii="Times New Roman" w:hAnsi="Times New Roman" w:cs="Times New Roman"/>
                <w:bCs/>
                <w:color w:val="000000"/>
                <w:sz w:val="24"/>
                <w:szCs w:val="24"/>
              </w:rPr>
              <w:t xml:space="preserve">  </w:t>
            </w:r>
          </w:p>
        </w:tc>
        <w:tc>
          <w:tcPr>
            <w:tcW w:w="1950"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19</w:t>
            </w:r>
          </w:p>
        </w:tc>
      </w:tr>
      <w:tr w:rsidR="007F5DF8" w:rsidTr="002919AF">
        <w:tc>
          <w:tcPr>
            <w:tcW w:w="538"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3</w:t>
            </w:r>
          </w:p>
        </w:tc>
        <w:tc>
          <w:tcPr>
            <w:tcW w:w="7083" w:type="dxa"/>
          </w:tcPr>
          <w:p w:rsidR="007F5DF8" w:rsidRPr="00A6392E" w:rsidRDefault="002919AF" w:rsidP="002919AF">
            <w:pPr>
              <w:spacing w:after="150"/>
              <w:rPr>
                <w:rFonts w:ascii="Times New Roman" w:eastAsia="Times New Roman" w:hAnsi="Times New Roman" w:cs="Times New Roman"/>
                <w:color w:val="000000"/>
                <w:sz w:val="24"/>
                <w:szCs w:val="24"/>
              </w:rPr>
            </w:pPr>
            <w:r w:rsidRPr="00A6392E">
              <w:rPr>
                <w:rFonts w:ascii="Times New Roman" w:hAnsi="Times New Roman" w:cs="Times New Roman"/>
                <w:bCs/>
                <w:sz w:val="24"/>
                <w:szCs w:val="24"/>
              </w:rPr>
              <w:t xml:space="preserve">Квадратные уравнения </w:t>
            </w:r>
          </w:p>
        </w:tc>
        <w:tc>
          <w:tcPr>
            <w:tcW w:w="1950"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21</w:t>
            </w:r>
          </w:p>
        </w:tc>
      </w:tr>
      <w:tr w:rsidR="007F5DF8" w:rsidTr="002919AF">
        <w:tc>
          <w:tcPr>
            <w:tcW w:w="538"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4</w:t>
            </w:r>
          </w:p>
        </w:tc>
        <w:tc>
          <w:tcPr>
            <w:tcW w:w="7083" w:type="dxa"/>
          </w:tcPr>
          <w:p w:rsidR="007F5DF8" w:rsidRPr="00A6392E" w:rsidRDefault="002919AF" w:rsidP="002919AF">
            <w:pPr>
              <w:spacing w:after="150"/>
              <w:rPr>
                <w:rFonts w:ascii="Times New Roman" w:eastAsia="Times New Roman" w:hAnsi="Times New Roman" w:cs="Times New Roman"/>
                <w:color w:val="000000"/>
                <w:sz w:val="24"/>
                <w:szCs w:val="24"/>
              </w:rPr>
            </w:pPr>
            <w:r w:rsidRPr="00A6392E">
              <w:rPr>
                <w:rFonts w:ascii="Times New Roman" w:hAnsi="Times New Roman" w:cs="Times New Roman"/>
                <w:bCs/>
                <w:sz w:val="24"/>
                <w:szCs w:val="24"/>
              </w:rPr>
              <w:t xml:space="preserve">Квадратные уравнения </w:t>
            </w:r>
          </w:p>
        </w:tc>
        <w:tc>
          <w:tcPr>
            <w:tcW w:w="1950" w:type="dxa"/>
          </w:tcPr>
          <w:p w:rsidR="007F5DF8"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20</w:t>
            </w:r>
          </w:p>
        </w:tc>
      </w:tr>
      <w:tr w:rsidR="002919AF" w:rsidTr="002919AF">
        <w:tc>
          <w:tcPr>
            <w:tcW w:w="538" w:type="dxa"/>
          </w:tcPr>
          <w:p w:rsidR="002919AF"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lastRenderedPageBreak/>
              <w:t>5</w:t>
            </w:r>
          </w:p>
        </w:tc>
        <w:tc>
          <w:tcPr>
            <w:tcW w:w="7083" w:type="dxa"/>
          </w:tcPr>
          <w:p w:rsidR="002919AF" w:rsidRPr="00A6392E" w:rsidRDefault="002919AF" w:rsidP="002919AF">
            <w:pPr>
              <w:spacing w:after="150"/>
              <w:rPr>
                <w:rFonts w:ascii="Times New Roman" w:hAnsi="Times New Roman" w:cs="Times New Roman"/>
                <w:bCs/>
                <w:sz w:val="24"/>
                <w:szCs w:val="24"/>
              </w:rPr>
            </w:pPr>
            <w:r w:rsidRPr="00A6392E">
              <w:rPr>
                <w:rFonts w:ascii="Times New Roman" w:hAnsi="Times New Roman" w:cs="Times New Roman"/>
                <w:bCs/>
                <w:sz w:val="24"/>
                <w:szCs w:val="24"/>
              </w:rPr>
              <w:t>Степень с целым показателем. Элементы статистики</w:t>
            </w:r>
          </w:p>
        </w:tc>
        <w:tc>
          <w:tcPr>
            <w:tcW w:w="1950" w:type="dxa"/>
          </w:tcPr>
          <w:p w:rsidR="002919AF"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11</w:t>
            </w:r>
          </w:p>
        </w:tc>
      </w:tr>
      <w:tr w:rsidR="002919AF" w:rsidTr="002919AF">
        <w:tc>
          <w:tcPr>
            <w:tcW w:w="538" w:type="dxa"/>
          </w:tcPr>
          <w:p w:rsidR="002919AF"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6</w:t>
            </w:r>
          </w:p>
        </w:tc>
        <w:tc>
          <w:tcPr>
            <w:tcW w:w="7083" w:type="dxa"/>
          </w:tcPr>
          <w:p w:rsidR="002919AF" w:rsidRPr="00A6392E" w:rsidRDefault="002919AF" w:rsidP="002919AF">
            <w:pPr>
              <w:spacing w:after="150"/>
              <w:rPr>
                <w:rFonts w:ascii="Times New Roman" w:hAnsi="Times New Roman" w:cs="Times New Roman"/>
                <w:bCs/>
                <w:sz w:val="24"/>
                <w:szCs w:val="24"/>
              </w:rPr>
            </w:pPr>
            <w:r w:rsidRPr="00A6392E">
              <w:rPr>
                <w:rFonts w:ascii="Times New Roman" w:hAnsi="Times New Roman" w:cs="Times New Roman"/>
                <w:bCs/>
                <w:iCs/>
                <w:sz w:val="24"/>
                <w:szCs w:val="24"/>
              </w:rPr>
              <w:t>Повторение</w:t>
            </w:r>
          </w:p>
        </w:tc>
        <w:tc>
          <w:tcPr>
            <w:tcW w:w="1950" w:type="dxa"/>
          </w:tcPr>
          <w:p w:rsidR="002919AF"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11</w:t>
            </w:r>
          </w:p>
        </w:tc>
      </w:tr>
      <w:tr w:rsidR="002919AF" w:rsidTr="002919AF">
        <w:tc>
          <w:tcPr>
            <w:tcW w:w="538" w:type="dxa"/>
          </w:tcPr>
          <w:p w:rsidR="002919AF" w:rsidRPr="00A6392E" w:rsidRDefault="002919AF" w:rsidP="007F5DF8">
            <w:pPr>
              <w:spacing w:after="150"/>
              <w:jc w:val="center"/>
              <w:rPr>
                <w:rFonts w:ascii="Times New Roman" w:eastAsia="Times New Roman" w:hAnsi="Times New Roman" w:cs="Times New Roman"/>
                <w:color w:val="000000"/>
                <w:sz w:val="24"/>
                <w:szCs w:val="24"/>
              </w:rPr>
            </w:pPr>
          </w:p>
        </w:tc>
        <w:tc>
          <w:tcPr>
            <w:tcW w:w="7083" w:type="dxa"/>
          </w:tcPr>
          <w:p w:rsidR="002919AF" w:rsidRPr="00A6392E" w:rsidRDefault="002919AF" w:rsidP="002919AF">
            <w:pPr>
              <w:spacing w:after="150"/>
              <w:rPr>
                <w:rFonts w:ascii="Times New Roman" w:hAnsi="Times New Roman" w:cs="Times New Roman"/>
                <w:bCs/>
                <w:iCs/>
                <w:sz w:val="24"/>
                <w:szCs w:val="24"/>
              </w:rPr>
            </w:pPr>
            <w:r w:rsidRPr="00A6392E">
              <w:rPr>
                <w:rFonts w:ascii="Times New Roman" w:hAnsi="Times New Roman" w:cs="Times New Roman"/>
                <w:bCs/>
                <w:iCs/>
                <w:sz w:val="24"/>
                <w:szCs w:val="24"/>
              </w:rPr>
              <w:t>Итого</w:t>
            </w:r>
          </w:p>
        </w:tc>
        <w:tc>
          <w:tcPr>
            <w:tcW w:w="1950" w:type="dxa"/>
          </w:tcPr>
          <w:p w:rsidR="002919AF"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105</w:t>
            </w:r>
          </w:p>
        </w:tc>
      </w:tr>
    </w:tbl>
    <w:p w:rsidR="007F5DF8" w:rsidRDefault="002919AF" w:rsidP="007F5DF8">
      <w:pPr>
        <w:spacing w:after="15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Тематическое планирование 8 класс геометрия</w:t>
      </w:r>
    </w:p>
    <w:tbl>
      <w:tblPr>
        <w:tblStyle w:val="ac"/>
        <w:tblW w:w="0" w:type="auto"/>
        <w:tblLook w:val="04A0" w:firstRow="1" w:lastRow="0" w:firstColumn="1" w:lastColumn="0" w:noHBand="0" w:noVBand="1"/>
      </w:tblPr>
      <w:tblGrid>
        <w:gridCol w:w="531"/>
        <w:gridCol w:w="6886"/>
        <w:gridCol w:w="1928"/>
      </w:tblGrid>
      <w:tr w:rsidR="002919AF" w:rsidRPr="00A6392E" w:rsidTr="004233CA">
        <w:tc>
          <w:tcPr>
            <w:tcW w:w="534" w:type="dxa"/>
          </w:tcPr>
          <w:p w:rsidR="002919AF"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w:t>
            </w:r>
          </w:p>
        </w:tc>
        <w:tc>
          <w:tcPr>
            <w:tcW w:w="7087" w:type="dxa"/>
          </w:tcPr>
          <w:p w:rsidR="002919AF" w:rsidRPr="00A6392E" w:rsidRDefault="002919AF" w:rsidP="004233CA">
            <w:pPr>
              <w:spacing w:after="150"/>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Название темы</w:t>
            </w:r>
          </w:p>
        </w:tc>
        <w:tc>
          <w:tcPr>
            <w:tcW w:w="1950" w:type="dxa"/>
          </w:tcPr>
          <w:p w:rsidR="002919AF" w:rsidRPr="00A6392E" w:rsidRDefault="002919AF"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 xml:space="preserve">Количество </w:t>
            </w:r>
            <w:r w:rsidR="004233CA" w:rsidRPr="00A6392E">
              <w:rPr>
                <w:rFonts w:ascii="Times New Roman" w:eastAsia="Times New Roman" w:hAnsi="Times New Roman" w:cs="Times New Roman"/>
                <w:color w:val="000000"/>
                <w:sz w:val="24"/>
                <w:szCs w:val="24"/>
              </w:rPr>
              <w:t>часов</w:t>
            </w:r>
          </w:p>
        </w:tc>
      </w:tr>
      <w:tr w:rsidR="002919AF" w:rsidRPr="00A6392E" w:rsidTr="004233CA">
        <w:tc>
          <w:tcPr>
            <w:tcW w:w="534" w:type="dxa"/>
          </w:tcPr>
          <w:p w:rsidR="002919AF"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w:t>
            </w:r>
          </w:p>
        </w:tc>
        <w:tc>
          <w:tcPr>
            <w:tcW w:w="7087" w:type="dxa"/>
          </w:tcPr>
          <w:p w:rsidR="002919AF" w:rsidRPr="00A6392E" w:rsidRDefault="004233CA" w:rsidP="004233CA">
            <w:pPr>
              <w:autoSpaceDE w:val="0"/>
              <w:autoSpaceDN w:val="0"/>
              <w:adjustRightInd w:val="0"/>
              <w:rPr>
                <w:rFonts w:ascii="Times New Roman" w:hAnsi="Times New Roman" w:cs="Times New Roman"/>
                <w:bCs/>
                <w:sz w:val="24"/>
                <w:szCs w:val="24"/>
              </w:rPr>
            </w:pPr>
            <w:r w:rsidRPr="00A6392E">
              <w:rPr>
                <w:rFonts w:ascii="Times New Roman" w:hAnsi="Times New Roman" w:cs="Times New Roman"/>
                <w:bCs/>
                <w:sz w:val="24"/>
                <w:szCs w:val="24"/>
              </w:rPr>
              <w:t>Четырёхугольники</w:t>
            </w:r>
          </w:p>
        </w:tc>
        <w:tc>
          <w:tcPr>
            <w:tcW w:w="1950" w:type="dxa"/>
          </w:tcPr>
          <w:p w:rsidR="002919AF"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14</w:t>
            </w:r>
          </w:p>
        </w:tc>
      </w:tr>
      <w:tr w:rsidR="002919AF" w:rsidRPr="00A6392E" w:rsidTr="004233CA">
        <w:tc>
          <w:tcPr>
            <w:tcW w:w="534" w:type="dxa"/>
          </w:tcPr>
          <w:p w:rsidR="002919AF"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2</w:t>
            </w:r>
          </w:p>
        </w:tc>
        <w:tc>
          <w:tcPr>
            <w:tcW w:w="7087" w:type="dxa"/>
          </w:tcPr>
          <w:p w:rsidR="002919AF" w:rsidRPr="00A6392E" w:rsidRDefault="004233CA" w:rsidP="004233CA">
            <w:pPr>
              <w:spacing w:after="150"/>
              <w:rPr>
                <w:rFonts w:ascii="Times New Roman" w:eastAsia="Times New Roman" w:hAnsi="Times New Roman" w:cs="Times New Roman"/>
                <w:color w:val="000000"/>
                <w:sz w:val="24"/>
                <w:szCs w:val="24"/>
              </w:rPr>
            </w:pPr>
            <w:r w:rsidRPr="00A6392E">
              <w:rPr>
                <w:rFonts w:ascii="Times New Roman" w:hAnsi="Times New Roman" w:cs="Times New Roman"/>
                <w:bCs/>
                <w:color w:val="000000"/>
                <w:sz w:val="24"/>
                <w:szCs w:val="24"/>
              </w:rPr>
              <w:t xml:space="preserve">Площадь </w:t>
            </w:r>
          </w:p>
        </w:tc>
        <w:tc>
          <w:tcPr>
            <w:tcW w:w="1950" w:type="dxa"/>
          </w:tcPr>
          <w:p w:rsidR="002919AF"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14</w:t>
            </w:r>
          </w:p>
        </w:tc>
      </w:tr>
      <w:tr w:rsidR="002919AF" w:rsidRPr="00A6392E" w:rsidTr="004233CA">
        <w:tc>
          <w:tcPr>
            <w:tcW w:w="534" w:type="dxa"/>
          </w:tcPr>
          <w:p w:rsidR="002919AF"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3</w:t>
            </w:r>
          </w:p>
        </w:tc>
        <w:tc>
          <w:tcPr>
            <w:tcW w:w="7087" w:type="dxa"/>
          </w:tcPr>
          <w:p w:rsidR="002919AF" w:rsidRPr="00A6392E" w:rsidRDefault="004233CA" w:rsidP="004233CA">
            <w:pPr>
              <w:rPr>
                <w:rFonts w:ascii="Times New Roman" w:hAnsi="Times New Roman" w:cs="Times New Roman"/>
                <w:sz w:val="24"/>
                <w:szCs w:val="24"/>
              </w:rPr>
            </w:pPr>
            <w:r w:rsidRPr="00A6392E">
              <w:rPr>
                <w:rFonts w:ascii="Times New Roman" w:hAnsi="Times New Roman" w:cs="Times New Roman"/>
                <w:bCs/>
                <w:color w:val="000000"/>
                <w:sz w:val="24"/>
                <w:szCs w:val="24"/>
              </w:rPr>
              <w:t xml:space="preserve">Подобные треугольники </w:t>
            </w:r>
          </w:p>
        </w:tc>
        <w:tc>
          <w:tcPr>
            <w:tcW w:w="1950" w:type="dxa"/>
          </w:tcPr>
          <w:p w:rsidR="002919AF"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19</w:t>
            </w:r>
          </w:p>
        </w:tc>
      </w:tr>
      <w:tr w:rsidR="004233CA" w:rsidRPr="00A6392E" w:rsidTr="004233CA">
        <w:tc>
          <w:tcPr>
            <w:tcW w:w="534" w:type="dxa"/>
          </w:tcPr>
          <w:p w:rsidR="004233CA"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4</w:t>
            </w:r>
          </w:p>
        </w:tc>
        <w:tc>
          <w:tcPr>
            <w:tcW w:w="7087" w:type="dxa"/>
          </w:tcPr>
          <w:p w:rsidR="004233CA" w:rsidRPr="00A6392E" w:rsidRDefault="004233CA" w:rsidP="004233CA">
            <w:pPr>
              <w:rPr>
                <w:rFonts w:ascii="Times New Roman" w:hAnsi="Times New Roman" w:cs="Times New Roman"/>
                <w:bCs/>
                <w:color w:val="000000"/>
                <w:sz w:val="24"/>
                <w:szCs w:val="24"/>
              </w:rPr>
            </w:pPr>
            <w:r w:rsidRPr="00A6392E">
              <w:rPr>
                <w:rFonts w:ascii="Times New Roman" w:hAnsi="Times New Roman" w:cs="Times New Roman"/>
                <w:bCs/>
                <w:color w:val="000000"/>
                <w:sz w:val="24"/>
                <w:szCs w:val="24"/>
              </w:rPr>
              <w:t xml:space="preserve">Окружность </w:t>
            </w:r>
          </w:p>
        </w:tc>
        <w:tc>
          <w:tcPr>
            <w:tcW w:w="1950" w:type="dxa"/>
          </w:tcPr>
          <w:p w:rsidR="004233CA"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17</w:t>
            </w:r>
          </w:p>
        </w:tc>
      </w:tr>
      <w:tr w:rsidR="004233CA" w:rsidRPr="00A6392E" w:rsidTr="004233CA">
        <w:tc>
          <w:tcPr>
            <w:tcW w:w="534" w:type="dxa"/>
          </w:tcPr>
          <w:p w:rsidR="004233CA"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5</w:t>
            </w:r>
          </w:p>
        </w:tc>
        <w:tc>
          <w:tcPr>
            <w:tcW w:w="7087" w:type="dxa"/>
          </w:tcPr>
          <w:p w:rsidR="004233CA" w:rsidRPr="00A6392E" w:rsidRDefault="004233CA" w:rsidP="004233CA">
            <w:pPr>
              <w:rPr>
                <w:rFonts w:ascii="Times New Roman" w:hAnsi="Times New Roman" w:cs="Times New Roman"/>
                <w:bCs/>
                <w:color w:val="000000"/>
                <w:sz w:val="24"/>
                <w:szCs w:val="24"/>
              </w:rPr>
            </w:pPr>
            <w:r w:rsidRPr="00A6392E">
              <w:rPr>
                <w:rFonts w:ascii="Times New Roman" w:hAnsi="Times New Roman" w:cs="Times New Roman"/>
                <w:sz w:val="24"/>
                <w:szCs w:val="24"/>
              </w:rPr>
              <w:t>Повторение. Решение задач</w:t>
            </w:r>
          </w:p>
        </w:tc>
        <w:tc>
          <w:tcPr>
            <w:tcW w:w="1950" w:type="dxa"/>
          </w:tcPr>
          <w:p w:rsidR="004233CA" w:rsidRPr="00A6392E" w:rsidRDefault="004233CA"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6</w:t>
            </w:r>
          </w:p>
        </w:tc>
      </w:tr>
    </w:tbl>
    <w:p w:rsidR="002919AF" w:rsidRDefault="004233CA" w:rsidP="007F5DF8">
      <w:pPr>
        <w:spacing w:after="15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Тематическое планирование 9 класс алгебра</w:t>
      </w:r>
    </w:p>
    <w:tbl>
      <w:tblPr>
        <w:tblW w:w="9378" w:type="dxa"/>
        <w:tblInd w:w="-66" w:type="dxa"/>
        <w:tblLayout w:type="fixed"/>
        <w:tblCellMar>
          <w:left w:w="103" w:type="dxa"/>
        </w:tblCellMar>
        <w:tblLook w:val="0000" w:firstRow="0" w:lastRow="0" w:firstColumn="0" w:lastColumn="0" w:noHBand="0" w:noVBand="0"/>
      </w:tblPr>
      <w:tblGrid>
        <w:gridCol w:w="935"/>
        <w:gridCol w:w="6794"/>
        <w:gridCol w:w="1649"/>
      </w:tblGrid>
      <w:tr w:rsidR="004233CA" w:rsidTr="00A6392E">
        <w:trPr>
          <w:trHeight w:val="481"/>
        </w:trPr>
        <w:tc>
          <w:tcPr>
            <w:tcW w:w="935" w:type="dxa"/>
            <w:tcBorders>
              <w:top w:val="single" w:sz="4" w:space="0" w:color="00000A"/>
              <w:left w:val="single" w:sz="4" w:space="0" w:color="00000A"/>
              <w:bottom w:val="single" w:sz="4" w:space="0" w:color="00000A"/>
            </w:tcBorders>
            <w:shd w:val="clear" w:color="auto" w:fill="FFFFFF"/>
          </w:tcPr>
          <w:p w:rsidR="004233CA" w:rsidRDefault="004233CA" w:rsidP="00EF2BD2">
            <w:pPr>
              <w:pStyle w:val="1f1"/>
            </w:pPr>
            <w:r>
              <w:rPr>
                <w:rFonts w:ascii="Times New Roman" w:hAnsi="Times New Roman"/>
                <w:b/>
                <w:i/>
                <w:iCs/>
              </w:rPr>
              <w:t>№</w:t>
            </w:r>
          </w:p>
          <w:p w:rsidR="004233CA" w:rsidRDefault="004233CA" w:rsidP="00EF2BD2">
            <w:pPr>
              <w:pStyle w:val="1f1"/>
              <w:jc w:val="center"/>
            </w:pPr>
          </w:p>
        </w:tc>
        <w:tc>
          <w:tcPr>
            <w:tcW w:w="6794" w:type="dxa"/>
            <w:tcBorders>
              <w:top w:val="single" w:sz="4" w:space="0" w:color="00000A"/>
              <w:left w:val="single" w:sz="4" w:space="0" w:color="00000A"/>
              <w:bottom w:val="single" w:sz="4" w:space="0" w:color="00000A"/>
            </w:tcBorders>
            <w:shd w:val="clear" w:color="auto" w:fill="FFFFFF"/>
          </w:tcPr>
          <w:p w:rsidR="004233CA" w:rsidRPr="00A6392E" w:rsidRDefault="004233CA" w:rsidP="00EF2BD2">
            <w:pPr>
              <w:jc w:val="center"/>
              <w:rPr>
                <w:rFonts w:ascii="Times New Roman" w:hAnsi="Times New Roman" w:cs="Times New Roman"/>
                <w:sz w:val="24"/>
                <w:szCs w:val="24"/>
              </w:rPr>
            </w:pPr>
            <w:r w:rsidRPr="00A6392E">
              <w:rPr>
                <w:rFonts w:ascii="Times New Roman" w:hAnsi="Times New Roman" w:cs="Times New Roman"/>
                <w:sz w:val="24"/>
                <w:szCs w:val="24"/>
              </w:rPr>
              <w:t>Название темы</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cPr>
          <w:p w:rsidR="004233CA" w:rsidRPr="00A6392E" w:rsidRDefault="004233CA" w:rsidP="00EF2BD2">
            <w:pPr>
              <w:ind w:right="-108"/>
              <w:jc w:val="center"/>
              <w:rPr>
                <w:rFonts w:ascii="Times New Roman" w:hAnsi="Times New Roman" w:cs="Times New Roman"/>
                <w:sz w:val="24"/>
                <w:szCs w:val="24"/>
              </w:rPr>
            </w:pPr>
            <w:r w:rsidRPr="00A6392E">
              <w:rPr>
                <w:rFonts w:ascii="Times New Roman" w:hAnsi="Times New Roman" w:cs="Times New Roman"/>
                <w:sz w:val="24"/>
                <w:szCs w:val="24"/>
              </w:rPr>
              <w:t>Количество часов</w:t>
            </w:r>
          </w:p>
        </w:tc>
      </w:tr>
      <w:tr w:rsidR="004233CA" w:rsidTr="00A6392E">
        <w:trPr>
          <w:cantSplit/>
          <w:trHeight w:val="376"/>
        </w:trPr>
        <w:tc>
          <w:tcPr>
            <w:tcW w:w="935" w:type="dxa"/>
            <w:tcBorders>
              <w:left w:val="single" w:sz="4" w:space="0" w:color="00000A"/>
              <w:bottom w:val="single" w:sz="4" w:space="0" w:color="00000A"/>
            </w:tcBorders>
            <w:shd w:val="clear" w:color="auto" w:fill="FFFFFF"/>
          </w:tcPr>
          <w:p w:rsidR="004233CA" w:rsidRDefault="004233CA" w:rsidP="00EF2BD2">
            <w:pPr>
              <w:snapToGrid w:val="0"/>
              <w:rPr>
                <w:rFonts w:ascii="Times New Roman" w:hAnsi="Times New Roman" w:cs="Times New Roman"/>
              </w:rPr>
            </w:pPr>
            <w:r>
              <w:rPr>
                <w:rFonts w:ascii="Times New Roman" w:hAnsi="Times New Roman" w:cs="Times New Roman"/>
              </w:rPr>
              <w:t>1</w:t>
            </w:r>
          </w:p>
        </w:tc>
        <w:tc>
          <w:tcPr>
            <w:tcW w:w="6794" w:type="dxa"/>
            <w:tcBorders>
              <w:left w:val="single" w:sz="4" w:space="0" w:color="00000A"/>
              <w:bottom w:val="single" w:sz="4" w:space="0" w:color="00000A"/>
            </w:tcBorders>
            <w:shd w:val="clear" w:color="auto" w:fill="FFFFFF"/>
          </w:tcPr>
          <w:p w:rsidR="004233CA" w:rsidRPr="00A6392E" w:rsidRDefault="004233CA" w:rsidP="004233CA">
            <w:pPr>
              <w:rPr>
                <w:rFonts w:ascii="Times New Roman" w:hAnsi="Times New Roman" w:cs="Times New Roman"/>
                <w:sz w:val="24"/>
                <w:szCs w:val="24"/>
              </w:rPr>
            </w:pPr>
            <w:r w:rsidRPr="00A6392E">
              <w:rPr>
                <w:rFonts w:ascii="Times New Roman" w:hAnsi="Times New Roman" w:cs="Times New Roman"/>
                <w:sz w:val="24"/>
                <w:szCs w:val="24"/>
              </w:rPr>
              <w:t xml:space="preserve">Квадратичная функция </w:t>
            </w:r>
          </w:p>
        </w:tc>
        <w:tc>
          <w:tcPr>
            <w:tcW w:w="1649" w:type="dxa"/>
            <w:tcBorders>
              <w:left w:val="single" w:sz="4" w:space="0" w:color="00000A"/>
              <w:bottom w:val="single" w:sz="4" w:space="0" w:color="00000A"/>
              <w:right w:val="single" w:sz="4" w:space="0" w:color="00000A"/>
            </w:tcBorders>
            <w:shd w:val="clear" w:color="auto" w:fill="FFFFFF"/>
          </w:tcPr>
          <w:p w:rsidR="004233CA" w:rsidRPr="00A6392E" w:rsidRDefault="004233CA" w:rsidP="00EF2BD2">
            <w:pPr>
              <w:snapToGrid w:val="0"/>
              <w:jc w:val="center"/>
              <w:rPr>
                <w:rFonts w:ascii="Times New Roman" w:hAnsi="Times New Roman" w:cs="Times New Roman"/>
                <w:sz w:val="24"/>
                <w:szCs w:val="24"/>
              </w:rPr>
            </w:pPr>
            <w:r w:rsidRPr="00A6392E">
              <w:rPr>
                <w:rFonts w:ascii="Times New Roman" w:hAnsi="Times New Roman" w:cs="Times New Roman"/>
                <w:sz w:val="24"/>
                <w:szCs w:val="24"/>
              </w:rPr>
              <w:t>22</w:t>
            </w:r>
          </w:p>
        </w:tc>
      </w:tr>
      <w:tr w:rsidR="004233CA" w:rsidTr="00A6392E">
        <w:trPr>
          <w:cantSplit/>
          <w:trHeight w:val="376"/>
        </w:trPr>
        <w:tc>
          <w:tcPr>
            <w:tcW w:w="935" w:type="dxa"/>
            <w:tcBorders>
              <w:top w:val="single" w:sz="4" w:space="0" w:color="00000A"/>
              <w:left w:val="single" w:sz="4" w:space="0" w:color="00000A"/>
              <w:bottom w:val="single" w:sz="4" w:space="0" w:color="00000A"/>
            </w:tcBorders>
            <w:shd w:val="clear" w:color="auto" w:fill="FFFFFF"/>
          </w:tcPr>
          <w:p w:rsidR="004233CA" w:rsidRDefault="004233CA" w:rsidP="00EF2BD2">
            <w:r>
              <w:t>2</w:t>
            </w:r>
          </w:p>
        </w:tc>
        <w:tc>
          <w:tcPr>
            <w:tcW w:w="6794" w:type="dxa"/>
            <w:tcBorders>
              <w:top w:val="single" w:sz="4" w:space="0" w:color="00000A"/>
              <w:left w:val="single" w:sz="4" w:space="0" w:color="00000A"/>
              <w:bottom w:val="single" w:sz="4" w:space="0" w:color="00000A"/>
            </w:tcBorders>
            <w:shd w:val="clear" w:color="auto" w:fill="FFFFFF"/>
          </w:tcPr>
          <w:p w:rsidR="004233CA" w:rsidRPr="00A6392E" w:rsidRDefault="004233CA" w:rsidP="00EF2BD2">
            <w:pPr>
              <w:rPr>
                <w:rFonts w:ascii="Times New Roman" w:hAnsi="Times New Roman" w:cs="Times New Roman"/>
                <w:sz w:val="24"/>
                <w:szCs w:val="24"/>
              </w:rPr>
            </w:pPr>
            <w:r w:rsidRPr="00A6392E">
              <w:rPr>
                <w:rFonts w:ascii="Times New Roman" w:hAnsi="Times New Roman" w:cs="Times New Roman"/>
                <w:sz w:val="24"/>
                <w:szCs w:val="24"/>
              </w:rPr>
              <w:t xml:space="preserve">Уравнения и неравенства с одной переменной </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cPr>
          <w:p w:rsidR="004233CA" w:rsidRPr="00A6392E" w:rsidRDefault="004233CA" w:rsidP="00EF2BD2">
            <w:pPr>
              <w:jc w:val="center"/>
              <w:rPr>
                <w:rFonts w:ascii="Times New Roman" w:hAnsi="Times New Roman" w:cs="Times New Roman"/>
                <w:sz w:val="24"/>
                <w:szCs w:val="24"/>
              </w:rPr>
            </w:pPr>
            <w:r w:rsidRPr="00A6392E">
              <w:rPr>
                <w:rFonts w:ascii="Times New Roman" w:hAnsi="Times New Roman" w:cs="Times New Roman"/>
                <w:sz w:val="24"/>
                <w:szCs w:val="24"/>
              </w:rPr>
              <w:t>14</w:t>
            </w:r>
          </w:p>
        </w:tc>
      </w:tr>
      <w:tr w:rsidR="004233CA" w:rsidTr="00A6392E">
        <w:trPr>
          <w:cantSplit/>
          <w:trHeight w:val="283"/>
        </w:trPr>
        <w:tc>
          <w:tcPr>
            <w:tcW w:w="935" w:type="dxa"/>
            <w:tcBorders>
              <w:top w:val="single" w:sz="4" w:space="0" w:color="00000A"/>
              <w:left w:val="single" w:sz="4" w:space="0" w:color="00000A"/>
              <w:bottom w:val="single" w:sz="4" w:space="0" w:color="00000A"/>
            </w:tcBorders>
            <w:shd w:val="clear" w:color="auto" w:fill="FFFFFF"/>
          </w:tcPr>
          <w:p w:rsidR="004233CA" w:rsidRDefault="004233CA" w:rsidP="00EF2BD2">
            <w:r>
              <w:t>3</w:t>
            </w:r>
          </w:p>
        </w:tc>
        <w:tc>
          <w:tcPr>
            <w:tcW w:w="6794" w:type="dxa"/>
            <w:tcBorders>
              <w:top w:val="single" w:sz="4" w:space="0" w:color="00000A"/>
              <w:left w:val="single" w:sz="4" w:space="0" w:color="00000A"/>
              <w:bottom w:val="single" w:sz="4" w:space="0" w:color="00000A"/>
            </w:tcBorders>
            <w:shd w:val="clear" w:color="auto" w:fill="FFFFFF"/>
          </w:tcPr>
          <w:p w:rsidR="004233CA" w:rsidRPr="00A6392E" w:rsidRDefault="004233CA" w:rsidP="00EF2BD2">
            <w:pPr>
              <w:rPr>
                <w:rFonts w:ascii="Times New Roman" w:hAnsi="Times New Roman" w:cs="Times New Roman"/>
                <w:sz w:val="24"/>
                <w:szCs w:val="24"/>
              </w:rPr>
            </w:pPr>
            <w:r w:rsidRPr="00A6392E">
              <w:rPr>
                <w:rFonts w:ascii="Times New Roman" w:hAnsi="Times New Roman" w:cs="Times New Roman"/>
                <w:sz w:val="24"/>
                <w:szCs w:val="24"/>
              </w:rPr>
              <w:t>Уравнения и неравенства с двумя переменными</w:t>
            </w:r>
            <w:r w:rsidRPr="00A6392E">
              <w:rPr>
                <w:rFonts w:ascii="Times New Roman" w:hAnsi="Times New Roman" w:cs="Times New Roman"/>
                <w:bCs/>
                <w:color w:val="000000"/>
                <w:sz w:val="24"/>
                <w:szCs w:val="24"/>
              </w:rPr>
              <w:t xml:space="preserve"> </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cPr>
          <w:p w:rsidR="004233CA" w:rsidRPr="00A6392E" w:rsidRDefault="004233CA" w:rsidP="00EF2BD2">
            <w:pPr>
              <w:jc w:val="center"/>
              <w:rPr>
                <w:rFonts w:ascii="Times New Roman" w:hAnsi="Times New Roman" w:cs="Times New Roman"/>
                <w:sz w:val="24"/>
                <w:szCs w:val="24"/>
              </w:rPr>
            </w:pPr>
            <w:r w:rsidRPr="00A6392E">
              <w:rPr>
                <w:rFonts w:ascii="Times New Roman" w:hAnsi="Times New Roman" w:cs="Times New Roman"/>
                <w:sz w:val="24"/>
                <w:szCs w:val="24"/>
              </w:rPr>
              <w:t>17</w:t>
            </w:r>
          </w:p>
        </w:tc>
      </w:tr>
      <w:tr w:rsidR="004233CA" w:rsidTr="00A6392E">
        <w:trPr>
          <w:cantSplit/>
          <w:trHeight w:val="268"/>
        </w:trPr>
        <w:tc>
          <w:tcPr>
            <w:tcW w:w="935" w:type="dxa"/>
            <w:tcBorders>
              <w:top w:val="single" w:sz="4" w:space="0" w:color="00000A"/>
              <w:left w:val="single" w:sz="4" w:space="0" w:color="00000A"/>
              <w:bottom w:val="single" w:sz="4" w:space="0" w:color="00000A"/>
              <w:right w:val="single" w:sz="4" w:space="0" w:color="00000A"/>
            </w:tcBorders>
            <w:shd w:val="clear" w:color="auto" w:fill="FFFFFF"/>
          </w:tcPr>
          <w:p w:rsidR="004233CA" w:rsidRPr="004233CA" w:rsidRDefault="004233CA" w:rsidP="004233CA">
            <w:r>
              <w:t>4</w:t>
            </w:r>
          </w:p>
        </w:tc>
        <w:tc>
          <w:tcPr>
            <w:tcW w:w="6794" w:type="dxa"/>
          </w:tcPr>
          <w:p w:rsidR="004233CA" w:rsidRPr="00A6392E" w:rsidRDefault="004233CA" w:rsidP="00EF2BD2">
            <w:pPr>
              <w:pStyle w:val="1"/>
              <w:jc w:val="left"/>
              <w:rPr>
                <w:b w:val="0"/>
                <w:sz w:val="24"/>
              </w:rPr>
            </w:pPr>
            <w:r w:rsidRPr="00A6392E">
              <w:rPr>
                <w:b w:val="0"/>
                <w:sz w:val="24"/>
              </w:rPr>
              <w:t>Арифметическая и геометрическая прогрессии</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cPr>
          <w:p w:rsidR="004233CA" w:rsidRPr="00A6392E" w:rsidRDefault="004233CA" w:rsidP="00EF2BD2">
            <w:pPr>
              <w:jc w:val="center"/>
              <w:rPr>
                <w:rFonts w:ascii="Times New Roman" w:hAnsi="Times New Roman" w:cs="Times New Roman"/>
                <w:sz w:val="24"/>
                <w:szCs w:val="24"/>
              </w:rPr>
            </w:pPr>
            <w:r w:rsidRPr="00A6392E">
              <w:rPr>
                <w:rFonts w:ascii="Times New Roman" w:hAnsi="Times New Roman" w:cs="Times New Roman"/>
                <w:sz w:val="24"/>
                <w:szCs w:val="24"/>
              </w:rPr>
              <w:t>15</w:t>
            </w:r>
          </w:p>
        </w:tc>
      </w:tr>
      <w:tr w:rsidR="004233CA" w:rsidTr="00A6392E">
        <w:trPr>
          <w:cantSplit/>
          <w:trHeight w:val="268"/>
        </w:trPr>
        <w:tc>
          <w:tcPr>
            <w:tcW w:w="935" w:type="dxa"/>
            <w:tcBorders>
              <w:top w:val="single" w:sz="4" w:space="0" w:color="00000A"/>
              <w:left w:val="single" w:sz="4" w:space="0" w:color="00000A"/>
              <w:bottom w:val="single" w:sz="4" w:space="0" w:color="00000A"/>
            </w:tcBorders>
            <w:shd w:val="clear" w:color="auto" w:fill="FFFFFF"/>
          </w:tcPr>
          <w:p w:rsidR="004233CA" w:rsidRDefault="004233CA" w:rsidP="00EF2BD2">
            <w:r>
              <w:t>5</w:t>
            </w:r>
          </w:p>
        </w:tc>
        <w:tc>
          <w:tcPr>
            <w:tcW w:w="6794" w:type="dxa"/>
            <w:tcBorders>
              <w:top w:val="single" w:sz="4" w:space="0" w:color="00000A"/>
              <w:left w:val="single" w:sz="4" w:space="0" w:color="00000A"/>
              <w:bottom w:val="single" w:sz="4" w:space="0" w:color="00000A"/>
            </w:tcBorders>
            <w:shd w:val="clear" w:color="auto" w:fill="FFFFFF"/>
          </w:tcPr>
          <w:p w:rsidR="004233CA" w:rsidRPr="00A6392E" w:rsidRDefault="00A6392E" w:rsidP="00EF2BD2">
            <w:pPr>
              <w:rPr>
                <w:rFonts w:ascii="Times New Roman" w:hAnsi="Times New Roman" w:cs="Times New Roman"/>
                <w:sz w:val="24"/>
                <w:szCs w:val="24"/>
              </w:rPr>
            </w:pPr>
            <w:r w:rsidRPr="00A6392E">
              <w:rPr>
                <w:rFonts w:ascii="Times New Roman" w:hAnsi="Times New Roman" w:cs="Times New Roman"/>
                <w:sz w:val="24"/>
                <w:szCs w:val="24"/>
              </w:rPr>
              <w:t xml:space="preserve">Элементы комбинаторики и теории вероятностей </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cPr>
          <w:p w:rsidR="004233CA" w:rsidRPr="00A6392E" w:rsidRDefault="00A6392E" w:rsidP="00EF2BD2">
            <w:pPr>
              <w:jc w:val="center"/>
              <w:rPr>
                <w:rFonts w:ascii="Times New Roman" w:hAnsi="Times New Roman" w:cs="Times New Roman"/>
                <w:sz w:val="24"/>
                <w:szCs w:val="24"/>
              </w:rPr>
            </w:pPr>
            <w:r w:rsidRPr="00A6392E">
              <w:rPr>
                <w:rFonts w:ascii="Times New Roman" w:hAnsi="Times New Roman" w:cs="Times New Roman"/>
                <w:sz w:val="24"/>
                <w:szCs w:val="24"/>
              </w:rPr>
              <w:t>13</w:t>
            </w:r>
          </w:p>
        </w:tc>
      </w:tr>
      <w:tr w:rsidR="004233CA" w:rsidTr="00A6392E">
        <w:trPr>
          <w:cantSplit/>
          <w:trHeight w:val="282"/>
        </w:trPr>
        <w:tc>
          <w:tcPr>
            <w:tcW w:w="935" w:type="dxa"/>
            <w:tcBorders>
              <w:top w:val="single" w:sz="4" w:space="0" w:color="00000A"/>
              <w:left w:val="single" w:sz="4" w:space="0" w:color="00000A"/>
              <w:bottom w:val="single" w:sz="4" w:space="0" w:color="00000A"/>
            </w:tcBorders>
            <w:shd w:val="clear" w:color="auto" w:fill="FFFFFF"/>
          </w:tcPr>
          <w:p w:rsidR="004233CA" w:rsidRDefault="00A6392E" w:rsidP="00EF2BD2">
            <w:r>
              <w:t>6</w:t>
            </w:r>
          </w:p>
        </w:tc>
        <w:tc>
          <w:tcPr>
            <w:tcW w:w="6794" w:type="dxa"/>
            <w:tcBorders>
              <w:top w:val="single" w:sz="4" w:space="0" w:color="00000A"/>
              <w:left w:val="single" w:sz="4" w:space="0" w:color="00000A"/>
              <w:bottom w:val="single" w:sz="4" w:space="0" w:color="00000A"/>
            </w:tcBorders>
            <w:shd w:val="clear" w:color="auto" w:fill="FFFFFF"/>
          </w:tcPr>
          <w:p w:rsidR="004233CA" w:rsidRPr="00A6392E" w:rsidRDefault="00A6392E" w:rsidP="00EF2BD2">
            <w:pPr>
              <w:pStyle w:val="1"/>
              <w:jc w:val="left"/>
              <w:rPr>
                <w:b w:val="0"/>
                <w:sz w:val="24"/>
              </w:rPr>
            </w:pPr>
            <w:r w:rsidRPr="00A6392E">
              <w:rPr>
                <w:b w:val="0"/>
                <w:sz w:val="24"/>
              </w:rPr>
              <w:t>Повторение</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cPr>
          <w:p w:rsidR="004233CA" w:rsidRPr="00A6392E" w:rsidRDefault="00A6392E" w:rsidP="00EF2BD2">
            <w:pPr>
              <w:jc w:val="center"/>
              <w:rPr>
                <w:rFonts w:ascii="Times New Roman" w:hAnsi="Times New Roman" w:cs="Times New Roman"/>
                <w:sz w:val="24"/>
                <w:szCs w:val="24"/>
              </w:rPr>
            </w:pPr>
            <w:r w:rsidRPr="00A6392E">
              <w:rPr>
                <w:rFonts w:ascii="Times New Roman" w:hAnsi="Times New Roman" w:cs="Times New Roman"/>
                <w:sz w:val="24"/>
                <w:szCs w:val="24"/>
              </w:rPr>
              <w:t>21</w:t>
            </w:r>
          </w:p>
        </w:tc>
      </w:tr>
      <w:tr w:rsidR="004233CA" w:rsidTr="00A6392E">
        <w:trPr>
          <w:cantSplit/>
          <w:trHeight w:val="227"/>
        </w:trPr>
        <w:tc>
          <w:tcPr>
            <w:tcW w:w="935" w:type="dxa"/>
            <w:tcBorders>
              <w:top w:val="single" w:sz="4" w:space="0" w:color="00000A"/>
              <w:left w:val="single" w:sz="4" w:space="0" w:color="00000A"/>
              <w:bottom w:val="single" w:sz="4" w:space="0" w:color="00000A"/>
            </w:tcBorders>
            <w:shd w:val="clear" w:color="auto" w:fill="FFFFFF"/>
          </w:tcPr>
          <w:p w:rsidR="004233CA" w:rsidRDefault="004233CA" w:rsidP="00EF2BD2"/>
        </w:tc>
        <w:tc>
          <w:tcPr>
            <w:tcW w:w="6794" w:type="dxa"/>
            <w:tcBorders>
              <w:top w:val="single" w:sz="4" w:space="0" w:color="00000A"/>
              <w:left w:val="single" w:sz="4" w:space="0" w:color="00000A"/>
              <w:bottom w:val="single" w:sz="4" w:space="0" w:color="00000A"/>
            </w:tcBorders>
            <w:shd w:val="clear" w:color="auto" w:fill="FFFFFF"/>
          </w:tcPr>
          <w:p w:rsidR="004233CA" w:rsidRPr="00A6392E" w:rsidRDefault="00A6392E" w:rsidP="00EF2BD2">
            <w:pPr>
              <w:rPr>
                <w:rFonts w:ascii="Times New Roman" w:hAnsi="Times New Roman" w:cs="Times New Roman"/>
                <w:sz w:val="24"/>
                <w:szCs w:val="24"/>
              </w:rPr>
            </w:pPr>
            <w:r w:rsidRPr="00A6392E">
              <w:rPr>
                <w:rFonts w:ascii="Times New Roman" w:hAnsi="Times New Roman" w:cs="Times New Roman"/>
                <w:sz w:val="24"/>
                <w:szCs w:val="24"/>
              </w:rPr>
              <w:t>Итого</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cPr>
          <w:p w:rsidR="004233CA" w:rsidRPr="00A6392E" w:rsidRDefault="00A6392E" w:rsidP="00EF2BD2">
            <w:pPr>
              <w:jc w:val="center"/>
              <w:rPr>
                <w:rFonts w:ascii="Times New Roman" w:hAnsi="Times New Roman" w:cs="Times New Roman"/>
                <w:sz w:val="24"/>
                <w:szCs w:val="24"/>
              </w:rPr>
            </w:pPr>
            <w:r w:rsidRPr="00A6392E">
              <w:rPr>
                <w:rFonts w:ascii="Times New Roman" w:hAnsi="Times New Roman" w:cs="Times New Roman"/>
                <w:sz w:val="24"/>
                <w:szCs w:val="24"/>
              </w:rPr>
              <w:t>102</w:t>
            </w:r>
          </w:p>
        </w:tc>
      </w:tr>
    </w:tbl>
    <w:p w:rsidR="004233CA" w:rsidRDefault="00A6392E" w:rsidP="007F5DF8">
      <w:pPr>
        <w:spacing w:after="15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Тематическое планирование 9 класс геометрия</w:t>
      </w:r>
    </w:p>
    <w:tbl>
      <w:tblPr>
        <w:tblStyle w:val="ac"/>
        <w:tblW w:w="0" w:type="auto"/>
        <w:tblLook w:val="04A0" w:firstRow="1" w:lastRow="0" w:firstColumn="1" w:lastColumn="0" w:noHBand="0" w:noVBand="1"/>
      </w:tblPr>
      <w:tblGrid>
        <w:gridCol w:w="803"/>
        <w:gridCol w:w="6612"/>
        <w:gridCol w:w="1930"/>
      </w:tblGrid>
      <w:tr w:rsidR="00A6392E" w:rsidTr="00A6392E">
        <w:tc>
          <w:tcPr>
            <w:tcW w:w="817"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w:t>
            </w:r>
          </w:p>
        </w:tc>
        <w:tc>
          <w:tcPr>
            <w:tcW w:w="6804"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Название темы</w:t>
            </w:r>
          </w:p>
        </w:tc>
        <w:tc>
          <w:tcPr>
            <w:tcW w:w="1950"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Количество часов</w:t>
            </w:r>
          </w:p>
        </w:tc>
      </w:tr>
      <w:tr w:rsidR="00A6392E" w:rsidTr="00A6392E">
        <w:tc>
          <w:tcPr>
            <w:tcW w:w="817"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1</w:t>
            </w:r>
          </w:p>
        </w:tc>
        <w:tc>
          <w:tcPr>
            <w:tcW w:w="6804" w:type="dxa"/>
          </w:tcPr>
          <w:p w:rsidR="00A6392E" w:rsidRPr="00A6392E" w:rsidRDefault="00A6392E" w:rsidP="00A6392E">
            <w:pPr>
              <w:spacing w:after="150"/>
              <w:rPr>
                <w:rFonts w:ascii="Times New Roman" w:eastAsia="Times New Roman" w:hAnsi="Times New Roman" w:cs="Times New Roman"/>
                <w:color w:val="000000"/>
                <w:sz w:val="24"/>
                <w:szCs w:val="24"/>
              </w:rPr>
            </w:pPr>
            <w:r w:rsidRPr="00A6392E">
              <w:rPr>
                <w:rFonts w:ascii="Times New Roman" w:hAnsi="Times New Roman" w:cs="Times New Roman"/>
                <w:sz w:val="24"/>
                <w:szCs w:val="24"/>
              </w:rPr>
              <w:t xml:space="preserve">Векторы </w:t>
            </w:r>
          </w:p>
        </w:tc>
        <w:tc>
          <w:tcPr>
            <w:tcW w:w="1950" w:type="dxa"/>
          </w:tcPr>
          <w:p w:rsidR="00A6392E" w:rsidRPr="0036528B" w:rsidRDefault="00A6392E" w:rsidP="007F5DF8">
            <w:pPr>
              <w:spacing w:after="150"/>
              <w:jc w:val="center"/>
              <w:rPr>
                <w:rFonts w:ascii="Times New Roman" w:eastAsia="Times New Roman" w:hAnsi="Times New Roman" w:cs="Times New Roman"/>
                <w:color w:val="000000"/>
                <w:sz w:val="24"/>
                <w:szCs w:val="24"/>
              </w:rPr>
            </w:pPr>
            <w:r w:rsidRPr="0036528B">
              <w:rPr>
                <w:rFonts w:ascii="Times New Roman" w:eastAsia="Times New Roman" w:hAnsi="Times New Roman" w:cs="Times New Roman"/>
                <w:color w:val="000000"/>
                <w:sz w:val="24"/>
                <w:szCs w:val="24"/>
              </w:rPr>
              <w:t>8</w:t>
            </w:r>
          </w:p>
        </w:tc>
      </w:tr>
      <w:tr w:rsidR="00A6392E" w:rsidTr="00A6392E">
        <w:tc>
          <w:tcPr>
            <w:tcW w:w="817"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2</w:t>
            </w:r>
          </w:p>
        </w:tc>
        <w:tc>
          <w:tcPr>
            <w:tcW w:w="6804" w:type="dxa"/>
          </w:tcPr>
          <w:p w:rsidR="00A6392E" w:rsidRPr="00A6392E" w:rsidRDefault="00A6392E" w:rsidP="00A6392E">
            <w:pPr>
              <w:spacing w:after="150"/>
              <w:rPr>
                <w:rFonts w:ascii="Times New Roman" w:eastAsia="Times New Roman" w:hAnsi="Times New Roman" w:cs="Times New Roman"/>
                <w:color w:val="000000"/>
                <w:sz w:val="24"/>
                <w:szCs w:val="24"/>
              </w:rPr>
            </w:pPr>
            <w:r w:rsidRPr="00A6392E">
              <w:rPr>
                <w:rFonts w:ascii="Times New Roman" w:hAnsi="Times New Roman" w:cs="Times New Roman"/>
                <w:sz w:val="24"/>
                <w:szCs w:val="24"/>
              </w:rPr>
              <w:t>Метод координат</w:t>
            </w:r>
            <w:r w:rsidRPr="00A6392E">
              <w:rPr>
                <w:rFonts w:ascii="Times New Roman" w:hAnsi="Times New Roman" w:cs="Times New Roman"/>
                <w:color w:val="000000"/>
                <w:sz w:val="24"/>
                <w:szCs w:val="24"/>
                <w:lang w:val="en-US"/>
              </w:rPr>
              <w:t xml:space="preserve"> </w:t>
            </w:r>
          </w:p>
        </w:tc>
        <w:tc>
          <w:tcPr>
            <w:tcW w:w="1950" w:type="dxa"/>
          </w:tcPr>
          <w:p w:rsidR="00A6392E" w:rsidRPr="0036528B" w:rsidRDefault="00A6392E" w:rsidP="007F5DF8">
            <w:pPr>
              <w:spacing w:after="150"/>
              <w:jc w:val="center"/>
              <w:rPr>
                <w:rFonts w:ascii="Times New Roman" w:eastAsia="Times New Roman" w:hAnsi="Times New Roman" w:cs="Times New Roman"/>
                <w:color w:val="000000"/>
                <w:sz w:val="24"/>
                <w:szCs w:val="24"/>
              </w:rPr>
            </w:pPr>
            <w:r w:rsidRPr="0036528B">
              <w:rPr>
                <w:rFonts w:ascii="Times New Roman" w:eastAsia="Times New Roman" w:hAnsi="Times New Roman" w:cs="Times New Roman"/>
                <w:color w:val="000000"/>
                <w:sz w:val="24"/>
                <w:szCs w:val="24"/>
              </w:rPr>
              <w:t>10</w:t>
            </w:r>
          </w:p>
        </w:tc>
      </w:tr>
      <w:tr w:rsidR="00A6392E" w:rsidTr="00A6392E">
        <w:tc>
          <w:tcPr>
            <w:tcW w:w="817"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3</w:t>
            </w:r>
          </w:p>
        </w:tc>
        <w:tc>
          <w:tcPr>
            <w:tcW w:w="6804" w:type="dxa"/>
          </w:tcPr>
          <w:p w:rsidR="00A6392E" w:rsidRPr="00A6392E" w:rsidRDefault="00A6392E" w:rsidP="00A6392E">
            <w:pPr>
              <w:spacing w:after="150"/>
              <w:rPr>
                <w:rFonts w:ascii="Times New Roman" w:eastAsia="Times New Roman" w:hAnsi="Times New Roman" w:cs="Times New Roman"/>
                <w:color w:val="000000"/>
                <w:sz w:val="24"/>
                <w:szCs w:val="24"/>
              </w:rPr>
            </w:pPr>
            <w:r w:rsidRPr="00A6392E">
              <w:rPr>
                <w:rFonts w:ascii="Times New Roman" w:hAnsi="Times New Roman" w:cs="Times New Roman"/>
                <w:sz w:val="24"/>
                <w:szCs w:val="24"/>
              </w:rPr>
              <w:t xml:space="preserve">Соотношения между сторонами и углами треугольника. Скалярное произведение векторов </w:t>
            </w:r>
          </w:p>
        </w:tc>
        <w:tc>
          <w:tcPr>
            <w:tcW w:w="1950" w:type="dxa"/>
          </w:tcPr>
          <w:p w:rsidR="00A6392E" w:rsidRPr="0036528B" w:rsidRDefault="00A6392E" w:rsidP="007F5DF8">
            <w:pPr>
              <w:spacing w:after="150"/>
              <w:jc w:val="center"/>
              <w:rPr>
                <w:rFonts w:ascii="Times New Roman" w:eastAsia="Times New Roman" w:hAnsi="Times New Roman" w:cs="Times New Roman"/>
                <w:color w:val="000000"/>
                <w:sz w:val="24"/>
                <w:szCs w:val="24"/>
              </w:rPr>
            </w:pPr>
            <w:r w:rsidRPr="0036528B">
              <w:rPr>
                <w:rFonts w:ascii="Times New Roman" w:eastAsia="Times New Roman" w:hAnsi="Times New Roman" w:cs="Times New Roman"/>
                <w:color w:val="000000"/>
                <w:sz w:val="24"/>
                <w:szCs w:val="24"/>
              </w:rPr>
              <w:t>11</w:t>
            </w:r>
          </w:p>
        </w:tc>
      </w:tr>
      <w:tr w:rsidR="00A6392E" w:rsidTr="00A6392E">
        <w:tc>
          <w:tcPr>
            <w:tcW w:w="817"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4</w:t>
            </w:r>
          </w:p>
        </w:tc>
        <w:tc>
          <w:tcPr>
            <w:tcW w:w="6804" w:type="dxa"/>
          </w:tcPr>
          <w:p w:rsidR="00A6392E" w:rsidRPr="00A6392E" w:rsidRDefault="00A6392E" w:rsidP="00A6392E">
            <w:pPr>
              <w:spacing w:after="150"/>
              <w:rPr>
                <w:rFonts w:ascii="Times New Roman" w:hAnsi="Times New Roman" w:cs="Times New Roman"/>
                <w:sz w:val="24"/>
                <w:szCs w:val="24"/>
              </w:rPr>
            </w:pPr>
            <w:r w:rsidRPr="00A6392E">
              <w:rPr>
                <w:rFonts w:ascii="Times New Roman" w:hAnsi="Times New Roman" w:cs="Times New Roman"/>
                <w:sz w:val="24"/>
                <w:szCs w:val="24"/>
              </w:rPr>
              <w:t>Длина окружности и площадь круга</w:t>
            </w:r>
            <w:r w:rsidRPr="00A6392E">
              <w:rPr>
                <w:rFonts w:ascii="Times New Roman" w:hAnsi="Times New Roman" w:cs="Times New Roman"/>
                <w:bCs/>
                <w:color w:val="000000"/>
                <w:sz w:val="24"/>
                <w:szCs w:val="24"/>
              </w:rPr>
              <w:t xml:space="preserve"> </w:t>
            </w:r>
          </w:p>
        </w:tc>
        <w:tc>
          <w:tcPr>
            <w:tcW w:w="1950" w:type="dxa"/>
          </w:tcPr>
          <w:p w:rsidR="00A6392E" w:rsidRPr="0036528B" w:rsidRDefault="00A6392E" w:rsidP="007F5DF8">
            <w:pPr>
              <w:spacing w:after="150"/>
              <w:jc w:val="center"/>
              <w:rPr>
                <w:rFonts w:ascii="Times New Roman" w:eastAsia="Times New Roman" w:hAnsi="Times New Roman" w:cs="Times New Roman"/>
                <w:color w:val="000000"/>
                <w:sz w:val="24"/>
                <w:szCs w:val="24"/>
              </w:rPr>
            </w:pPr>
            <w:r w:rsidRPr="0036528B">
              <w:rPr>
                <w:rFonts w:ascii="Times New Roman" w:eastAsia="Times New Roman" w:hAnsi="Times New Roman" w:cs="Times New Roman"/>
                <w:color w:val="000000"/>
                <w:sz w:val="24"/>
                <w:szCs w:val="24"/>
              </w:rPr>
              <w:t>12</w:t>
            </w:r>
          </w:p>
        </w:tc>
      </w:tr>
      <w:tr w:rsidR="00A6392E" w:rsidTr="00A6392E">
        <w:tc>
          <w:tcPr>
            <w:tcW w:w="817"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5</w:t>
            </w:r>
          </w:p>
        </w:tc>
        <w:tc>
          <w:tcPr>
            <w:tcW w:w="6804" w:type="dxa"/>
          </w:tcPr>
          <w:p w:rsidR="00A6392E" w:rsidRPr="00A6392E" w:rsidRDefault="00A6392E" w:rsidP="00A6392E">
            <w:pPr>
              <w:spacing w:after="150"/>
              <w:rPr>
                <w:rFonts w:ascii="Times New Roman" w:hAnsi="Times New Roman" w:cs="Times New Roman"/>
                <w:sz w:val="24"/>
                <w:szCs w:val="24"/>
              </w:rPr>
            </w:pPr>
            <w:r w:rsidRPr="00A6392E">
              <w:rPr>
                <w:rFonts w:ascii="Times New Roman" w:hAnsi="Times New Roman" w:cs="Times New Roman"/>
                <w:sz w:val="24"/>
                <w:szCs w:val="24"/>
              </w:rPr>
              <w:t xml:space="preserve">Движения </w:t>
            </w:r>
          </w:p>
        </w:tc>
        <w:tc>
          <w:tcPr>
            <w:tcW w:w="1950" w:type="dxa"/>
          </w:tcPr>
          <w:p w:rsidR="00A6392E" w:rsidRPr="0036528B" w:rsidRDefault="00A6392E" w:rsidP="007F5DF8">
            <w:pPr>
              <w:spacing w:after="150"/>
              <w:jc w:val="center"/>
              <w:rPr>
                <w:rFonts w:ascii="Times New Roman" w:eastAsia="Times New Roman" w:hAnsi="Times New Roman" w:cs="Times New Roman"/>
                <w:color w:val="000000"/>
                <w:sz w:val="24"/>
                <w:szCs w:val="24"/>
              </w:rPr>
            </w:pPr>
            <w:r w:rsidRPr="0036528B">
              <w:rPr>
                <w:rFonts w:ascii="Times New Roman" w:eastAsia="Times New Roman" w:hAnsi="Times New Roman" w:cs="Times New Roman"/>
                <w:color w:val="000000"/>
                <w:sz w:val="24"/>
                <w:szCs w:val="24"/>
              </w:rPr>
              <w:t>8</w:t>
            </w:r>
          </w:p>
        </w:tc>
      </w:tr>
      <w:tr w:rsidR="00A6392E" w:rsidTr="00A6392E">
        <w:tc>
          <w:tcPr>
            <w:tcW w:w="817"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6</w:t>
            </w:r>
          </w:p>
        </w:tc>
        <w:tc>
          <w:tcPr>
            <w:tcW w:w="6804" w:type="dxa"/>
          </w:tcPr>
          <w:p w:rsidR="00A6392E" w:rsidRPr="00A6392E" w:rsidRDefault="00A6392E" w:rsidP="00A6392E">
            <w:pPr>
              <w:spacing w:after="150"/>
              <w:rPr>
                <w:rFonts w:ascii="Times New Roman" w:hAnsi="Times New Roman" w:cs="Times New Roman"/>
                <w:sz w:val="24"/>
                <w:szCs w:val="24"/>
              </w:rPr>
            </w:pPr>
            <w:r w:rsidRPr="00A6392E">
              <w:rPr>
                <w:rFonts w:ascii="Times New Roman" w:hAnsi="Times New Roman" w:cs="Times New Roman"/>
                <w:sz w:val="24"/>
                <w:szCs w:val="24"/>
              </w:rPr>
              <w:t xml:space="preserve">Начальные сведения из стереометрии </w:t>
            </w:r>
          </w:p>
        </w:tc>
        <w:tc>
          <w:tcPr>
            <w:tcW w:w="1950" w:type="dxa"/>
          </w:tcPr>
          <w:p w:rsidR="00A6392E" w:rsidRPr="0036528B" w:rsidRDefault="00A6392E" w:rsidP="007F5DF8">
            <w:pPr>
              <w:spacing w:after="150"/>
              <w:jc w:val="center"/>
              <w:rPr>
                <w:rFonts w:ascii="Times New Roman" w:eastAsia="Times New Roman" w:hAnsi="Times New Roman" w:cs="Times New Roman"/>
                <w:color w:val="000000"/>
                <w:sz w:val="24"/>
                <w:szCs w:val="24"/>
              </w:rPr>
            </w:pPr>
            <w:r w:rsidRPr="0036528B">
              <w:rPr>
                <w:rFonts w:ascii="Times New Roman" w:eastAsia="Times New Roman" w:hAnsi="Times New Roman" w:cs="Times New Roman"/>
                <w:color w:val="000000"/>
                <w:sz w:val="24"/>
                <w:szCs w:val="24"/>
              </w:rPr>
              <w:t>8</w:t>
            </w:r>
          </w:p>
        </w:tc>
      </w:tr>
      <w:tr w:rsidR="00A6392E" w:rsidTr="00A6392E">
        <w:tc>
          <w:tcPr>
            <w:tcW w:w="817"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t>7</w:t>
            </w:r>
          </w:p>
        </w:tc>
        <w:tc>
          <w:tcPr>
            <w:tcW w:w="6804" w:type="dxa"/>
          </w:tcPr>
          <w:p w:rsidR="00A6392E" w:rsidRPr="00A6392E" w:rsidRDefault="00A6392E" w:rsidP="00A6392E">
            <w:pPr>
              <w:spacing w:after="150"/>
              <w:rPr>
                <w:rFonts w:ascii="Times New Roman" w:hAnsi="Times New Roman" w:cs="Times New Roman"/>
                <w:sz w:val="24"/>
                <w:szCs w:val="24"/>
              </w:rPr>
            </w:pPr>
            <w:r w:rsidRPr="00A6392E">
              <w:rPr>
                <w:rFonts w:ascii="Times New Roman" w:hAnsi="Times New Roman" w:cs="Times New Roman"/>
                <w:bCs/>
                <w:sz w:val="24"/>
                <w:szCs w:val="24"/>
              </w:rPr>
              <w:t xml:space="preserve">Об аксиомах планиметрии </w:t>
            </w:r>
          </w:p>
        </w:tc>
        <w:tc>
          <w:tcPr>
            <w:tcW w:w="1950" w:type="dxa"/>
          </w:tcPr>
          <w:p w:rsidR="00A6392E" w:rsidRPr="0036528B" w:rsidRDefault="00A6392E" w:rsidP="007F5DF8">
            <w:pPr>
              <w:spacing w:after="150"/>
              <w:jc w:val="center"/>
              <w:rPr>
                <w:rFonts w:ascii="Times New Roman" w:eastAsia="Times New Roman" w:hAnsi="Times New Roman" w:cs="Times New Roman"/>
                <w:color w:val="000000"/>
                <w:sz w:val="24"/>
                <w:szCs w:val="24"/>
              </w:rPr>
            </w:pPr>
            <w:r w:rsidRPr="0036528B">
              <w:rPr>
                <w:rFonts w:ascii="Times New Roman" w:eastAsia="Times New Roman" w:hAnsi="Times New Roman" w:cs="Times New Roman"/>
                <w:color w:val="000000"/>
                <w:sz w:val="24"/>
                <w:szCs w:val="24"/>
              </w:rPr>
              <w:t>2</w:t>
            </w:r>
          </w:p>
        </w:tc>
      </w:tr>
      <w:tr w:rsidR="00A6392E" w:rsidTr="00A6392E">
        <w:tc>
          <w:tcPr>
            <w:tcW w:w="817" w:type="dxa"/>
          </w:tcPr>
          <w:p w:rsidR="00A6392E" w:rsidRPr="00A6392E" w:rsidRDefault="00A6392E" w:rsidP="007F5DF8">
            <w:pPr>
              <w:spacing w:after="150"/>
              <w:jc w:val="center"/>
              <w:rPr>
                <w:rFonts w:ascii="Times New Roman" w:eastAsia="Times New Roman" w:hAnsi="Times New Roman" w:cs="Times New Roman"/>
                <w:color w:val="000000"/>
                <w:sz w:val="24"/>
                <w:szCs w:val="24"/>
              </w:rPr>
            </w:pPr>
            <w:r w:rsidRPr="00A6392E">
              <w:rPr>
                <w:rFonts w:ascii="Times New Roman" w:eastAsia="Times New Roman" w:hAnsi="Times New Roman" w:cs="Times New Roman"/>
                <w:color w:val="000000"/>
                <w:sz w:val="24"/>
                <w:szCs w:val="24"/>
              </w:rPr>
              <w:lastRenderedPageBreak/>
              <w:t>8</w:t>
            </w:r>
          </w:p>
        </w:tc>
        <w:tc>
          <w:tcPr>
            <w:tcW w:w="6804" w:type="dxa"/>
          </w:tcPr>
          <w:p w:rsidR="00A6392E" w:rsidRPr="00A6392E" w:rsidRDefault="00A6392E" w:rsidP="00A6392E">
            <w:pPr>
              <w:spacing w:after="150"/>
              <w:rPr>
                <w:rFonts w:ascii="Times New Roman" w:hAnsi="Times New Roman" w:cs="Times New Roman"/>
                <w:bCs/>
                <w:sz w:val="24"/>
                <w:szCs w:val="24"/>
              </w:rPr>
            </w:pPr>
            <w:r w:rsidRPr="00A6392E">
              <w:rPr>
                <w:rFonts w:ascii="Times New Roman" w:hAnsi="Times New Roman" w:cs="Times New Roman"/>
                <w:bCs/>
                <w:sz w:val="24"/>
                <w:szCs w:val="24"/>
              </w:rPr>
              <w:t xml:space="preserve">Повторение </w:t>
            </w:r>
          </w:p>
        </w:tc>
        <w:tc>
          <w:tcPr>
            <w:tcW w:w="1950" w:type="dxa"/>
          </w:tcPr>
          <w:p w:rsidR="00A6392E" w:rsidRPr="0036528B" w:rsidRDefault="00A6392E" w:rsidP="007F5DF8">
            <w:pPr>
              <w:spacing w:after="150"/>
              <w:jc w:val="center"/>
              <w:rPr>
                <w:rFonts w:ascii="Times New Roman" w:eastAsia="Times New Roman" w:hAnsi="Times New Roman" w:cs="Times New Roman"/>
                <w:color w:val="000000"/>
                <w:sz w:val="24"/>
                <w:szCs w:val="24"/>
              </w:rPr>
            </w:pPr>
            <w:r w:rsidRPr="0036528B">
              <w:rPr>
                <w:rFonts w:ascii="Times New Roman" w:eastAsia="Times New Roman" w:hAnsi="Times New Roman" w:cs="Times New Roman"/>
                <w:color w:val="000000"/>
                <w:sz w:val="24"/>
                <w:szCs w:val="24"/>
              </w:rPr>
              <w:t>9</w:t>
            </w:r>
          </w:p>
        </w:tc>
      </w:tr>
      <w:tr w:rsidR="0036528B" w:rsidTr="00A6392E">
        <w:tc>
          <w:tcPr>
            <w:tcW w:w="817" w:type="dxa"/>
          </w:tcPr>
          <w:p w:rsidR="0036528B" w:rsidRPr="00A6392E" w:rsidRDefault="0036528B" w:rsidP="007F5DF8">
            <w:pPr>
              <w:spacing w:after="150"/>
              <w:jc w:val="center"/>
              <w:rPr>
                <w:rFonts w:ascii="Times New Roman" w:eastAsia="Times New Roman" w:hAnsi="Times New Roman" w:cs="Times New Roman"/>
                <w:color w:val="000000"/>
                <w:sz w:val="24"/>
                <w:szCs w:val="24"/>
              </w:rPr>
            </w:pPr>
          </w:p>
        </w:tc>
        <w:tc>
          <w:tcPr>
            <w:tcW w:w="6804" w:type="dxa"/>
          </w:tcPr>
          <w:p w:rsidR="0036528B" w:rsidRPr="00A6392E" w:rsidRDefault="0036528B" w:rsidP="00A6392E">
            <w:pPr>
              <w:spacing w:after="150"/>
              <w:rPr>
                <w:rFonts w:ascii="Times New Roman" w:hAnsi="Times New Roman" w:cs="Times New Roman"/>
                <w:bCs/>
                <w:sz w:val="24"/>
                <w:szCs w:val="24"/>
              </w:rPr>
            </w:pPr>
            <w:r>
              <w:rPr>
                <w:rFonts w:ascii="Times New Roman" w:hAnsi="Times New Roman" w:cs="Times New Roman"/>
                <w:bCs/>
                <w:sz w:val="24"/>
                <w:szCs w:val="24"/>
              </w:rPr>
              <w:t>Итого</w:t>
            </w:r>
          </w:p>
        </w:tc>
        <w:tc>
          <w:tcPr>
            <w:tcW w:w="1950" w:type="dxa"/>
          </w:tcPr>
          <w:p w:rsidR="0036528B" w:rsidRPr="0036528B" w:rsidRDefault="0036528B" w:rsidP="007F5DF8">
            <w:pPr>
              <w:spacing w:after="15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bl>
    <w:p w:rsidR="00A6392E" w:rsidRDefault="00A6392E" w:rsidP="007F5DF8">
      <w:pPr>
        <w:spacing w:after="150" w:line="240" w:lineRule="auto"/>
        <w:jc w:val="center"/>
        <w:rPr>
          <w:rFonts w:ascii="Times New Roman" w:eastAsia="Times New Roman" w:hAnsi="Times New Roman" w:cs="Times New Roman"/>
          <w:b/>
          <w:color w:val="000000"/>
          <w:sz w:val="32"/>
          <w:szCs w:val="32"/>
        </w:rPr>
      </w:pPr>
    </w:p>
    <w:p w:rsidR="0036528B" w:rsidRPr="007F5DF8" w:rsidRDefault="0036528B" w:rsidP="007F5DF8">
      <w:pPr>
        <w:spacing w:after="150" w:line="240" w:lineRule="auto"/>
        <w:jc w:val="center"/>
        <w:rPr>
          <w:rFonts w:ascii="Times New Roman" w:eastAsia="Times New Roman" w:hAnsi="Times New Roman" w:cs="Times New Roman"/>
          <w:b/>
          <w:color w:val="000000"/>
          <w:sz w:val="32"/>
          <w:szCs w:val="32"/>
        </w:rPr>
      </w:pPr>
      <w:bookmarkStart w:id="3" w:name="_GoBack"/>
      <w:bookmarkEnd w:id="3"/>
    </w:p>
    <w:p w:rsidR="00441DF4" w:rsidRDefault="00441DF4" w:rsidP="00A13D41">
      <w:pPr>
        <w:spacing w:after="0" w:line="240" w:lineRule="auto"/>
        <w:jc w:val="right"/>
        <w:rPr>
          <w:rFonts w:ascii="Times New Roman" w:eastAsia="Times New Roman" w:hAnsi="Times New Roman" w:cs="Times New Roman"/>
          <w:b/>
          <w:bCs/>
          <w:sz w:val="24"/>
          <w:szCs w:val="24"/>
        </w:rPr>
      </w:pPr>
    </w:p>
    <w:p w:rsidR="00A13D41" w:rsidRDefault="00A13D41" w:rsidP="00A13D41">
      <w:pPr>
        <w:spacing w:after="0" w:line="240" w:lineRule="auto"/>
        <w:jc w:val="right"/>
        <w:rPr>
          <w:rFonts w:ascii="Times New Roman" w:eastAsia="Times New Roman" w:hAnsi="Times New Roman" w:cs="Times New Roman"/>
          <w:b/>
          <w:bCs/>
          <w:sz w:val="24"/>
          <w:szCs w:val="24"/>
        </w:rPr>
      </w:pPr>
      <w:r w:rsidRPr="0058422F">
        <w:rPr>
          <w:rFonts w:ascii="Times New Roman" w:eastAsia="Times New Roman" w:hAnsi="Times New Roman" w:cs="Times New Roman"/>
          <w:b/>
          <w:bCs/>
          <w:sz w:val="24"/>
          <w:szCs w:val="24"/>
        </w:rPr>
        <w:t xml:space="preserve">Приложение 1. </w:t>
      </w:r>
    </w:p>
    <w:p w:rsidR="0057117A" w:rsidRDefault="0057117A" w:rsidP="00AE7144">
      <w:pPr>
        <w:spacing w:after="0" w:line="240" w:lineRule="auto"/>
        <w:jc w:val="right"/>
        <w:rPr>
          <w:rFonts w:ascii="Times New Roman" w:hAnsi="Times New Roman" w:cs="Times New Roman"/>
          <w:b/>
          <w:bCs/>
          <w:sz w:val="24"/>
          <w:szCs w:val="24"/>
        </w:rPr>
      </w:pPr>
    </w:p>
    <w:p w:rsidR="0036528B" w:rsidRDefault="0036528B" w:rsidP="0036528B">
      <w:pPr>
        <w:jc w:val="center"/>
        <w:rPr>
          <w:rFonts w:ascii="Times New Roman" w:hAnsi="Times New Roman" w:cs="Times New Roman"/>
          <w:b/>
        </w:rPr>
      </w:pPr>
      <w:r>
        <w:rPr>
          <w:rFonts w:ascii="Times New Roman" w:hAnsi="Times New Roman" w:cs="Times New Roman"/>
          <w:b/>
        </w:rPr>
        <w:t xml:space="preserve">КАЛЕНДАРНО-ТЕМАТИЧЕСКИЙ ПЛАН </w:t>
      </w:r>
    </w:p>
    <w:p w:rsidR="0036528B" w:rsidRDefault="0036528B" w:rsidP="0036528B">
      <w:pPr>
        <w:jc w:val="center"/>
        <w:rPr>
          <w:rFonts w:ascii="Times New Roman" w:hAnsi="Times New Roman" w:cs="Times New Roman"/>
          <w:b/>
          <w:sz w:val="24"/>
          <w:szCs w:val="24"/>
        </w:rPr>
      </w:pPr>
      <w:r w:rsidRPr="0036528B">
        <w:rPr>
          <w:rFonts w:ascii="Times New Roman" w:hAnsi="Times New Roman" w:cs="Times New Roman"/>
          <w:b/>
        </w:rPr>
        <w:t>Алгебра</w:t>
      </w:r>
      <w:r w:rsidRPr="0036528B">
        <w:rPr>
          <w:b/>
        </w:rPr>
        <w:t xml:space="preserve"> </w:t>
      </w:r>
      <w:r w:rsidRPr="0036528B">
        <w:rPr>
          <w:rFonts w:ascii="Times New Roman" w:hAnsi="Times New Roman" w:cs="Times New Roman"/>
          <w:b/>
          <w:sz w:val="24"/>
          <w:szCs w:val="24"/>
        </w:rPr>
        <w:t>8 класс</w:t>
      </w:r>
    </w:p>
    <w:tbl>
      <w:tblPr>
        <w:tblW w:w="0" w:type="auto"/>
        <w:tblInd w:w="-66" w:type="dxa"/>
        <w:tblLayout w:type="fixed"/>
        <w:tblCellMar>
          <w:left w:w="98" w:type="dxa"/>
        </w:tblCellMar>
        <w:tblLook w:val="0000" w:firstRow="0" w:lastRow="0" w:firstColumn="0" w:lastColumn="0" w:noHBand="0" w:noVBand="0"/>
      </w:tblPr>
      <w:tblGrid>
        <w:gridCol w:w="925"/>
        <w:gridCol w:w="5420"/>
        <w:gridCol w:w="1245"/>
        <w:gridCol w:w="1080"/>
        <w:gridCol w:w="1040"/>
      </w:tblGrid>
      <w:tr w:rsidR="0036528B" w:rsidTr="00EF2BD2">
        <w:trPr>
          <w:trHeight w:val="481"/>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pStyle w:val="26"/>
              <w:rPr>
                <w:rFonts w:ascii="Times New Roman" w:hAnsi="Times New Roman" w:cs="Times New Roman"/>
              </w:rPr>
            </w:pPr>
            <w:r w:rsidRPr="0036528B">
              <w:rPr>
                <w:rFonts w:ascii="Times New Roman" w:hAnsi="Times New Roman" w:cs="Times New Roman"/>
                <w:b/>
                <w:i/>
                <w:iCs/>
              </w:rPr>
              <w:t>№</w:t>
            </w:r>
          </w:p>
          <w:p w:rsidR="0036528B" w:rsidRPr="0036528B" w:rsidRDefault="0036528B" w:rsidP="00EF2BD2">
            <w:pPr>
              <w:pStyle w:val="26"/>
              <w:jc w:val="center"/>
              <w:rPr>
                <w:rFonts w:ascii="Times New Roman" w:hAnsi="Times New Roman" w:cs="Times New Roman"/>
              </w:rPr>
            </w:pPr>
            <w:r w:rsidRPr="0036528B">
              <w:rPr>
                <w:rFonts w:ascii="Times New Roman" w:hAnsi="Times New Roman" w:cs="Times New Roman"/>
                <w:b/>
                <w:i/>
                <w:iCs/>
              </w:rPr>
              <w:t xml:space="preserve">Урока </w:t>
            </w:r>
          </w:p>
        </w:tc>
        <w:tc>
          <w:tcPr>
            <w:tcW w:w="5420"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
              </w:rPr>
              <w:t>Наименование разделов и тем</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ind w:right="-108"/>
              <w:jc w:val="center"/>
              <w:rPr>
                <w:rFonts w:ascii="Times New Roman" w:hAnsi="Times New Roman" w:cs="Times New Roman"/>
              </w:rPr>
            </w:pPr>
            <w:r w:rsidRPr="0036528B">
              <w:rPr>
                <w:rFonts w:ascii="Times New Roman" w:hAnsi="Times New Roman" w:cs="Times New Roman"/>
                <w:b/>
              </w:rPr>
              <w:t>Количество часов</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jc w:val="center"/>
            </w:pPr>
            <w:r>
              <w:rPr>
                <w:rFonts w:ascii="Times New Roman" w:hAnsi="Times New Roman" w:cs="Times New Roman"/>
                <w:b/>
              </w:rPr>
              <w:t>Дата</w:t>
            </w: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roofErr w:type="spellStart"/>
            <w:r>
              <w:rPr>
                <w:rFonts w:ascii="Times New Roman" w:hAnsi="Times New Roman" w:cs="Times New Roman"/>
                <w:b/>
              </w:rPr>
              <w:t>Коррек</w:t>
            </w:r>
            <w:proofErr w:type="spellEnd"/>
            <w:r>
              <w:rPr>
                <w:rFonts w:ascii="Times New Roman" w:hAnsi="Times New Roman" w:cs="Times New Roman"/>
                <w:b/>
              </w:rPr>
              <w:t>. дат</w:t>
            </w:r>
          </w:p>
        </w:tc>
      </w:tr>
      <w:tr w:rsidR="0036528B" w:rsidTr="00EF2BD2">
        <w:tblPrEx>
          <w:tblCellMar>
            <w:left w:w="5" w:type="dxa"/>
            <w:right w:w="10" w:type="dxa"/>
          </w:tblCellMar>
        </w:tblPrEx>
        <w:trPr>
          <w:cantSplit/>
          <w:trHeight w:val="376"/>
        </w:trPr>
        <w:tc>
          <w:tcPr>
            <w:tcW w:w="971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Pr="0036528B" w:rsidRDefault="0036528B" w:rsidP="00EF2BD2">
            <w:pPr>
              <w:snapToGrid w:val="0"/>
              <w:ind w:left="57" w:right="57"/>
              <w:jc w:val="center"/>
              <w:rPr>
                <w:rFonts w:ascii="Times New Roman" w:hAnsi="Times New Roman" w:cs="Times New Roman"/>
                <w:b/>
              </w:rPr>
            </w:pPr>
          </w:p>
          <w:p w:rsidR="0036528B" w:rsidRPr="0036528B" w:rsidRDefault="0036528B" w:rsidP="00EF2BD2">
            <w:pPr>
              <w:ind w:left="57" w:right="57"/>
              <w:jc w:val="center"/>
              <w:rPr>
                <w:rFonts w:ascii="Times New Roman" w:hAnsi="Times New Roman" w:cs="Times New Roman"/>
              </w:rPr>
            </w:pPr>
            <w:r w:rsidRPr="0036528B">
              <w:rPr>
                <w:rFonts w:ascii="Times New Roman" w:hAnsi="Times New Roman" w:cs="Times New Roman"/>
                <w:b/>
                <w:bCs/>
                <w:color w:val="000000"/>
              </w:rPr>
              <w:t>Глава 1. Рациональные дроби(23)</w:t>
            </w:r>
          </w:p>
          <w:p w:rsidR="0036528B" w:rsidRPr="0036528B" w:rsidRDefault="0036528B" w:rsidP="00EF2BD2">
            <w:pPr>
              <w:spacing w:line="240" w:lineRule="atLeast"/>
              <w:ind w:left="57" w:right="57"/>
              <w:rPr>
                <w:rFonts w:ascii="Times New Roman" w:hAnsi="Times New Roman" w:cs="Times New Roman"/>
              </w:rPr>
            </w:pPr>
            <w:r w:rsidRPr="0036528B">
              <w:rPr>
                <w:rFonts w:ascii="Times New Roman" w:hAnsi="Times New Roman" w:cs="Times New Roman"/>
                <w:b/>
                <w:bCs/>
                <w:color w:val="000000"/>
              </w:rPr>
              <w:t>Характеристика деятельности учащихся:</w:t>
            </w:r>
          </w:p>
          <w:p w:rsidR="0036528B" w:rsidRPr="0036528B" w:rsidRDefault="0036528B" w:rsidP="00EF2BD2">
            <w:pPr>
              <w:shd w:val="clear" w:color="auto" w:fill="FFFFFF"/>
              <w:spacing w:before="100" w:beforeAutospacing="1" w:after="100" w:afterAutospacing="1"/>
              <w:jc w:val="both"/>
              <w:rPr>
                <w:rFonts w:ascii="Times New Roman" w:eastAsia="Times New Roman" w:hAnsi="Times New Roman" w:cs="Times New Roman"/>
                <w:color w:val="000000"/>
              </w:rPr>
            </w:pPr>
            <w:r w:rsidRPr="0036528B">
              <w:rPr>
                <w:rFonts w:ascii="Times New Roman" w:eastAsia="Times New Roman" w:hAnsi="Times New Roman" w:cs="Times New Roman"/>
                <w:color w:val="000000"/>
              </w:rPr>
              <w:t xml:space="preserve">Учатся осуществлять в рациональных выражениях числовые подстановки, сокращать дробь, выполнять разложение многочлена на множители применением формул сокращенного умножения, выполнять действия сложения и вычитания с алгебраическими дробями, выполнять преобразование рациональных выражений. Выполнять действия умножения и деления с алгебраическими дробями, возводить дробь в степень. Строят график обратной пропорциональности, находят значения функции y=k/x по графику, по формуле. </w:t>
            </w: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snapToGrid w:val="0"/>
              <w:rPr>
                <w:rFonts w:ascii="Times New Roman" w:hAnsi="Times New Roman" w:cs="Times New Roman"/>
              </w:rPr>
            </w:pPr>
          </w:p>
        </w:tc>
        <w:tc>
          <w:tcPr>
            <w:tcW w:w="5420"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
                <w:bCs/>
                <w:color w:val="000000"/>
              </w:rPr>
              <w:t>Рациональные дроби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
              </w:rPr>
              <w:t>23</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Рациональные выражения</w:t>
            </w:r>
          </w:p>
        </w:tc>
        <w:tc>
          <w:tcPr>
            <w:tcW w:w="1245"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iCs/>
              </w:rPr>
            </w:pPr>
            <w:r w:rsidRPr="0036528B">
              <w:rPr>
                <w:rFonts w:ascii="Times New Roman" w:hAnsi="Times New Roman" w:cs="Times New Roman"/>
                <w:iC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Основное свойство дроби ИКТ</w:t>
            </w:r>
          </w:p>
        </w:tc>
        <w:tc>
          <w:tcPr>
            <w:tcW w:w="1245"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iCs/>
              </w:rPr>
            </w:pPr>
            <w:r w:rsidRPr="0036528B">
              <w:rPr>
                <w:rFonts w:ascii="Times New Roman" w:hAnsi="Times New Roman" w:cs="Times New Roman"/>
                <w:iC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Сокращение дробей ЧГ</w:t>
            </w:r>
          </w:p>
        </w:tc>
        <w:tc>
          <w:tcPr>
            <w:tcW w:w="1245"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iCs/>
              </w:rPr>
            </w:pPr>
            <w:r w:rsidRPr="0036528B">
              <w:rPr>
                <w:rFonts w:ascii="Times New Roman" w:hAnsi="Times New Roman" w:cs="Times New Roman"/>
                <w:iC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Тождества ИКТ</w:t>
            </w:r>
          </w:p>
        </w:tc>
        <w:tc>
          <w:tcPr>
            <w:tcW w:w="1245"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iCs/>
              </w:rPr>
            </w:pPr>
            <w:r w:rsidRPr="0036528B">
              <w:rPr>
                <w:rFonts w:ascii="Times New Roman" w:hAnsi="Times New Roman" w:cs="Times New Roman"/>
                <w:iC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color w:val="00000A"/>
              </w:rPr>
            </w:pPr>
            <w:r w:rsidRPr="0036528B">
              <w:rPr>
                <w:rFonts w:ascii="Times New Roman" w:hAnsi="Times New Roman" w:cs="Times New Roman"/>
                <w:b/>
                <w:bCs/>
                <w:color w:val="00000A"/>
              </w:rPr>
              <w:t xml:space="preserve"> Входная контрольная работа</w:t>
            </w:r>
          </w:p>
        </w:tc>
        <w:tc>
          <w:tcPr>
            <w:tcW w:w="1245"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iCs/>
              </w:rPr>
            </w:pPr>
            <w:r w:rsidRPr="0036528B">
              <w:rPr>
                <w:rFonts w:ascii="Times New Roman" w:hAnsi="Times New Roman" w:cs="Times New Roman"/>
                <w:iC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Работа над ошибками. Решение задач</w:t>
            </w:r>
          </w:p>
        </w:tc>
        <w:tc>
          <w:tcPr>
            <w:tcW w:w="1245"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iCs/>
              </w:rPr>
            </w:pPr>
            <w:r w:rsidRPr="0036528B">
              <w:rPr>
                <w:rFonts w:ascii="Times New Roman" w:hAnsi="Times New Roman" w:cs="Times New Roman"/>
                <w:iC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9"/>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Сложение дробей с одинаковыми знаменателями ИКТ</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color w:val="00000A"/>
              </w:rPr>
            </w:pPr>
            <w:r w:rsidRPr="0036528B">
              <w:rPr>
                <w:rFonts w:ascii="Times New Roman" w:hAnsi="Times New Roman" w:cs="Times New Roman"/>
                <w:b/>
                <w:bCs/>
                <w:i/>
                <w:iCs/>
                <w:color w:val="00000A"/>
              </w:rPr>
              <w:t>Вычитание дробей с одинаковыми знаменателями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18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Сложение дробей с разными знаменателями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Вычитание дробей с разными знаменателями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3"/>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408"/>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lastRenderedPageBreak/>
              <w:t>12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color w:val="00000A"/>
              </w:rPr>
            </w:pPr>
            <w:r w:rsidRPr="0036528B">
              <w:rPr>
                <w:rFonts w:ascii="Times New Roman" w:hAnsi="Times New Roman" w:cs="Times New Roman"/>
                <w:b/>
                <w:bCs/>
                <w:color w:val="00000A"/>
              </w:rPr>
              <w:t>Контрольная работа № 1 по теме «Рациональные дроби. Сумма и разность дробей»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8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Работа над ошибками. Умножение дробей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77"/>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Возведение дроби в степень ЧГ</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120"/>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Решение задач по теме «Умножение дробей. Возведение дроби в степень</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4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color w:val="00000A"/>
              </w:rPr>
            </w:pPr>
            <w:r w:rsidRPr="0036528B">
              <w:rPr>
                <w:rFonts w:ascii="Times New Roman" w:hAnsi="Times New Roman" w:cs="Times New Roman"/>
                <w:b/>
                <w:bCs/>
                <w:i/>
                <w:iCs/>
                <w:color w:val="00000A"/>
              </w:rPr>
              <w:t>Деление дробей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Решение задач по теме «Деление дробей»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8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Преобразование рациональных выражений ИКТ</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Упрощение выражений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color w:val="00000A"/>
              </w:rPr>
            </w:pPr>
            <w:r w:rsidRPr="0036528B">
              <w:rPr>
                <w:rFonts w:ascii="Times New Roman" w:hAnsi="Times New Roman" w:cs="Times New Roman"/>
                <w:b/>
                <w:bCs/>
                <w:i/>
                <w:iCs/>
                <w:color w:val="00000A"/>
              </w:rPr>
              <w:t>Функция у=к/х и её график</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Построение графика у=к/х</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по теме «Произведение и частное дробей»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7"/>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Контрольная работа №2 по теме «Произведение и частное дробей»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7"/>
        </w:trPr>
        <w:tc>
          <w:tcPr>
            <w:tcW w:w="971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Pr="0036528B" w:rsidRDefault="0036528B" w:rsidP="00EF2BD2">
            <w:pPr>
              <w:ind w:left="57" w:right="57"/>
              <w:jc w:val="center"/>
              <w:rPr>
                <w:rFonts w:ascii="Times New Roman" w:hAnsi="Times New Roman" w:cs="Times New Roman"/>
              </w:rPr>
            </w:pPr>
            <w:r w:rsidRPr="0036528B">
              <w:rPr>
                <w:rFonts w:ascii="Times New Roman" w:hAnsi="Times New Roman" w:cs="Times New Roman"/>
                <w:b/>
                <w:bCs/>
                <w:color w:val="000000"/>
              </w:rPr>
              <w:t xml:space="preserve">Глава 11. </w:t>
            </w:r>
            <w:r w:rsidRPr="0036528B">
              <w:rPr>
                <w:rFonts w:ascii="Times New Roman" w:hAnsi="Times New Roman" w:cs="Times New Roman"/>
                <w:b/>
                <w:bCs/>
              </w:rPr>
              <w:t>Квадратные корни</w:t>
            </w:r>
            <w:r w:rsidRPr="0036528B">
              <w:rPr>
                <w:rFonts w:ascii="Times New Roman" w:hAnsi="Times New Roman" w:cs="Times New Roman"/>
                <w:b/>
                <w:bCs/>
                <w:color w:val="000000"/>
              </w:rPr>
              <w:t xml:space="preserve">  (19)</w:t>
            </w:r>
          </w:p>
          <w:p w:rsidR="0036528B" w:rsidRPr="0036528B" w:rsidRDefault="0036528B" w:rsidP="00EF2BD2">
            <w:pPr>
              <w:spacing w:line="240" w:lineRule="atLeast"/>
              <w:ind w:left="57" w:right="57"/>
              <w:rPr>
                <w:rFonts w:ascii="Times New Roman" w:hAnsi="Times New Roman" w:cs="Times New Roman"/>
              </w:rPr>
            </w:pPr>
            <w:r w:rsidRPr="0036528B">
              <w:rPr>
                <w:rFonts w:ascii="Times New Roman" w:hAnsi="Times New Roman" w:cs="Times New Roman"/>
                <w:b/>
                <w:bCs/>
                <w:color w:val="000000"/>
              </w:rPr>
              <w:t>Характеристика деятельности учащихся:</w:t>
            </w:r>
          </w:p>
          <w:p w:rsidR="0036528B" w:rsidRPr="0036528B" w:rsidRDefault="0036528B" w:rsidP="00EF2BD2">
            <w:pPr>
              <w:snapToGrid w:val="0"/>
              <w:jc w:val="both"/>
              <w:rPr>
                <w:rFonts w:ascii="Times New Roman" w:hAnsi="Times New Roman" w:cs="Times New Roman"/>
              </w:rPr>
            </w:pPr>
            <w:r w:rsidRPr="0036528B">
              <w:rPr>
                <w:rFonts w:ascii="Times New Roman" w:hAnsi="Times New Roman" w:cs="Times New Roman"/>
                <w:color w:val="000000"/>
              </w:rPr>
              <w:t>Знакомятся какие числа называются рациональными как обозначается множество рациональных чисел; как обозначается множество иррациональных чисел. Выполняют действия с иррациональными числами, с множеством иррациональных чисел. Учат определение квадратного корня, свойства арифметического квадратного корня. Применяют определение квадратного корня, свойства арифметического квадратного корня. Решают уравнения вида x</w:t>
            </w:r>
            <w:r w:rsidRPr="0036528B">
              <w:rPr>
                <w:rFonts w:ascii="Times New Roman" w:hAnsi="Times New Roman" w:cs="Times New Roman"/>
                <w:color w:val="000000"/>
                <w:vertAlign w:val="superscript"/>
              </w:rPr>
              <w:t>2</w:t>
            </w:r>
            <w:r w:rsidRPr="0036528B">
              <w:rPr>
                <w:rFonts w:ascii="Times New Roman" w:hAnsi="Times New Roman" w:cs="Times New Roman"/>
                <w:color w:val="000000"/>
              </w:rPr>
              <w:t>=а; находят количество корней Строят график функции и находят значения этой функции по графику или по формуле Выполняют преобразование числовых выражений, содержащих квадратные корни Учатся выносить множитель из-под знака корня, вносить множитель под знак корня; выполнять преобразование выражений, содержащих квадратные корни.</w:t>
            </w:r>
          </w:p>
        </w:tc>
      </w:tr>
      <w:tr w:rsidR="0036528B" w:rsidTr="00EF2BD2">
        <w:trPr>
          <w:cantSplit/>
          <w:trHeight w:val="227"/>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b/>
                <w:bCs/>
              </w:rPr>
            </w:pPr>
            <w:r w:rsidRPr="0036528B">
              <w:rPr>
                <w:rFonts w:ascii="Times New Roman" w:hAnsi="Times New Roman" w:cs="Times New Roman"/>
                <w:b/>
                <w:bCs/>
              </w:rPr>
              <w:t>Квадратные корни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b/>
              </w:rPr>
            </w:pPr>
            <w:r w:rsidRPr="0036528B">
              <w:rPr>
                <w:rFonts w:ascii="Times New Roman" w:hAnsi="Times New Roman" w:cs="Times New Roman"/>
                <w:b/>
              </w:rPr>
              <w:t>19</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3"/>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Работа над ошибками. Рациональные числа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Иррациональные числа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5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Квадратные корни. Арифметический квадратный корень</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2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Построение графика функции ИКТ</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28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Уравнение х²=а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lastRenderedPageBreak/>
              <w:t>29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sz w:val="20"/>
                <w:szCs w:val="20"/>
              </w:rPr>
            </w:pPr>
          </w:p>
          <w:tbl>
            <w:tblPr>
              <w:tblW w:w="0" w:type="auto"/>
              <w:tblCellSpacing w:w="0" w:type="dxa"/>
              <w:tblLayout w:type="fixed"/>
              <w:tblCellMar>
                <w:left w:w="0" w:type="dxa"/>
                <w:right w:w="0" w:type="dxa"/>
              </w:tblCellMar>
              <w:tblLook w:val="04A0" w:firstRow="1" w:lastRow="0" w:firstColumn="1" w:lastColumn="0" w:noHBand="0" w:noVBand="1"/>
            </w:tblPr>
            <w:tblGrid>
              <w:gridCol w:w="8080"/>
            </w:tblGrid>
            <w:tr w:rsidR="0036528B" w:rsidRPr="0036528B" w:rsidTr="00EF2BD2">
              <w:trPr>
                <w:trHeight w:val="315"/>
                <w:tblCellSpacing w:w="0" w:type="dxa"/>
              </w:trPr>
              <w:tc>
                <w:tcPr>
                  <w:tcW w:w="8080" w:type="dxa"/>
                  <w:tcBorders>
                    <w:top w:val="nil"/>
                    <w:left w:val="nil"/>
                    <w:bottom w:val="nil"/>
                    <w:right w:val="nil"/>
                  </w:tcBorders>
                  <w:shd w:val="clear" w:color="auto" w:fill="auto"/>
                  <w:noWrap/>
                  <w:vAlign w:val="bottom"/>
                  <w:hideMark/>
                </w:tcPr>
                <w:p w:rsidR="0036528B" w:rsidRPr="0036528B" w:rsidRDefault="0036528B" w:rsidP="00EF2BD2">
                  <w:pPr>
                    <w:rPr>
                      <w:rFonts w:ascii="Times New Roman" w:hAnsi="Times New Roman" w:cs="Times New Roman"/>
                    </w:rPr>
                  </w:pPr>
                  <w:r w:rsidRPr="0036528B">
                    <w:rPr>
                      <w:rFonts w:ascii="Times New Roman" w:hAnsi="Times New Roman" w:cs="Times New Roman"/>
                    </w:rPr>
                    <w:t>Нахождение приближённых значений квадратного корня</w:t>
                  </w:r>
                </w:p>
              </w:tc>
            </w:tr>
          </w:tbl>
          <w:p w:rsidR="0036528B" w:rsidRPr="0036528B" w:rsidRDefault="0036528B" w:rsidP="00EF2BD2">
            <w:pPr>
              <w:rPr>
                <w:rFonts w:ascii="Times New Roman" w:hAnsi="Times New Roman" w:cs="Times New Roman"/>
                <w:sz w:val="20"/>
                <w:szCs w:val="20"/>
              </w:rPr>
            </w:pP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593"/>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654050</wp:posOffset>
                  </wp:positionH>
                  <wp:positionV relativeFrom="paragraph">
                    <wp:posOffset>13970</wp:posOffset>
                  </wp:positionV>
                  <wp:extent cx="238125" cy="152400"/>
                  <wp:effectExtent l="19050" t="0" r="9525" b="0"/>
                  <wp:wrapNone/>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8125" cy="152400"/>
                          </a:xfrm>
                          <a:prstGeom prst="rect">
                            <a:avLst/>
                          </a:prstGeom>
                          <a:blipFill dpi="0" rotWithShape="0">
                            <a:blip/>
                            <a:srcRect/>
                            <a:stretch>
                              <a:fillRect/>
                            </a:stretch>
                          </a:blipFill>
                          <a:ln w="9525">
                            <a:noFill/>
                            <a:miter lim="800000"/>
                            <a:headEnd/>
                            <a:tailEnd/>
                          </a:ln>
                        </pic:spPr>
                      </pic:pic>
                    </a:graphicData>
                  </a:graphic>
                </wp:anchor>
              </w:drawing>
            </w:r>
            <w:r w:rsidRPr="0036528B">
              <w:rPr>
                <w:rFonts w:ascii="Times New Roman" w:hAnsi="Times New Roman" w:cs="Times New Roman"/>
              </w:rPr>
              <w:t>Функция            и её график</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Квадратный корень из произведения и дроби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Квадратный корень из степени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67"/>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по теме «Арифметический квадратный корень и его свойства»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67"/>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Контрольная работа №3 по теме «Арифметический квадратный корень и его свойства»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Работа над ошибками. Вынесение множителя за знак корня ЧГ</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Внесение множителя под знак корня</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по теме «Вынесение и внесение множителя под знак корня»</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Преобразование выражений, содержащих квадратные корни ИКТ</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39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по теме «Преобразование выражений, содержащих квадратные корни»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2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Упрощение выражений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188"/>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по теме «Применение свойств арифметического квадратного корня»</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188"/>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Контрольная работа №4 по теме «Применение свойств арифметического квадратного корня»</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188"/>
        </w:trPr>
        <w:tc>
          <w:tcPr>
            <w:tcW w:w="971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Pr="0036528B" w:rsidRDefault="0036528B" w:rsidP="00EF2BD2">
            <w:pPr>
              <w:snapToGrid w:val="0"/>
              <w:jc w:val="center"/>
              <w:rPr>
                <w:rFonts w:ascii="Times New Roman" w:hAnsi="Times New Roman" w:cs="Times New Roman"/>
                <w:b/>
                <w:bCs/>
              </w:rPr>
            </w:pPr>
            <w:r w:rsidRPr="0036528B">
              <w:rPr>
                <w:rFonts w:ascii="Times New Roman" w:hAnsi="Times New Roman" w:cs="Times New Roman"/>
                <w:b/>
              </w:rPr>
              <w:t xml:space="preserve">Глава </w:t>
            </w:r>
            <w:r w:rsidRPr="0036528B">
              <w:rPr>
                <w:rFonts w:ascii="Times New Roman" w:hAnsi="Times New Roman" w:cs="Times New Roman"/>
                <w:b/>
                <w:lang w:val="en-US"/>
              </w:rPr>
              <w:t>III</w:t>
            </w:r>
            <w:r w:rsidRPr="0036528B">
              <w:rPr>
                <w:rFonts w:ascii="Times New Roman" w:hAnsi="Times New Roman" w:cs="Times New Roman"/>
                <w:b/>
              </w:rPr>
              <w:t xml:space="preserve">. </w:t>
            </w:r>
            <w:r w:rsidRPr="0036528B">
              <w:rPr>
                <w:rFonts w:ascii="Times New Roman" w:hAnsi="Times New Roman" w:cs="Times New Roman"/>
                <w:b/>
                <w:bCs/>
              </w:rPr>
              <w:t>Квадратные уравнения (21)</w:t>
            </w:r>
          </w:p>
          <w:p w:rsidR="0036528B" w:rsidRPr="0036528B" w:rsidRDefault="0036528B" w:rsidP="00EF2BD2">
            <w:pPr>
              <w:spacing w:line="240" w:lineRule="atLeast"/>
              <w:ind w:left="57" w:right="57"/>
              <w:rPr>
                <w:rFonts w:ascii="Times New Roman" w:hAnsi="Times New Roman" w:cs="Times New Roman"/>
                <w:b/>
                <w:bCs/>
                <w:color w:val="000000"/>
              </w:rPr>
            </w:pPr>
            <w:r w:rsidRPr="0036528B">
              <w:rPr>
                <w:rFonts w:ascii="Times New Roman" w:hAnsi="Times New Roman" w:cs="Times New Roman"/>
                <w:b/>
                <w:bCs/>
                <w:color w:val="000000"/>
              </w:rPr>
              <w:t xml:space="preserve">Характеристика деятельности учащихся: </w:t>
            </w:r>
          </w:p>
          <w:p w:rsidR="0036528B" w:rsidRPr="0036528B" w:rsidRDefault="0036528B" w:rsidP="00EF2BD2">
            <w:pPr>
              <w:spacing w:line="240" w:lineRule="atLeast"/>
              <w:ind w:left="57" w:right="57"/>
              <w:jc w:val="both"/>
              <w:rPr>
                <w:rFonts w:ascii="Times New Roman" w:hAnsi="Times New Roman" w:cs="Times New Roman"/>
              </w:rPr>
            </w:pPr>
            <w:r w:rsidRPr="0036528B">
              <w:rPr>
                <w:rFonts w:ascii="Times New Roman" w:hAnsi="Times New Roman" w:cs="Times New Roman"/>
                <w:color w:val="000000"/>
              </w:rPr>
              <w:t>Изучают, что такое квадратное уравнение, неполное квадратное уравнение, методы решения неполных квадратных уравнений, приведенное квадратное уравнение; формулы дискриминанта и корней квадратного уравнения, составляют уравнения, и решают задачи с их помощью. Изучают теорему Виета и обратную ей, какие уравнения называются дробно-рациональными, какие бывают способы решения уравнений</w:t>
            </w:r>
            <w:r w:rsidRPr="0036528B">
              <w:rPr>
                <w:rFonts w:ascii="Times New Roman" w:hAnsi="Times New Roman" w:cs="Times New Roman"/>
              </w:rPr>
              <w:t>.</w:t>
            </w:r>
          </w:p>
        </w:tc>
      </w:tr>
      <w:tr w:rsidR="0036528B" w:rsidTr="00EF2BD2">
        <w:trPr>
          <w:cantSplit/>
          <w:trHeight w:val="188"/>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b/>
                <w:bCs/>
              </w:rPr>
            </w:pPr>
            <w:r w:rsidRPr="0036528B">
              <w:rPr>
                <w:rFonts w:ascii="Times New Roman" w:hAnsi="Times New Roman" w:cs="Times New Roman"/>
                <w:b/>
                <w:bCs/>
              </w:rPr>
              <w:t>Квадратные уравнения</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b/>
              </w:rPr>
            </w:pPr>
            <w:r w:rsidRPr="0036528B">
              <w:rPr>
                <w:rFonts w:ascii="Times New Roman" w:hAnsi="Times New Roman" w:cs="Times New Roman"/>
                <w:b/>
              </w:rPr>
              <w:t>21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188"/>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Работа над ошибками. Неполные квадратные уравнения</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неполных квадратных уравнений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lastRenderedPageBreak/>
              <w:t>45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Формула корней квадратного уравнения</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Вычисление дискриминанта ЧГ</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Решение уравнений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с помощью квадратных уравнений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7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49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Теорема Виета ИКТ</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50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уравнений с помощью теоремы Виета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51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Решение задач по теме «Произведение одночлена и многочлена»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52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по теме «Квадратное уравнение и его корни»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left w:val="single" w:sz="4" w:space="0" w:color="00000A"/>
              <w:bottom w:val="single" w:sz="4" w:space="0" w:color="00000A"/>
            </w:tcBorders>
            <w:shd w:val="clear" w:color="auto" w:fill="FFFFFF"/>
          </w:tcPr>
          <w:p w:rsidR="0036528B" w:rsidRPr="0036528B" w:rsidRDefault="0036528B" w:rsidP="00EF2BD2">
            <w:pPr>
              <w:snapToGrid w:val="0"/>
              <w:rPr>
                <w:rFonts w:ascii="Times New Roman" w:hAnsi="Times New Roman" w:cs="Times New Roman"/>
              </w:rPr>
            </w:pPr>
            <w:r w:rsidRPr="0036528B">
              <w:rPr>
                <w:rFonts w:ascii="Times New Roman" w:hAnsi="Times New Roman" w:cs="Times New Roman"/>
              </w:rPr>
              <w:t>53</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Контрольная работа № 5 по теме «Квадратное уравнение и его корни»</w:t>
            </w:r>
          </w:p>
        </w:tc>
        <w:tc>
          <w:tcPr>
            <w:tcW w:w="1245" w:type="dxa"/>
            <w:tcBorders>
              <w:left w:val="single" w:sz="4" w:space="0" w:color="00000A"/>
              <w:bottom w:val="single" w:sz="4" w:space="0" w:color="00000A"/>
            </w:tcBorders>
            <w:shd w:val="clear" w:color="auto" w:fill="FFFFFF"/>
          </w:tcPr>
          <w:p w:rsidR="0036528B" w:rsidRPr="0036528B" w:rsidRDefault="0036528B" w:rsidP="00EF2BD2">
            <w:pPr>
              <w:snapToGrid w:val="0"/>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bCs/>
                <w:color w:val="000000"/>
                <w:lang w:val="en-US"/>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bCs/>
                <w:color w:val="000000"/>
                <w:lang w:val="en-US"/>
              </w:rPr>
            </w:pPr>
          </w:p>
        </w:tc>
      </w:tr>
      <w:tr w:rsidR="0036528B" w:rsidTr="00EF2BD2">
        <w:trPr>
          <w:cantSplit/>
          <w:trHeight w:val="225"/>
        </w:trPr>
        <w:tc>
          <w:tcPr>
            <w:tcW w:w="925" w:type="dxa"/>
            <w:tcBorders>
              <w:left w:val="single" w:sz="4" w:space="0" w:color="00000A"/>
              <w:bottom w:val="single" w:sz="4" w:space="0" w:color="00000A"/>
            </w:tcBorders>
            <w:shd w:val="clear" w:color="auto" w:fill="FFFFFF"/>
          </w:tcPr>
          <w:p w:rsidR="0036528B" w:rsidRPr="0036528B" w:rsidRDefault="0036528B" w:rsidP="00EF2BD2">
            <w:pPr>
              <w:snapToGrid w:val="0"/>
              <w:rPr>
                <w:rFonts w:ascii="Times New Roman" w:hAnsi="Times New Roman" w:cs="Times New Roman"/>
              </w:rPr>
            </w:pPr>
            <w:r w:rsidRPr="0036528B">
              <w:rPr>
                <w:rFonts w:ascii="Times New Roman" w:hAnsi="Times New Roman" w:cs="Times New Roman"/>
              </w:rPr>
              <w:t>54</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Работа над ошибками. Решение дробных рациональных уравнений</w:t>
            </w:r>
          </w:p>
        </w:tc>
        <w:tc>
          <w:tcPr>
            <w:tcW w:w="1245" w:type="dxa"/>
            <w:tcBorders>
              <w:left w:val="single" w:sz="4" w:space="0" w:color="00000A"/>
              <w:bottom w:val="single" w:sz="4" w:space="0" w:color="00000A"/>
            </w:tcBorders>
            <w:shd w:val="clear" w:color="auto" w:fill="FFFFFF"/>
          </w:tcPr>
          <w:p w:rsidR="0036528B" w:rsidRPr="0036528B" w:rsidRDefault="0036528B" w:rsidP="00EF2BD2">
            <w:pPr>
              <w:snapToGrid w:val="0"/>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bCs/>
                <w:color w:val="000000"/>
                <w:lang w:val="en-US"/>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bCs/>
                <w:color w:val="000000"/>
                <w:lang w:val="en-US"/>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55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уравнений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53"/>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56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Решение задач с помощью рациональных уравнений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53"/>
        </w:trPr>
        <w:tc>
          <w:tcPr>
            <w:tcW w:w="925" w:type="dxa"/>
            <w:tcBorders>
              <w:left w:val="single" w:sz="4" w:space="0" w:color="00000A"/>
              <w:bottom w:val="single" w:sz="4" w:space="0" w:color="00000A"/>
            </w:tcBorders>
            <w:shd w:val="clear" w:color="auto" w:fill="FFFFFF"/>
          </w:tcPr>
          <w:p w:rsidR="0036528B" w:rsidRPr="0036528B" w:rsidRDefault="0036528B" w:rsidP="00EF2BD2">
            <w:pPr>
              <w:snapToGrid w:val="0"/>
              <w:rPr>
                <w:rFonts w:ascii="Times New Roman" w:hAnsi="Times New Roman" w:cs="Times New Roman"/>
              </w:rPr>
            </w:pPr>
            <w:r w:rsidRPr="0036528B">
              <w:rPr>
                <w:rFonts w:ascii="Times New Roman" w:hAnsi="Times New Roman" w:cs="Times New Roman"/>
              </w:rPr>
              <w:t>57</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на движение ИКТ</w:t>
            </w:r>
          </w:p>
        </w:tc>
        <w:tc>
          <w:tcPr>
            <w:tcW w:w="1245" w:type="dxa"/>
            <w:tcBorders>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53"/>
        </w:trPr>
        <w:tc>
          <w:tcPr>
            <w:tcW w:w="925" w:type="dxa"/>
            <w:tcBorders>
              <w:left w:val="single" w:sz="4" w:space="0" w:color="00000A"/>
              <w:bottom w:val="single" w:sz="4" w:space="0" w:color="00000A"/>
            </w:tcBorders>
            <w:shd w:val="clear" w:color="auto" w:fill="FFFFFF"/>
          </w:tcPr>
          <w:p w:rsidR="0036528B" w:rsidRPr="0036528B" w:rsidRDefault="0036528B" w:rsidP="00EF2BD2">
            <w:pPr>
              <w:snapToGrid w:val="0"/>
              <w:rPr>
                <w:rFonts w:ascii="Times New Roman" w:hAnsi="Times New Roman" w:cs="Times New Roman"/>
              </w:rPr>
            </w:pPr>
            <w:r w:rsidRPr="0036528B">
              <w:rPr>
                <w:rFonts w:ascii="Times New Roman" w:hAnsi="Times New Roman" w:cs="Times New Roman"/>
              </w:rPr>
              <w:t>58</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на сплавы</w:t>
            </w:r>
          </w:p>
        </w:tc>
        <w:tc>
          <w:tcPr>
            <w:tcW w:w="1245" w:type="dxa"/>
            <w:tcBorders>
              <w:left w:val="single" w:sz="4" w:space="0" w:color="00000A"/>
              <w:bottom w:val="single" w:sz="4" w:space="0" w:color="00000A"/>
            </w:tcBorders>
            <w:shd w:val="clear" w:color="auto" w:fill="FFFFFF"/>
          </w:tcPr>
          <w:p w:rsidR="0036528B" w:rsidRPr="0036528B" w:rsidRDefault="0036528B" w:rsidP="00EF2BD2">
            <w:pPr>
              <w:snapToGrid w:val="0"/>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bCs/>
                <w:color w:val="000000"/>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bCs/>
                <w:color w:val="000000"/>
              </w:rPr>
            </w:pPr>
          </w:p>
        </w:tc>
      </w:tr>
      <w:tr w:rsidR="0036528B" w:rsidTr="00EF2BD2">
        <w:trPr>
          <w:cantSplit/>
          <w:trHeight w:val="25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59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Решение задач на работу</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103"/>
        </w:trPr>
        <w:tc>
          <w:tcPr>
            <w:tcW w:w="925" w:type="dxa"/>
            <w:tcBorders>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60</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уравнений ИКТ</w:t>
            </w:r>
          </w:p>
        </w:tc>
        <w:tc>
          <w:tcPr>
            <w:tcW w:w="1245" w:type="dxa"/>
            <w:tcBorders>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48"/>
        </w:trPr>
        <w:tc>
          <w:tcPr>
            <w:tcW w:w="925" w:type="dxa"/>
            <w:tcBorders>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61</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ЧГ</w:t>
            </w:r>
          </w:p>
        </w:tc>
        <w:tc>
          <w:tcPr>
            <w:tcW w:w="1245" w:type="dxa"/>
            <w:tcBorders>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45"/>
        </w:trPr>
        <w:tc>
          <w:tcPr>
            <w:tcW w:w="925" w:type="dxa"/>
            <w:tcBorders>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62</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 по теме «Дробные рациональные уравнения»</w:t>
            </w:r>
          </w:p>
        </w:tc>
        <w:tc>
          <w:tcPr>
            <w:tcW w:w="1245" w:type="dxa"/>
            <w:tcBorders>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Контрольная работа № 6 по теме «Дробные рациональные уравнения»</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4"/>
        </w:trPr>
        <w:tc>
          <w:tcPr>
            <w:tcW w:w="971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Pr="0036528B" w:rsidRDefault="0036528B" w:rsidP="00EF2BD2">
            <w:pPr>
              <w:snapToGrid w:val="0"/>
              <w:jc w:val="center"/>
              <w:rPr>
                <w:rFonts w:ascii="Times New Roman" w:hAnsi="Times New Roman" w:cs="Times New Roman"/>
                <w:b/>
                <w:bCs/>
              </w:rPr>
            </w:pPr>
            <w:r w:rsidRPr="0036528B">
              <w:rPr>
                <w:rFonts w:ascii="Times New Roman" w:hAnsi="Times New Roman" w:cs="Times New Roman"/>
                <w:b/>
              </w:rPr>
              <w:t xml:space="preserve">Глава </w:t>
            </w:r>
            <w:r w:rsidRPr="0036528B">
              <w:rPr>
                <w:rFonts w:ascii="Times New Roman" w:hAnsi="Times New Roman" w:cs="Times New Roman"/>
                <w:b/>
                <w:lang w:val="en-US"/>
              </w:rPr>
              <w:t>IV</w:t>
            </w:r>
            <w:r w:rsidRPr="0036528B">
              <w:rPr>
                <w:rFonts w:ascii="Times New Roman" w:hAnsi="Times New Roman" w:cs="Times New Roman"/>
                <w:b/>
              </w:rPr>
              <w:t xml:space="preserve">. </w:t>
            </w:r>
            <w:r w:rsidRPr="0036528B">
              <w:rPr>
                <w:rFonts w:ascii="Times New Roman" w:hAnsi="Times New Roman" w:cs="Times New Roman"/>
                <w:b/>
                <w:bCs/>
              </w:rPr>
              <w:t>Квадратные уравнения (20)</w:t>
            </w:r>
          </w:p>
          <w:p w:rsidR="0036528B" w:rsidRPr="0036528B" w:rsidRDefault="0036528B" w:rsidP="00EF2BD2">
            <w:pPr>
              <w:spacing w:line="240" w:lineRule="atLeast"/>
              <w:ind w:left="57" w:right="57"/>
              <w:rPr>
                <w:rFonts w:ascii="Times New Roman" w:hAnsi="Times New Roman" w:cs="Times New Roman"/>
                <w:b/>
                <w:bCs/>
                <w:color w:val="000000"/>
              </w:rPr>
            </w:pPr>
            <w:r w:rsidRPr="0036528B">
              <w:rPr>
                <w:rFonts w:ascii="Times New Roman" w:hAnsi="Times New Roman" w:cs="Times New Roman"/>
                <w:b/>
                <w:bCs/>
                <w:color w:val="000000"/>
              </w:rPr>
              <w:t xml:space="preserve">Характеристика деятельности учащихся: </w:t>
            </w:r>
          </w:p>
          <w:p w:rsidR="0036528B" w:rsidRPr="0036528B" w:rsidRDefault="0036528B" w:rsidP="00EF2BD2">
            <w:pPr>
              <w:snapToGrid w:val="0"/>
              <w:jc w:val="both"/>
              <w:rPr>
                <w:rFonts w:ascii="Times New Roman" w:hAnsi="Times New Roman" w:cs="Times New Roman"/>
              </w:rPr>
            </w:pPr>
            <w:r w:rsidRPr="0036528B">
              <w:rPr>
                <w:rFonts w:ascii="Times New Roman" w:hAnsi="Times New Roman" w:cs="Times New Roman"/>
                <w:color w:val="000000"/>
              </w:rPr>
              <w:t>Записывают и читают числовые промежутки, изображают их на числовой прямой, решают линейные неравенства с одной переменной, системы неравенств с одной переменной.</w:t>
            </w:r>
          </w:p>
        </w:tc>
      </w:tr>
      <w:tr w:rsidR="0036528B" w:rsidTr="00EF2BD2">
        <w:trPr>
          <w:cantSplit/>
          <w:trHeight w:val="28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b/>
                <w:bCs/>
              </w:rPr>
            </w:pPr>
            <w:r w:rsidRPr="0036528B">
              <w:rPr>
                <w:rFonts w:ascii="Times New Roman" w:hAnsi="Times New Roman" w:cs="Times New Roman"/>
                <w:b/>
                <w:bCs/>
              </w:rPr>
              <w:t>Неравенства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b/>
                <w:bCs/>
                <w:color w:val="000000"/>
              </w:rPr>
            </w:pPr>
            <w:r w:rsidRPr="0036528B">
              <w:rPr>
                <w:rFonts w:ascii="Times New Roman" w:hAnsi="Times New Roman" w:cs="Times New Roman"/>
                <w:b/>
                <w:bCs/>
                <w:color w:val="000000"/>
              </w:rPr>
              <w:t>20</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 xml:space="preserve">Работа над ошибками. Числовые неравенства </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65</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Доказательство неравенств</w:t>
            </w:r>
          </w:p>
        </w:tc>
        <w:tc>
          <w:tcPr>
            <w:tcW w:w="1245" w:type="dxa"/>
            <w:tcBorders>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lastRenderedPageBreak/>
              <w:t>66</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Свойства числовых неравенств ЧГ</w:t>
            </w:r>
          </w:p>
        </w:tc>
        <w:tc>
          <w:tcPr>
            <w:tcW w:w="1245" w:type="dxa"/>
            <w:tcBorders>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Применение свойств неравенств</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Сложение и умножение числовых неравенств</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69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Абсолютная погрешность</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Относительная погрешность ИКТ</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 по теме «Числовые неравенства и их свойства»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Контрольная работа № 7 по теме «Числовые неравенства и их свойства»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Работа над ошибками. Пересечение множеств</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color w:val="00000A"/>
              </w:rPr>
            </w:pPr>
            <w:r w:rsidRPr="0036528B">
              <w:rPr>
                <w:rFonts w:ascii="Times New Roman" w:hAnsi="Times New Roman" w:cs="Times New Roman"/>
                <w:color w:val="00000A"/>
              </w:rPr>
              <w:t>Объединение множеств</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Числовые промежутки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неравенств с одной переменной ЧГ</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Свойства неравенств</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неравенств ИКТ</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79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систем неравенств с одной переменной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 xml:space="preserve">Решение двойных неравенств </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неравенств и систем неравенств</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по теме «Неравенства с одной переменной и их системы»</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Контрольная работа № 8 по теме «Неравенства с одной переменной и их системы»</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71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Pr="0036528B" w:rsidRDefault="0036528B" w:rsidP="00EF2BD2">
            <w:pPr>
              <w:snapToGrid w:val="0"/>
              <w:jc w:val="center"/>
              <w:rPr>
                <w:rFonts w:ascii="Times New Roman" w:hAnsi="Times New Roman" w:cs="Times New Roman"/>
                <w:b/>
                <w:bCs/>
              </w:rPr>
            </w:pPr>
            <w:r w:rsidRPr="0036528B">
              <w:rPr>
                <w:rFonts w:ascii="Times New Roman" w:hAnsi="Times New Roman" w:cs="Times New Roman"/>
                <w:b/>
              </w:rPr>
              <w:t xml:space="preserve">Глава </w:t>
            </w:r>
            <w:r w:rsidRPr="0036528B">
              <w:rPr>
                <w:rFonts w:ascii="Times New Roman" w:hAnsi="Times New Roman" w:cs="Times New Roman"/>
                <w:b/>
                <w:lang w:val="en-US"/>
              </w:rPr>
              <w:t>V</w:t>
            </w:r>
            <w:r w:rsidRPr="0036528B">
              <w:rPr>
                <w:rFonts w:ascii="Times New Roman" w:hAnsi="Times New Roman" w:cs="Times New Roman"/>
                <w:b/>
              </w:rPr>
              <w:t xml:space="preserve">. </w:t>
            </w:r>
            <w:r w:rsidRPr="0036528B">
              <w:rPr>
                <w:rFonts w:ascii="Times New Roman" w:hAnsi="Times New Roman" w:cs="Times New Roman"/>
                <w:b/>
                <w:bCs/>
              </w:rPr>
              <w:t>Степень с целым показателем. Элементы статистики (11)</w:t>
            </w:r>
          </w:p>
          <w:p w:rsidR="0036528B" w:rsidRPr="0036528B" w:rsidRDefault="0036528B" w:rsidP="00EF2BD2">
            <w:pPr>
              <w:spacing w:line="240" w:lineRule="atLeast"/>
              <w:ind w:left="57" w:right="57"/>
              <w:rPr>
                <w:rFonts w:ascii="Times New Roman" w:hAnsi="Times New Roman" w:cs="Times New Roman"/>
                <w:b/>
                <w:bCs/>
                <w:color w:val="000000"/>
              </w:rPr>
            </w:pPr>
            <w:r w:rsidRPr="0036528B">
              <w:rPr>
                <w:rFonts w:ascii="Times New Roman" w:hAnsi="Times New Roman" w:cs="Times New Roman"/>
                <w:b/>
                <w:bCs/>
                <w:color w:val="000000"/>
              </w:rPr>
              <w:t xml:space="preserve">Характеристика деятельности учащихся: </w:t>
            </w:r>
          </w:p>
          <w:p w:rsidR="0036528B" w:rsidRPr="0036528B" w:rsidRDefault="0036528B" w:rsidP="00EF2BD2">
            <w:pPr>
              <w:shd w:val="clear" w:color="auto" w:fill="FFFFFF"/>
              <w:spacing w:before="100" w:beforeAutospacing="1" w:after="100" w:afterAutospacing="1" w:line="360" w:lineRule="atLeast"/>
              <w:jc w:val="both"/>
              <w:rPr>
                <w:rFonts w:ascii="Times New Roman" w:eastAsia="Times New Roman" w:hAnsi="Times New Roman" w:cs="Times New Roman"/>
                <w:color w:val="000000"/>
              </w:rPr>
            </w:pPr>
            <w:r w:rsidRPr="0036528B">
              <w:rPr>
                <w:rFonts w:ascii="Times New Roman" w:eastAsia="Times New Roman" w:hAnsi="Times New Roman" w:cs="Times New Roman"/>
                <w:color w:val="000000"/>
              </w:rPr>
              <w:t>Выполняют действия со степенями с натуральным и целым показателями; представляют числа в стандартном виде, применяют свойства степеней. Учатся собирать и группировать статистические данные, строить столбчатые и линейные диаграммы.</w:t>
            </w: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b/>
                <w:bCs/>
              </w:rPr>
            </w:pPr>
            <w:r w:rsidRPr="0036528B">
              <w:rPr>
                <w:rFonts w:ascii="Times New Roman" w:hAnsi="Times New Roman" w:cs="Times New Roman"/>
                <w:b/>
                <w:bCs/>
              </w:rPr>
              <w:t>Степень с целым показателем. Элементы статистики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b/>
                <w:color w:val="000000"/>
              </w:rPr>
            </w:pPr>
            <w:r w:rsidRPr="0036528B">
              <w:rPr>
                <w:rFonts w:ascii="Times New Roman" w:hAnsi="Times New Roman" w:cs="Times New Roman"/>
                <w:b/>
                <w:color w:val="000000"/>
              </w:rPr>
              <w:t>11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Работа над ошибками. Определение степени с целым отрицательным показателем</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Найти значение выражения</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8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lastRenderedPageBreak/>
              <w:t>86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Свойства степени с целым показателем</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7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Упрощение выражений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127"/>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Стандартный вид числа ИКТ</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21"/>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89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 по теме «Степень с целым показателем и её свойства»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8"/>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 xml:space="preserve">Контрольная работа № 9 по теме «Степень с целым показателем и её </w:t>
            </w:r>
            <w:proofErr w:type="spellStart"/>
            <w:r w:rsidRPr="0036528B">
              <w:rPr>
                <w:rFonts w:ascii="Times New Roman" w:hAnsi="Times New Roman" w:cs="Times New Roman"/>
                <w:b/>
                <w:bCs/>
              </w:rPr>
              <w:t>свойствай</w:t>
            </w:r>
            <w:proofErr w:type="spellEnd"/>
            <w:r w:rsidRPr="0036528B">
              <w:rPr>
                <w:rFonts w:ascii="Times New Roman" w:hAnsi="Times New Roman" w:cs="Times New Roman"/>
                <w:b/>
                <w:bCs/>
              </w:rPr>
              <w:t>»</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28"/>
        </w:trPr>
        <w:tc>
          <w:tcPr>
            <w:tcW w:w="925" w:type="dxa"/>
            <w:tcBorders>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91</w:t>
            </w:r>
          </w:p>
        </w:tc>
        <w:tc>
          <w:tcPr>
            <w:tcW w:w="5420" w:type="dxa"/>
            <w:tcBorders>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Работа над ошибками. Сбор и группировка статистических данных</w:t>
            </w:r>
          </w:p>
        </w:tc>
        <w:tc>
          <w:tcPr>
            <w:tcW w:w="1245" w:type="dxa"/>
            <w:tcBorders>
              <w:left w:val="single" w:sz="4" w:space="0" w:color="00000A"/>
              <w:bottom w:val="single" w:sz="4" w:space="0" w:color="00000A"/>
            </w:tcBorders>
            <w:shd w:val="clear" w:color="auto" w:fill="FFFFFF"/>
          </w:tcPr>
          <w:p w:rsidR="0036528B" w:rsidRPr="0036528B" w:rsidRDefault="0036528B" w:rsidP="00EF2BD2">
            <w:pPr>
              <w:snapToGrid w:val="0"/>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left w:val="single" w:sz="4" w:space="0" w:color="00000A"/>
              <w:bottom w:val="single" w:sz="4" w:space="0" w:color="00000A"/>
            </w:tcBorders>
            <w:shd w:val="clear" w:color="auto" w:fill="FFFFFF"/>
          </w:tcPr>
          <w:p w:rsidR="0036528B" w:rsidRDefault="0036528B" w:rsidP="00EF2BD2">
            <w:pPr>
              <w:snapToGrid w:val="0"/>
              <w:rPr>
                <w:rFonts w:ascii="Times New Roman" w:hAnsi="Times New Roman" w:cs="Times New Roman"/>
                <w:bCs/>
                <w:color w:val="000000"/>
                <w:lang w:val="en-US"/>
              </w:rPr>
            </w:pPr>
          </w:p>
        </w:tc>
        <w:tc>
          <w:tcPr>
            <w:tcW w:w="1040" w:type="dxa"/>
            <w:tcBorders>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bCs/>
                <w:color w:val="000000"/>
                <w:lang w:val="en-US"/>
              </w:rPr>
            </w:pPr>
          </w:p>
        </w:tc>
      </w:tr>
      <w:tr w:rsidR="0036528B" w:rsidTr="00EF2BD2">
        <w:trPr>
          <w:cantSplit/>
          <w:trHeight w:val="19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Наглядное представление статистической информации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7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Графики</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i/>
                <w:iCs/>
              </w:rPr>
            </w:pPr>
            <w:r w:rsidRPr="0036528B">
              <w:rPr>
                <w:rFonts w:ascii="Times New Roman" w:hAnsi="Times New Roman" w:cs="Times New Roman"/>
                <w:b/>
                <w:bCs/>
                <w:i/>
                <w:iCs/>
              </w:rPr>
              <w:t>Таблицы</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jc w:val="center"/>
              <w:rPr>
                <w:rFonts w:ascii="Times New Roman" w:hAnsi="Times New Roman" w:cs="Times New Roman"/>
                <w:b/>
                <w:bCs/>
                <w:iCs/>
              </w:rPr>
            </w:pPr>
            <w:r w:rsidRPr="0036528B">
              <w:rPr>
                <w:rFonts w:ascii="Times New Roman" w:hAnsi="Times New Roman" w:cs="Times New Roman"/>
                <w:b/>
                <w:bCs/>
                <w:iCs/>
              </w:rPr>
              <w:t>Повторение</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b/>
                <w:bCs/>
                <w:color w:val="000000"/>
              </w:rPr>
            </w:pPr>
            <w:r w:rsidRPr="0036528B">
              <w:rPr>
                <w:rFonts w:ascii="Times New Roman" w:hAnsi="Times New Roman" w:cs="Times New Roman"/>
                <w:b/>
                <w:bCs/>
                <w:color w:val="000000"/>
              </w:rPr>
              <w:t>11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Сокращение дробей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Промежуточная аттестация в форме устного экзамена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0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Сумма и разность дробей ЧГ</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11"/>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b/>
                <w:bCs/>
              </w:rPr>
            </w:pPr>
            <w:r w:rsidRPr="0036528B">
              <w:rPr>
                <w:rFonts w:ascii="Times New Roman" w:hAnsi="Times New Roman" w:cs="Times New Roman"/>
                <w:b/>
                <w:bCs/>
              </w:rPr>
              <w:t>Итоговая контрольная работа</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20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99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Работа над ошибками. Произведение и частное дробей</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52"/>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100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Квадратный корень</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101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квадратных уравнений ИКТ</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102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уравнений и неравенств</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74"/>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103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Свойства степени с целым показателем</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310"/>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104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Графики и таблицы</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r w:rsidR="0036528B" w:rsidTr="00EF2BD2">
        <w:trPr>
          <w:cantSplit/>
          <w:trHeight w:val="169"/>
        </w:trPr>
        <w:tc>
          <w:tcPr>
            <w:tcW w:w="92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rPr>
                <w:rFonts w:ascii="Times New Roman" w:hAnsi="Times New Roman" w:cs="Times New Roman"/>
              </w:rPr>
            </w:pPr>
            <w:r w:rsidRPr="0036528B">
              <w:rPr>
                <w:rFonts w:ascii="Times New Roman" w:hAnsi="Times New Roman" w:cs="Times New Roman"/>
              </w:rPr>
              <w:t>105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36528B" w:rsidRDefault="0036528B" w:rsidP="00EF2BD2">
            <w:pPr>
              <w:rPr>
                <w:rFonts w:ascii="Times New Roman" w:hAnsi="Times New Roman" w:cs="Times New Roman"/>
              </w:rPr>
            </w:pPr>
            <w:r w:rsidRPr="0036528B">
              <w:rPr>
                <w:rFonts w:ascii="Times New Roman" w:hAnsi="Times New Roman" w:cs="Times New Roman"/>
              </w:rPr>
              <w:t>Решение задач</w:t>
            </w:r>
          </w:p>
        </w:tc>
        <w:tc>
          <w:tcPr>
            <w:tcW w:w="1245" w:type="dxa"/>
            <w:tcBorders>
              <w:top w:val="single" w:sz="4" w:space="0" w:color="00000A"/>
              <w:left w:val="single" w:sz="4" w:space="0" w:color="00000A"/>
              <w:bottom w:val="single" w:sz="4" w:space="0" w:color="00000A"/>
            </w:tcBorders>
            <w:shd w:val="clear" w:color="auto" w:fill="FFFFFF"/>
          </w:tcPr>
          <w:p w:rsidR="0036528B" w:rsidRPr="0036528B" w:rsidRDefault="0036528B" w:rsidP="00EF2BD2">
            <w:pPr>
              <w:jc w:val="center"/>
              <w:rPr>
                <w:rFonts w:ascii="Times New Roman" w:hAnsi="Times New Roman" w:cs="Times New Roman"/>
              </w:rPr>
            </w:pPr>
            <w:r w:rsidRPr="0036528B">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Default="0036528B" w:rsidP="00EF2BD2">
            <w:pPr>
              <w:rPr>
                <w:rFonts w:ascii="Times New Roman" w:hAnsi="Times New Roman" w:cs="Times New Roman"/>
              </w:rPr>
            </w:pPr>
          </w:p>
        </w:tc>
        <w:tc>
          <w:tcPr>
            <w:tcW w:w="1040" w:type="dxa"/>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snapToGrid w:val="0"/>
              <w:rPr>
                <w:rFonts w:ascii="Times New Roman" w:hAnsi="Times New Roman" w:cs="Times New Roman"/>
              </w:rPr>
            </w:pPr>
          </w:p>
        </w:tc>
      </w:tr>
    </w:tbl>
    <w:p w:rsidR="0036528B" w:rsidRDefault="0036528B" w:rsidP="0036528B">
      <w:pPr>
        <w:rPr>
          <w:b/>
        </w:rPr>
      </w:pPr>
    </w:p>
    <w:p w:rsid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t>ПРИМЕЧАНИЕ:</w:t>
      </w:r>
    </w:p>
    <w:p w:rsid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t>1.Неурочные формы учебных занятий записываются в КТП курсивом и выделяются жирным шрифтом.</w:t>
      </w:r>
    </w:p>
    <w:p w:rsid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t>2. Формирование компетенций в области ИКТ указывается в КТП как «ИКТ» и выделяются жирным шрифтом.</w:t>
      </w:r>
    </w:p>
    <w:p w:rsid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lastRenderedPageBreak/>
        <w:t>3. Формирование компетенций в области проектной деятельности указывается в КТП как «проект» и выделяются жирным шрифтом.</w:t>
      </w:r>
    </w:p>
    <w:p w:rsidR="0036528B" w:rsidRDefault="0036528B" w:rsidP="0036528B">
      <w:pPr>
        <w:spacing w:line="240" w:lineRule="auto"/>
        <w:ind w:left="-425"/>
        <w:jc w:val="both"/>
        <w:rPr>
          <w:rFonts w:ascii="Times New Roman" w:hAnsi="Times New Roman"/>
          <w:sz w:val="24"/>
          <w:szCs w:val="24"/>
        </w:rPr>
      </w:pPr>
      <w:r w:rsidRPr="0036528B">
        <w:rPr>
          <w:rFonts w:ascii="Times New Roman" w:hAnsi="Times New Roman"/>
          <w:sz w:val="24"/>
          <w:szCs w:val="24"/>
        </w:rPr>
        <w:t>4. Формирование компетенций в области исследовательской деятельности указывается в КТП</w:t>
      </w:r>
      <w:r>
        <w:rPr>
          <w:rFonts w:ascii="Times New Roman" w:hAnsi="Times New Roman"/>
          <w:sz w:val="24"/>
          <w:szCs w:val="24"/>
        </w:rPr>
        <w:t xml:space="preserve"> как «учебное исследование» и выделяются жирным шрифтом.</w:t>
      </w:r>
    </w:p>
    <w:p w:rsid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t>5. Формирование компетенций грамотного чтения указывается в КТП как «ГЧ» и выделяются жирным шрифтом.</w:t>
      </w:r>
    </w:p>
    <w:p w:rsidR="0036528B" w:rsidRDefault="0036528B" w:rsidP="0036528B">
      <w:pPr>
        <w:spacing w:after="0" w:line="240" w:lineRule="auto"/>
        <w:jc w:val="right"/>
        <w:rPr>
          <w:rFonts w:ascii="Times New Roman" w:hAnsi="Times New Roman" w:cs="Times New Roman"/>
          <w:b/>
          <w:bCs/>
          <w:sz w:val="24"/>
          <w:szCs w:val="24"/>
        </w:rPr>
      </w:pPr>
    </w:p>
    <w:p w:rsidR="0036528B" w:rsidRDefault="0036528B" w:rsidP="0036528B">
      <w:pPr>
        <w:jc w:val="center"/>
        <w:rPr>
          <w:rFonts w:ascii="Times New Roman" w:hAnsi="Times New Roman" w:cs="Times New Roman"/>
          <w:b/>
          <w:bCs/>
          <w:sz w:val="24"/>
          <w:szCs w:val="24"/>
        </w:rPr>
      </w:pPr>
      <w:r>
        <w:rPr>
          <w:rFonts w:ascii="Times New Roman" w:hAnsi="Times New Roman" w:cs="Times New Roman"/>
          <w:b/>
          <w:bCs/>
          <w:sz w:val="24"/>
          <w:szCs w:val="24"/>
        </w:rPr>
        <w:t xml:space="preserve">КАЛЕНДАРНО – ТЕМАТИЧЕСКИЙ ПЛАН </w:t>
      </w:r>
    </w:p>
    <w:p w:rsidR="0036528B" w:rsidRDefault="0036528B" w:rsidP="0036528B">
      <w:pPr>
        <w:jc w:val="center"/>
        <w:rPr>
          <w:rFonts w:ascii="Times New Roman" w:hAnsi="Times New Roman" w:cs="Times New Roman"/>
          <w:b/>
          <w:bCs/>
          <w:sz w:val="24"/>
          <w:szCs w:val="24"/>
        </w:rPr>
      </w:pPr>
      <w:r>
        <w:rPr>
          <w:rFonts w:ascii="Times New Roman" w:hAnsi="Times New Roman" w:cs="Times New Roman"/>
          <w:b/>
          <w:bCs/>
          <w:sz w:val="24"/>
          <w:szCs w:val="24"/>
        </w:rPr>
        <w:t>Геометрия 8 класс</w:t>
      </w:r>
    </w:p>
    <w:tbl>
      <w:tblPr>
        <w:tblW w:w="9720" w:type="dxa"/>
        <w:tblInd w:w="-71" w:type="dxa"/>
        <w:tblLayout w:type="fixed"/>
        <w:tblCellMar>
          <w:left w:w="98" w:type="dxa"/>
        </w:tblCellMar>
        <w:tblLook w:val="0000" w:firstRow="0" w:lastRow="0" w:firstColumn="0" w:lastColumn="0" w:noHBand="0" w:noVBand="0"/>
      </w:tblPr>
      <w:tblGrid>
        <w:gridCol w:w="925"/>
        <w:gridCol w:w="5420"/>
        <w:gridCol w:w="1245"/>
        <w:gridCol w:w="1080"/>
        <w:gridCol w:w="1050"/>
      </w:tblGrid>
      <w:tr w:rsidR="0036528B" w:rsidRPr="00960B18" w:rsidTr="00EF2BD2">
        <w:trPr>
          <w:trHeight w:val="481"/>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pStyle w:val="26"/>
              <w:rPr>
                <w:rFonts w:ascii="Times New Roman" w:hAnsi="Times New Roman" w:cs="Times New Roman"/>
                <w:b/>
              </w:rPr>
            </w:pPr>
            <w:r w:rsidRPr="00960B18">
              <w:rPr>
                <w:rFonts w:ascii="Times New Roman" w:hAnsi="Times New Roman" w:cs="Times New Roman"/>
                <w:b/>
                <w:iCs/>
              </w:rPr>
              <w:t>№</w:t>
            </w:r>
          </w:p>
          <w:p w:rsidR="0036528B" w:rsidRPr="00960B18" w:rsidRDefault="0036528B" w:rsidP="00EF2BD2">
            <w:pPr>
              <w:pStyle w:val="26"/>
              <w:jc w:val="center"/>
              <w:rPr>
                <w:rFonts w:ascii="Times New Roman" w:hAnsi="Times New Roman" w:cs="Times New Roman"/>
                <w:b/>
              </w:rPr>
            </w:pPr>
            <w:r w:rsidRPr="00960B18">
              <w:rPr>
                <w:rFonts w:ascii="Times New Roman" w:hAnsi="Times New Roman" w:cs="Times New Roman"/>
                <w:b/>
                <w:iCs/>
              </w:rPr>
              <w:t xml:space="preserve">Урока </w:t>
            </w:r>
          </w:p>
        </w:tc>
        <w:tc>
          <w:tcPr>
            <w:tcW w:w="542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jc w:val="center"/>
              <w:rPr>
                <w:rFonts w:ascii="Times New Roman" w:hAnsi="Times New Roman" w:cs="Times New Roman"/>
                <w:b/>
              </w:rPr>
            </w:pPr>
            <w:r w:rsidRPr="00960B18">
              <w:rPr>
                <w:rFonts w:ascii="Times New Roman" w:eastAsia="Arial" w:hAnsi="Times New Roman" w:cs="Times New Roman"/>
                <w:b/>
                <w:bCs/>
              </w:rPr>
              <w:t>Раздел, тема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ind w:right="-108"/>
              <w:jc w:val="center"/>
              <w:rPr>
                <w:rFonts w:ascii="Times New Roman" w:hAnsi="Times New Roman" w:cs="Times New Roman"/>
                <w:b/>
              </w:rPr>
            </w:pPr>
            <w:r w:rsidRPr="00960B18">
              <w:rPr>
                <w:rFonts w:ascii="Times New Roman" w:hAnsi="Times New Roman" w:cs="Times New Roman"/>
                <w:b/>
              </w:rPr>
              <w:t>Количество часов</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b/>
              </w:rPr>
            </w:pPr>
            <w:r w:rsidRPr="00960B18">
              <w:rPr>
                <w:rFonts w:ascii="Times New Roman" w:hAnsi="Times New Roman" w:cs="Times New Roman"/>
                <w:b/>
              </w:rPr>
              <w:t>Дата</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rPr>
                <w:rFonts w:ascii="Times New Roman" w:hAnsi="Times New Roman" w:cs="Times New Roman"/>
                <w:b/>
              </w:rPr>
            </w:pPr>
            <w:r w:rsidRPr="00960B18">
              <w:rPr>
                <w:rFonts w:ascii="Times New Roman" w:hAnsi="Times New Roman" w:cs="Times New Roman"/>
                <w:b/>
              </w:rPr>
              <w:t>Корр. даты</w:t>
            </w:r>
          </w:p>
        </w:tc>
      </w:tr>
      <w:tr w:rsidR="0036528B" w:rsidRPr="00960B18" w:rsidTr="00EF2BD2">
        <w:tblPrEx>
          <w:tblCellMar>
            <w:left w:w="5" w:type="dxa"/>
            <w:right w:w="10" w:type="dxa"/>
          </w:tblCellMar>
        </w:tblPrEx>
        <w:trPr>
          <w:cantSplit/>
          <w:trHeight w:val="376"/>
        </w:trPr>
        <w:tc>
          <w:tcPr>
            <w:tcW w:w="972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Default="0036528B" w:rsidP="00EF2BD2">
            <w:pPr>
              <w:autoSpaceDE w:val="0"/>
              <w:autoSpaceDN w:val="0"/>
              <w:adjustRightInd w:val="0"/>
              <w:jc w:val="center"/>
              <w:rPr>
                <w:rFonts w:ascii="Times New Roman" w:hAnsi="Times New Roman" w:cs="Times New Roman"/>
                <w:b/>
                <w:bCs/>
              </w:rPr>
            </w:pPr>
            <w:r>
              <w:rPr>
                <w:rFonts w:ascii="Times New Roman" w:hAnsi="Times New Roman" w:cs="Times New Roman"/>
                <w:b/>
                <w:bCs/>
                <w:color w:val="000000"/>
              </w:rPr>
              <w:t xml:space="preserve">Глава </w:t>
            </w:r>
            <w:r>
              <w:rPr>
                <w:rFonts w:ascii="Times New Roman" w:hAnsi="Times New Roman" w:cs="Times New Roman"/>
                <w:b/>
                <w:bCs/>
                <w:color w:val="000000"/>
                <w:lang w:val="en-US"/>
              </w:rPr>
              <w:t>V</w:t>
            </w:r>
            <w:r w:rsidRPr="00EF160D">
              <w:rPr>
                <w:rFonts w:ascii="Times New Roman" w:hAnsi="Times New Roman" w:cs="Times New Roman"/>
                <w:b/>
                <w:bCs/>
                <w:color w:val="000000"/>
              </w:rPr>
              <w:t>.</w:t>
            </w:r>
            <w:r>
              <w:rPr>
                <w:rFonts w:ascii="PragmaticaC-Bold" w:hAnsi="PragmaticaC-Bold" w:cs="PragmaticaC-Bold"/>
                <w:b/>
                <w:bCs/>
                <w:sz w:val="19"/>
                <w:szCs w:val="19"/>
              </w:rPr>
              <w:t xml:space="preserve"> </w:t>
            </w:r>
            <w:r>
              <w:rPr>
                <w:rFonts w:ascii="Times New Roman" w:hAnsi="Times New Roman" w:cs="Times New Roman"/>
                <w:b/>
                <w:bCs/>
              </w:rPr>
              <w:t>Четырёхугольники</w:t>
            </w:r>
          </w:p>
          <w:p w:rsidR="0036528B" w:rsidRPr="005278B7" w:rsidRDefault="0036528B" w:rsidP="00EF2BD2">
            <w:pPr>
              <w:autoSpaceDE w:val="0"/>
              <w:autoSpaceDN w:val="0"/>
              <w:adjustRightInd w:val="0"/>
              <w:jc w:val="center"/>
              <w:rPr>
                <w:rFonts w:ascii="PragmaticaC-Bold" w:hAnsi="PragmaticaC-Bold" w:cs="PragmaticaC-Bold"/>
                <w:b/>
                <w:bCs/>
                <w:sz w:val="19"/>
                <w:szCs w:val="19"/>
              </w:rPr>
            </w:pPr>
            <w:r>
              <w:rPr>
                <w:rFonts w:ascii="Times New Roman" w:hAnsi="Times New Roman" w:cs="Times New Roman"/>
                <w:b/>
                <w:bCs/>
              </w:rPr>
              <w:t>(14)</w:t>
            </w:r>
          </w:p>
          <w:p w:rsidR="0036528B" w:rsidRDefault="0036528B" w:rsidP="00EF2BD2">
            <w:pPr>
              <w:ind w:left="57" w:right="57"/>
              <w:rPr>
                <w:rFonts w:ascii="Times New Roman" w:hAnsi="Times New Roman" w:cs="Times New Roman"/>
                <w:b/>
                <w:bCs/>
                <w:color w:val="000000"/>
              </w:rPr>
            </w:pPr>
            <w:r w:rsidRPr="00EF160D">
              <w:rPr>
                <w:rFonts w:ascii="Times New Roman" w:hAnsi="Times New Roman" w:cs="Times New Roman"/>
                <w:b/>
                <w:bCs/>
                <w:color w:val="000000"/>
              </w:rPr>
              <w:t>Характеристика деятельности учащихся:</w:t>
            </w:r>
          </w:p>
          <w:p w:rsidR="0036528B" w:rsidRPr="00462E9D" w:rsidRDefault="0036528B" w:rsidP="00EF2BD2">
            <w:pPr>
              <w:ind w:left="57" w:right="57"/>
              <w:jc w:val="both"/>
              <w:rPr>
                <w:rFonts w:ascii="Times New Roman" w:hAnsi="Times New Roman" w:cs="Times New Roman"/>
                <w:b/>
                <w:sz w:val="24"/>
                <w:szCs w:val="24"/>
              </w:rPr>
            </w:pPr>
            <w:r w:rsidRPr="00462E9D">
              <w:rPr>
                <w:rFonts w:ascii="Times New Roman" w:hAnsi="Times New Roman" w:cs="Times New Roman"/>
                <w:color w:val="000000"/>
                <w:sz w:val="24"/>
                <w:szCs w:val="24"/>
              </w:rPr>
              <w:t xml:space="preserve">Распознавать на чертежах многоугольники и выпуклые многоугольники, используя определение, применять формулу суммы углов выпуклого многоугольника при нахождении элементов многоугольника, распознавать на чертежах среди четырехугольников, доказывать, что данный четырехугольник является параллелограммом, выполнять чертежи по условию задачи, находить углы и стороны параллелограмма, используя свойства углов и сторон, распознавать трапецию, ее элементы, виды на чертежах, находить углы и стороны равнобедренной трапеции, используя ее свойства, делить отрезок на </w:t>
            </w:r>
            <w:r w:rsidRPr="00462E9D">
              <w:rPr>
                <w:rFonts w:ascii="Times New Roman" w:hAnsi="Times New Roman" w:cs="Times New Roman"/>
                <w:i/>
                <w:iCs/>
                <w:color w:val="000000"/>
                <w:sz w:val="24"/>
                <w:szCs w:val="24"/>
              </w:rPr>
              <w:t>n</w:t>
            </w:r>
            <w:r w:rsidRPr="00462E9D">
              <w:rPr>
                <w:rFonts w:ascii="Times New Roman" w:hAnsi="Times New Roman" w:cs="Times New Roman"/>
                <w:color w:val="000000"/>
                <w:sz w:val="24"/>
                <w:szCs w:val="24"/>
              </w:rPr>
              <w:t xml:space="preserve"> равных частей, выполнять необходимые построения, распознавать и изображать ромб, квадрат, находить стороны и углы, используя свойства, строить симметричные точки и распознать фигуры, обладающие осевой и центральной симметрией, находить в прямоугольнике угол между диагоналями, используя свойство диагоналей, углы в прямоугольной или равнобедренной трапеции, используя свойства трапеции, стороны параллелограмма.</w:t>
            </w: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Многоугольник</w:t>
            </w:r>
            <w:r w:rsidRPr="008A6EAF">
              <w:rPr>
                <w:rFonts w:ascii="Times New Roman" w:hAnsi="Times New Roman" w:cs="Times New Roman"/>
                <w:i/>
                <w:iCs/>
                <w:sz w:val="24"/>
                <w:szCs w:val="24"/>
              </w:rPr>
              <w:t xml:space="preserve">. </w:t>
            </w:r>
            <w:r w:rsidRPr="008A6EAF">
              <w:rPr>
                <w:rFonts w:ascii="Times New Roman" w:hAnsi="Times New Roman" w:cs="Times New Roman"/>
                <w:sz w:val="24"/>
                <w:szCs w:val="24"/>
              </w:rPr>
              <w:t>Выпуклый</w:t>
            </w:r>
            <w:r w:rsidRPr="008A6EAF">
              <w:rPr>
                <w:rFonts w:ascii="Times New Roman" w:hAnsi="Times New Roman" w:cs="Times New Roman"/>
                <w:i/>
                <w:iCs/>
                <w:sz w:val="24"/>
                <w:szCs w:val="24"/>
              </w:rPr>
              <w:t xml:space="preserve"> </w:t>
            </w:r>
            <w:proofErr w:type="spellStart"/>
            <w:r w:rsidRPr="008A6EAF">
              <w:rPr>
                <w:rFonts w:ascii="Times New Roman" w:hAnsi="Times New Roman" w:cs="Times New Roman"/>
                <w:sz w:val="24"/>
                <w:szCs w:val="24"/>
              </w:rPr>
              <w:t>многоугольник</w:t>
            </w:r>
            <w:r w:rsidRPr="008A6EAF">
              <w:rPr>
                <w:rFonts w:ascii="Times New Roman" w:hAnsi="Times New Roman" w:cs="Times New Roman"/>
                <w:i/>
                <w:iCs/>
                <w:sz w:val="24"/>
                <w:szCs w:val="24"/>
              </w:rPr>
              <w:t>.</w:t>
            </w:r>
            <w:r w:rsidRPr="008A6EAF">
              <w:rPr>
                <w:rFonts w:ascii="Times New Roman" w:hAnsi="Times New Roman" w:cs="Times New Roman"/>
                <w:sz w:val="24"/>
                <w:szCs w:val="24"/>
              </w:rPr>
              <w:t>ЧГ</w:t>
            </w:r>
            <w:proofErr w:type="spellEnd"/>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Четырёхугольник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Параллелограмм</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sz w:val="24"/>
                <w:szCs w:val="24"/>
              </w:rPr>
            </w:pPr>
            <w:r w:rsidRPr="008A6EAF">
              <w:rPr>
                <w:rFonts w:ascii="Times New Roman" w:hAnsi="Times New Roman" w:cs="Times New Roman"/>
                <w:b/>
                <w:bCs/>
                <w:sz w:val="24"/>
                <w:szCs w:val="24"/>
              </w:rPr>
              <w:t>Входная контрольная работа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Работа над ошибками. Признаки параллелограмма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Трапеция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9"/>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«Параллелограмм» ЧГ</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«Трапеция»</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18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lastRenderedPageBreak/>
              <w:t>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 xml:space="preserve">Прямоугольник </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Ромб. Квадрат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3"/>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Осевая и центральная симметрия</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97"/>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«Прямоугольник, ромб, квадрат» ЧГ</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84"/>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1839A1">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77"/>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sz w:val="24"/>
                <w:szCs w:val="24"/>
              </w:rPr>
            </w:pPr>
            <w:r w:rsidRPr="008A6EAF">
              <w:rPr>
                <w:rFonts w:ascii="Times New Roman" w:hAnsi="Times New Roman" w:cs="Times New Roman"/>
                <w:b/>
                <w:bCs/>
                <w:sz w:val="24"/>
                <w:szCs w:val="24"/>
              </w:rPr>
              <w:t>Контрольная работа № 1 «Четырёхугольники»</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1839A1">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77"/>
        </w:trPr>
        <w:tc>
          <w:tcPr>
            <w:tcW w:w="972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Pr="008A6EAF" w:rsidRDefault="0036528B" w:rsidP="00EF2BD2">
            <w:pPr>
              <w:jc w:val="center"/>
              <w:rPr>
                <w:rFonts w:ascii="Times New Roman" w:hAnsi="Times New Roman" w:cs="Times New Roman"/>
                <w:b/>
                <w:bCs/>
                <w:sz w:val="24"/>
                <w:szCs w:val="24"/>
              </w:rPr>
            </w:pPr>
            <w:r>
              <w:rPr>
                <w:rFonts w:ascii="Times New Roman" w:hAnsi="Times New Roman" w:cs="Times New Roman"/>
                <w:b/>
                <w:bCs/>
                <w:color w:val="000000"/>
              </w:rPr>
              <w:t xml:space="preserve">Глава </w:t>
            </w:r>
            <w:r>
              <w:rPr>
                <w:rFonts w:ascii="Times New Roman" w:hAnsi="Times New Roman" w:cs="Times New Roman"/>
                <w:b/>
                <w:bCs/>
                <w:color w:val="000000"/>
                <w:lang w:val="en-US"/>
              </w:rPr>
              <w:t>VI</w:t>
            </w:r>
            <w:r w:rsidRPr="00EF160D">
              <w:rPr>
                <w:rFonts w:ascii="Times New Roman" w:hAnsi="Times New Roman" w:cs="Times New Roman"/>
                <w:b/>
                <w:bCs/>
                <w:color w:val="000000"/>
              </w:rPr>
              <w:t>.</w:t>
            </w:r>
            <w:r w:rsidRPr="00462E9D">
              <w:rPr>
                <w:rFonts w:ascii="Times New Roman" w:hAnsi="Times New Roman" w:cs="Times New Roman"/>
                <w:b/>
                <w:bCs/>
                <w:color w:val="000000"/>
              </w:rPr>
              <w:t xml:space="preserve"> </w:t>
            </w:r>
            <w:r>
              <w:rPr>
                <w:rFonts w:ascii="Times New Roman" w:hAnsi="Times New Roman" w:cs="Times New Roman"/>
                <w:b/>
                <w:bCs/>
                <w:color w:val="000000"/>
              </w:rPr>
              <w:t>Площадь (14)</w:t>
            </w:r>
          </w:p>
          <w:p w:rsidR="0036528B" w:rsidRDefault="0036528B" w:rsidP="00EF2BD2">
            <w:pPr>
              <w:ind w:left="57" w:right="57"/>
              <w:rPr>
                <w:rFonts w:ascii="Times New Roman" w:hAnsi="Times New Roman" w:cs="Times New Roman"/>
                <w:b/>
                <w:bCs/>
                <w:color w:val="000000"/>
              </w:rPr>
            </w:pPr>
            <w:r w:rsidRPr="00EF160D">
              <w:rPr>
                <w:rFonts w:ascii="Times New Roman" w:hAnsi="Times New Roman" w:cs="Times New Roman"/>
                <w:b/>
                <w:bCs/>
                <w:color w:val="000000"/>
              </w:rPr>
              <w:t>Характеристика деятельности учащихся:</w:t>
            </w:r>
          </w:p>
          <w:p w:rsidR="0036528B" w:rsidRPr="00462E9D" w:rsidRDefault="0036528B" w:rsidP="00EF2BD2">
            <w:pPr>
              <w:pStyle w:val="a4"/>
              <w:shd w:val="clear" w:color="auto" w:fill="FFFFFF"/>
              <w:jc w:val="both"/>
              <w:rPr>
                <w:color w:val="000000"/>
              </w:rPr>
            </w:pPr>
            <w:r w:rsidRPr="00462E9D">
              <w:rPr>
                <w:color w:val="000000"/>
              </w:rPr>
              <w:t>Вычислять площадь квадрата, находить площадь прямоугольника, параллелограмма, треугольника, применять теорему об отношении площадей для решении задач, находить площадь трапеции, находить стороны треугольника, используя теорему Пифагора, применять при решении задач теорему, обратную теореме Пифагора.</w:t>
            </w:r>
          </w:p>
        </w:tc>
      </w:tr>
      <w:tr w:rsidR="0036528B" w:rsidRPr="00960B18" w:rsidTr="00EF2BD2">
        <w:trPr>
          <w:cantSplit/>
          <w:trHeight w:val="120"/>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Работа над ошибками. Понятие площади многоугольника ЧГ</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4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Площадь прямоугольника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Площадь параллелограмма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8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«Площадь параллелограмма»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19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Площадь треугольника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1839A1">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«Площадь треугольника»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1839A1">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Площадь трапеции</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«Площадь трапеции» ЧГ</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7"/>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Теорема Пифагора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3"/>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Теорема, обратная теореме Пифагора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«Теорема Пифагора»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5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Решение задач по теме «Площадь»</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2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D13A6C">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sz w:val="24"/>
                <w:szCs w:val="24"/>
              </w:rPr>
            </w:pPr>
            <w:r w:rsidRPr="008A6EAF">
              <w:rPr>
                <w:rFonts w:ascii="Times New Roman" w:hAnsi="Times New Roman" w:cs="Times New Roman"/>
                <w:b/>
                <w:bCs/>
                <w:sz w:val="24"/>
                <w:szCs w:val="24"/>
              </w:rPr>
              <w:t>Контрольная работа № 2 «Площадь»</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D13A6C">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72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Pr="00462E9D" w:rsidRDefault="0036528B" w:rsidP="00EF2BD2">
            <w:pPr>
              <w:jc w:val="center"/>
              <w:rPr>
                <w:rFonts w:ascii="Times New Roman" w:hAnsi="Times New Roman" w:cs="Times New Roman"/>
                <w:b/>
                <w:sz w:val="24"/>
                <w:szCs w:val="24"/>
              </w:rPr>
            </w:pPr>
            <w:r w:rsidRPr="00462E9D">
              <w:rPr>
                <w:rFonts w:ascii="Times New Roman" w:hAnsi="Times New Roman" w:cs="Times New Roman"/>
                <w:b/>
                <w:bCs/>
                <w:color w:val="000000"/>
                <w:sz w:val="24"/>
                <w:szCs w:val="24"/>
              </w:rPr>
              <w:lastRenderedPageBreak/>
              <w:t xml:space="preserve">Глава </w:t>
            </w:r>
            <w:r w:rsidRPr="00462E9D">
              <w:rPr>
                <w:rFonts w:ascii="Times New Roman" w:hAnsi="Times New Roman" w:cs="Times New Roman"/>
                <w:b/>
                <w:bCs/>
                <w:color w:val="000000"/>
                <w:sz w:val="24"/>
                <w:szCs w:val="24"/>
                <w:lang w:val="en-US"/>
              </w:rPr>
              <w:t>VII</w:t>
            </w:r>
            <w:r w:rsidRPr="00462E9D">
              <w:rPr>
                <w:rFonts w:ascii="Times New Roman" w:hAnsi="Times New Roman" w:cs="Times New Roman"/>
                <w:b/>
                <w:bCs/>
                <w:color w:val="000000"/>
                <w:sz w:val="24"/>
                <w:szCs w:val="24"/>
              </w:rPr>
              <w:t>. Подобные треугольники (19)</w:t>
            </w:r>
          </w:p>
          <w:p w:rsidR="0036528B" w:rsidRPr="00462E9D" w:rsidRDefault="0036528B" w:rsidP="00EF2BD2">
            <w:pPr>
              <w:ind w:left="57" w:right="57"/>
              <w:rPr>
                <w:rFonts w:ascii="Times New Roman" w:hAnsi="Times New Roman" w:cs="Times New Roman"/>
                <w:b/>
                <w:bCs/>
                <w:color w:val="000000"/>
                <w:sz w:val="24"/>
                <w:szCs w:val="24"/>
              </w:rPr>
            </w:pPr>
            <w:r w:rsidRPr="00462E9D">
              <w:rPr>
                <w:rFonts w:ascii="Times New Roman" w:hAnsi="Times New Roman" w:cs="Times New Roman"/>
                <w:b/>
                <w:bCs/>
                <w:color w:val="000000"/>
                <w:sz w:val="24"/>
                <w:szCs w:val="24"/>
              </w:rPr>
              <w:t>Характеристика деятельности учащихся:</w:t>
            </w:r>
          </w:p>
          <w:p w:rsidR="0036528B" w:rsidRPr="00462E9D" w:rsidRDefault="0036528B" w:rsidP="00EF2BD2">
            <w:pPr>
              <w:snapToGrid w:val="0"/>
              <w:jc w:val="both"/>
              <w:rPr>
                <w:rFonts w:ascii="Times New Roman" w:hAnsi="Times New Roman" w:cs="Times New Roman"/>
                <w:sz w:val="24"/>
                <w:szCs w:val="24"/>
              </w:rPr>
            </w:pPr>
            <w:r w:rsidRPr="00462E9D">
              <w:rPr>
                <w:rFonts w:ascii="Times New Roman" w:hAnsi="Times New Roman" w:cs="Times New Roman"/>
                <w:color w:val="000000"/>
                <w:sz w:val="24"/>
                <w:szCs w:val="24"/>
              </w:rPr>
              <w:t>Находить элементы треугольника, используя свойство биссектрисы о делении противоположной стороны, находить отношения площадей, составлять уравнения, исходя из условия задачи, применять при решение задач признаки подобия треугольников, находить среднюю линию треугольника, находить элементы треугольника, используя свойство медианы, находить элементы прямоугольного треугольника, используя свойство высоты, использовать подобие треугольников в измерительных работах на местности, описывая реальные ситуации на языке геометрии, строить биссектрису, высоту, медиану треугольника, угол, равный данному, прямую, параллельную данной, применять метод подобия при решении задач на построение, находить значения одной из тригонометрических функций по значению другой, определять значения синуса, косинуса, тангенса по заданному значению углов, решать прямоугольные треугольники, используя определение синуса, косинуса, тангенса острого угла, решать геометрические задачи с использованием тригонометрии.</w:t>
            </w: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29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Работа над ошибками. Пропорциональные отрезки</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Отношение площадей подобных треугольников ЧГ</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D13A6C" w:rsidRDefault="0036528B" w:rsidP="00EF2BD2">
            <w:pPr>
              <w:rPr>
                <w:rFonts w:ascii="Times New Roman" w:hAnsi="Times New Roman" w:cs="Times New Roman"/>
              </w:rPr>
            </w:pPr>
            <w:r w:rsidRPr="00D13A6C">
              <w:rPr>
                <w:rFonts w:ascii="Times New Roman" w:hAnsi="Times New Roman" w:cs="Times New Roman"/>
              </w:rPr>
              <w:t>31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Первый признак подобия треугольников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76"/>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Второй признак подобия треугольников</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67"/>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Третий признак подобия треугольников</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67"/>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«Признаки подобия треугольников»</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 xml:space="preserve">Решение задач </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sz w:val="24"/>
                <w:szCs w:val="24"/>
              </w:rPr>
            </w:pPr>
            <w:r w:rsidRPr="008A6EAF">
              <w:rPr>
                <w:rFonts w:ascii="Times New Roman" w:hAnsi="Times New Roman" w:cs="Times New Roman"/>
                <w:b/>
                <w:bCs/>
                <w:sz w:val="24"/>
                <w:szCs w:val="24"/>
              </w:rPr>
              <w:t>Контрольная работа № 3 «Признаки подобия треугольников»</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Работа над ошибками. Средняя линия треугольника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«Средняя линия треугольника»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63"/>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39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Пропорциональные отрезки в прямоугольном треугольнике</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24"/>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Практические приложения подобия треугольников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188"/>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Задачи на построение</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188"/>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lastRenderedPageBreak/>
              <w:t>42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О подобии произвольных фигур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lang w:val="en-US"/>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188"/>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43</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ЧГ</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Синус, косинус и тангенс острого угла прямоугольного треугольника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Значения синуса, косинуса и тангенса для углов 30°, 45° и 60°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«Синус, косинус и тангенс острого угла прямоугольного треугольника»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C22F50">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47</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462E9D" w:rsidRDefault="0036528B" w:rsidP="00EF2BD2">
            <w:pPr>
              <w:rPr>
                <w:rFonts w:ascii="Times New Roman" w:hAnsi="Times New Roman" w:cs="Times New Roman"/>
                <w:b/>
                <w:bCs/>
                <w:sz w:val="24"/>
                <w:szCs w:val="24"/>
              </w:rPr>
            </w:pPr>
            <w:r w:rsidRPr="00462E9D">
              <w:rPr>
                <w:rFonts w:ascii="Times New Roman" w:hAnsi="Times New Roman" w:cs="Times New Roman"/>
                <w:b/>
                <w:bCs/>
                <w:sz w:val="24"/>
                <w:szCs w:val="24"/>
              </w:rPr>
              <w:t>Контрольная работа № 4 «Соотношения между сторонами и углами прямоугольного треугольника»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C22F50">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2"/>
        </w:trPr>
        <w:tc>
          <w:tcPr>
            <w:tcW w:w="972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Pr="00462E9D" w:rsidRDefault="0036528B" w:rsidP="00EF2BD2">
            <w:pPr>
              <w:snapToGrid w:val="0"/>
              <w:jc w:val="center"/>
              <w:rPr>
                <w:rFonts w:ascii="Times New Roman" w:hAnsi="Times New Roman" w:cs="Times New Roman"/>
                <w:b/>
                <w:bCs/>
                <w:color w:val="000000"/>
              </w:rPr>
            </w:pPr>
            <w:r w:rsidRPr="00462E9D">
              <w:rPr>
                <w:rFonts w:ascii="Times New Roman" w:hAnsi="Times New Roman" w:cs="Times New Roman"/>
                <w:b/>
                <w:bCs/>
                <w:color w:val="000000"/>
              </w:rPr>
              <w:t xml:space="preserve">Глава </w:t>
            </w:r>
            <w:r w:rsidRPr="00462E9D">
              <w:rPr>
                <w:rFonts w:ascii="Times New Roman" w:hAnsi="Times New Roman" w:cs="Times New Roman"/>
                <w:b/>
                <w:bCs/>
                <w:color w:val="000000"/>
                <w:lang w:val="en-US"/>
              </w:rPr>
              <w:t>VIII</w:t>
            </w:r>
            <w:r w:rsidRPr="00462E9D">
              <w:rPr>
                <w:rFonts w:ascii="Times New Roman" w:hAnsi="Times New Roman" w:cs="Times New Roman"/>
                <w:b/>
                <w:bCs/>
                <w:color w:val="000000"/>
              </w:rPr>
              <w:t>.</w:t>
            </w:r>
            <w:r w:rsidRPr="0036528B">
              <w:rPr>
                <w:rFonts w:ascii="Times New Roman" w:hAnsi="Times New Roman" w:cs="Times New Roman"/>
                <w:b/>
                <w:bCs/>
                <w:color w:val="000000"/>
              </w:rPr>
              <w:t xml:space="preserve"> </w:t>
            </w:r>
            <w:r w:rsidRPr="00462E9D">
              <w:rPr>
                <w:rFonts w:ascii="Times New Roman" w:hAnsi="Times New Roman" w:cs="Times New Roman"/>
                <w:b/>
                <w:bCs/>
                <w:color w:val="000000"/>
              </w:rPr>
              <w:t>Окружность (17)</w:t>
            </w:r>
          </w:p>
          <w:p w:rsidR="0036528B" w:rsidRPr="00462E9D" w:rsidRDefault="0036528B" w:rsidP="00EF2BD2">
            <w:pPr>
              <w:ind w:left="57" w:right="57"/>
              <w:rPr>
                <w:rFonts w:ascii="Times New Roman" w:hAnsi="Times New Roman" w:cs="Times New Roman"/>
                <w:b/>
                <w:bCs/>
                <w:color w:val="000000"/>
                <w:sz w:val="24"/>
                <w:szCs w:val="24"/>
              </w:rPr>
            </w:pPr>
            <w:r w:rsidRPr="00462E9D">
              <w:rPr>
                <w:rFonts w:ascii="Times New Roman" w:hAnsi="Times New Roman" w:cs="Times New Roman"/>
                <w:b/>
                <w:bCs/>
                <w:color w:val="000000"/>
                <w:sz w:val="24"/>
                <w:szCs w:val="24"/>
              </w:rPr>
              <w:t>Характеристика деятельности учащихся:</w:t>
            </w:r>
          </w:p>
          <w:p w:rsidR="0036528B" w:rsidRPr="00462E9D" w:rsidRDefault="0036528B" w:rsidP="00EF2BD2">
            <w:pPr>
              <w:snapToGrid w:val="0"/>
              <w:jc w:val="both"/>
              <w:rPr>
                <w:rFonts w:ascii="Times New Roman" w:hAnsi="Times New Roman" w:cs="Times New Roman"/>
              </w:rPr>
            </w:pPr>
            <w:r w:rsidRPr="00462E9D">
              <w:rPr>
                <w:rFonts w:ascii="Times New Roman" w:hAnsi="Times New Roman" w:cs="Times New Roman"/>
                <w:color w:val="000000"/>
                <w:sz w:val="24"/>
                <w:szCs w:val="24"/>
              </w:rPr>
              <w:t>Определять взаимное расположение прямой и окружности, выполнять чертеж по условию задачи, проводить касательную к окружности, находить радиус окружности, проведенной в точку касания, по касательной и наоборот, решать простейшие задачи на вычисление градусной меры дуги окружности, распознавать на чертежах вписанные углы, находить его величину, находить величину центрального и вписанного угла, находить элементы треугольника, используя свойство биссектрисы; распознавать на чертежах вписанные окружности, находить элементы треугольника, используя свойства вписанной окружности, применять данное свойство при решении задач, различать на чертежах описанные окружности, выполнять чертеж по условию задачи, решать задачи, опираясь на указанное свойство.</w:t>
            </w:r>
          </w:p>
        </w:tc>
      </w:tr>
      <w:tr w:rsidR="0036528B" w:rsidRPr="00960B18" w:rsidTr="00EF2BD2">
        <w:trPr>
          <w:cantSplit/>
          <w:trHeight w:val="282"/>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Работа над ошибками. Взаимное расположение прямой и окружности</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C22F50">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7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49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Касательная к окружности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C22F50">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50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«Касательная к окружности»</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C22F50">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51</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Градусная мера дуги окружности</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52</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Теорема о вписанном угле ЧГ</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25"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r w:rsidRPr="00960B18">
              <w:rPr>
                <w:rFonts w:ascii="Times New Roman" w:hAnsi="Times New Roman" w:cs="Times New Roman"/>
              </w:rPr>
              <w:t>53</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Центральные и вписанные углы ИКТ</w:t>
            </w:r>
          </w:p>
        </w:tc>
        <w:tc>
          <w:tcPr>
            <w:tcW w:w="1245" w:type="dxa"/>
            <w:tcBorders>
              <w:left w:val="single" w:sz="4" w:space="0" w:color="00000A"/>
              <w:bottom w:val="single" w:sz="4" w:space="0" w:color="00000A"/>
            </w:tcBorders>
            <w:shd w:val="clear" w:color="auto" w:fill="FFFFFF"/>
          </w:tcPr>
          <w:p w:rsidR="0036528B" w:rsidRPr="00960B18" w:rsidRDefault="0036528B" w:rsidP="00EF2BD2">
            <w:pPr>
              <w:snapToGrid w:val="0"/>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bCs/>
                <w:color w:val="000000"/>
              </w:rPr>
            </w:pPr>
          </w:p>
        </w:tc>
      </w:tr>
      <w:tr w:rsidR="0036528B" w:rsidRPr="00960B18" w:rsidTr="00EF2BD2">
        <w:trPr>
          <w:cantSplit/>
          <w:trHeight w:val="225"/>
        </w:trPr>
        <w:tc>
          <w:tcPr>
            <w:tcW w:w="925"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r w:rsidRPr="00960B18">
              <w:rPr>
                <w:rFonts w:ascii="Times New Roman" w:hAnsi="Times New Roman" w:cs="Times New Roman"/>
              </w:rPr>
              <w:t>54</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«Центральные и вписанные углы»</w:t>
            </w:r>
          </w:p>
        </w:tc>
        <w:tc>
          <w:tcPr>
            <w:tcW w:w="1245" w:type="dxa"/>
            <w:tcBorders>
              <w:left w:val="single" w:sz="4" w:space="0" w:color="00000A"/>
              <w:bottom w:val="single" w:sz="4" w:space="0" w:color="00000A"/>
            </w:tcBorders>
            <w:shd w:val="clear" w:color="auto" w:fill="FFFFFF"/>
          </w:tcPr>
          <w:p w:rsidR="0036528B" w:rsidRPr="00960B18" w:rsidRDefault="0036528B" w:rsidP="00EF2BD2">
            <w:pPr>
              <w:snapToGrid w:val="0"/>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bCs/>
                <w:color w:val="000000"/>
              </w:rPr>
            </w:pPr>
          </w:p>
        </w:tc>
      </w:tr>
      <w:tr w:rsidR="0036528B" w:rsidRPr="00960B18"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55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Теорема о биссектрисе угла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53"/>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lastRenderedPageBreak/>
              <w:t>56</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Теорема о серединном перпендикуляре ИКТ</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53"/>
        </w:trPr>
        <w:tc>
          <w:tcPr>
            <w:tcW w:w="925"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r w:rsidRPr="00960B18">
              <w:rPr>
                <w:rFonts w:ascii="Times New Roman" w:hAnsi="Times New Roman" w:cs="Times New Roman"/>
              </w:rPr>
              <w:t>57</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Теорема о пересечении высот треугольника</w:t>
            </w:r>
          </w:p>
        </w:tc>
        <w:tc>
          <w:tcPr>
            <w:tcW w:w="1245" w:type="dxa"/>
            <w:tcBorders>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53"/>
        </w:trPr>
        <w:tc>
          <w:tcPr>
            <w:tcW w:w="925"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r w:rsidRPr="00960B18">
              <w:rPr>
                <w:rFonts w:ascii="Times New Roman" w:hAnsi="Times New Roman" w:cs="Times New Roman"/>
              </w:rPr>
              <w:t>58</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Вписанная окружность</w:t>
            </w:r>
          </w:p>
        </w:tc>
        <w:tc>
          <w:tcPr>
            <w:tcW w:w="1245" w:type="dxa"/>
            <w:tcBorders>
              <w:left w:val="single" w:sz="4" w:space="0" w:color="00000A"/>
              <w:bottom w:val="single" w:sz="4" w:space="0" w:color="00000A"/>
            </w:tcBorders>
            <w:shd w:val="clear" w:color="auto" w:fill="FFFFFF"/>
          </w:tcPr>
          <w:p w:rsidR="0036528B" w:rsidRPr="00960B18" w:rsidRDefault="0036528B" w:rsidP="00EF2BD2">
            <w:pPr>
              <w:snapToGrid w:val="0"/>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bCs/>
                <w:color w:val="000000"/>
              </w:rPr>
            </w:pPr>
          </w:p>
        </w:tc>
      </w:tr>
      <w:tr w:rsidR="0036528B" w:rsidRPr="00960B18" w:rsidTr="00EF2BD2">
        <w:trPr>
          <w:cantSplit/>
          <w:trHeight w:val="254"/>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59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«Вписанная окружность»</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103"/>
        </w:trPr>
        <w:tc>
          <w:tcPr>
            <w:tcW w:w="925" w:type="dxa"/>
            <w:tcBorders>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60</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i/>
                <w:iCs/>
                <w:sz w:val="24"/>
                <w:szCs w:val="24"/>
              </w:rPr>
            </w:pPr>
            <w:r w:rsidRPr="008A6EAF">
              <w:rPr>
                <w:rFonts w:ascii="Times New Roman" w:hAnsi="Times New Roman" w:cs="Times New Roman"/>
                <w:b/>
                <w:bCs/>
                <w:i/>
                <w:iCs/>
                <w:sz w:val="24"/>
                <w:szCs w:val="24"/>
              </w:rPr>
              <w:t>Описанная окружность</w:t>
            </w:r>
          </w:p>
        </w:tc>
        <w:tc>
          <w:tcPr>
            <w:tcW w:w="1245" w:type="dxa"/>
            <w:tcBorders>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103"/>
        </w:trPr>
        <w:tc>
          <w:tcPr>
            <w:tcW w:w="925" w:type="dxa"/>
            <w:tcBorders>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61</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«Описанная окружность» ЧГ</w:t>
            </w:r>
          </w:p>
        </w:tc>
        <w:tc>
          <w:tcPr>
            <w:tcW w:w="1245" w:type="dxa"/>
            <w:tcBorders>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color w:val="000000"/>
              </w:rPr>
            </w:pPr>
            <w:r>
              <w:rPr>
                <w:rFonts w:ascii="Times New Roman" w:hAnsi="Times New Roman" w:cs="Times New Roman"/>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48"/>
        </w:trPr>
        <w:tc>
          <w:tcPr>
            <w:tcW w:w="925" w:type="dxa"/>
            <w:tcBorders>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62</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«Вписанная и описанная окружность» ИКТ</w:t>
            </w:r>
          </w:p>
        </w:tc>
        <w:tc>
          <w:tcPr>
            <w:tcW w:w="1245" w:type="dxa"/>
            <w:tcBorders>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345"/>
        </w:trPr>
        <w:tc>
          <w:tcPr>
            <w:tcW w:w="925" w:type="dxa"/>
            <w:tcBorders>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63</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по теме «Окружность» ЧГ</w:t>
            </w:r>
          </w:p>
        </w:tc>
        <w:tc>
          <w:tcPr>
            <w:tcW w:w="1245" w:type="dxa"/>
            <w:tcBorders>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84"/>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64</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sz w:val="24"/>
                <w:szCs w:val="24"/>
              </w:rPr>
            </w:pPr>
            <w:r w:rsidRPr="008A6EAF">
              <w:rPr>
                <w:rFonts w:ascii="Times New Roman" w:hAnsi="Times New Roman" w:cs="Times New Roman"/>
                <w:b/>
                <w:bCs/>
                <w:sz w:val="24"/>
                <w:szCs w:val="24"/>
              </w:rPr>
              <w:t>Контрольная работа № 5 «Окружность»</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720" w:type="dxa"/>
            <w:gridSpan w:val="5"/>
            <w:tcBorders>
              <w:top w:val="single" w:sz="4" w:space="0" w:color="00000A"/>
              <w:left w:val="single" w:sz="4" w:space="0" w:color="00000A"/>
              <w:bottom w:val="single" w:sz="4" w:space="0" w:color="00000A"/>
              <w:right w:val="single" w:sz="4" w:space="0" w:color="00000A"/>
            </w:tcBorders>
            <w:shd w:val="clear" w:color="auto" w:fill="FFFFFF"/>
          </w:tcPr>
          <w:p w:rsidR="0036528B" w:rsidRPr="008A6EAF" w:rsidRDefault="0036528B" w:rsidP="00EF2BD2">
            <w:pPr>
              <w:snapToGrid w:val="0"/>
              <w:jc w:val="center"/>
              <w:rPr>
                <w:rFonts w:ascii="Times New Roman" w:hAnsi="Times New Roman" w:cs="Times New Roman"/>
                <w:b/>
              </w:rPr>
            </w:pPr>
            <w:r w:rsidRPr="008A6EAF">
              <w:rPr>
                <w:rFonts w:ascii="Times New Roman" w:hAnsi="Times New Roman" w:cs="Times New Roman"/>
                <w:b/>
              </w:rPr>
              <w:t>Повторение. Решение задач (6)</w:t>
            </w:r>
          </w:p>
        </w:tc>
      </w:tr>
      <w:tr w:rsidR="0036528B" w:rsidRPr="00960B18"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65</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Работа над ошибками. Четырёхугольники</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25" w:type="dxa"/>
            <w:tcBorders>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66</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Площадь ИКТ</w:t>
            </w:r>
          </w:p>
        </w:tc>
        <w:tc>
          <w:tcPr>
            <w:tcW w:w="1245" w:type="dxa"/>
            <w:tcBorders>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25" w:type="dxa"/>
            <w:tcBorders>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67</w:t>
            </w:r>
          </w:p>
        </w:tc>
        <w:tc>
          <w:tcPr>
            <w:tcW w:w="5420" w:type="dxa"/>
            <w:tcBorders>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b/>
                <w:bCs/>
                <w:sz w:val="24"/>
                <w:szCs w:val="24"/>
              </w:rPr>
            </w:pPr>
            <w:r w:rsidRPr="008A6EAF">
              <w:rPr>
                <w:rFonts w:ascii="Times New Roman" w:hAnsi="Times New Roman" w:cs="Times New Roman"/>
                <w:b/>
                <w:bCs/>
                <w:sz w:val="24"/>
                <w:szCs w:val="24"/>
              </w:rPr>
              <w:t>Итоговая контрольная работа</w:t>
            </w:r>
          </w:p>
        </w:tc>
        <w:tc>
          <w:tcPr>
            <w:tcW w:w="1245" w:type="dxa"/>
            <w:tcBorders>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960B18">
              <w:rPr>
                <w:rFonts w:ascii="Times New Roman" w:hAnsi="Times New Roman" w:cs="Times New Roman"/>
                <w:color w:val="000000"/>
              </w:rPr>
              <w:t>1</w:t>
            </w:r>
          </w:p>
        </w:tc>
        <w:tc>
          <w:tcPr>
            <w:tcW w:w="1080" w:type="dxa"/>
            <w:tcBorders>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68</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Pr>
                <w:rFonts w:ascii="Times New Roman" w:hAnsi="Times New Roman" w:cs="Times New Roman"/>
                <w:sz w:val="24"/>
                <w:szCs w:val="24"/>
              </w:rPr>
              <w:t>Промежуточная аттестация в форме устного экзамена</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1231DC">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69</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Окружность</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1231DC">
              <w:rPr>
                <w:rFonts w:ascii="Times New Roman" w:hAnsi="Times New Roman" w:cs="Times New Roman"/>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r w:rsidR="0036528B" w:rsidRPr="00960B18" w:rsidTr="00EF2BD2">
        <w:trPr>
          <w:cantSplit/>
          <w:trHeight w:val="225"/>
        </w:trPr>
        <w:tc>
          <w:tcPr>
            <w:tcW w:w="92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rPr>
                <w:rFonts w:ascii="Times New Roman" w:hAnsi="Times New Roman" w:cs="Times New Roman"/>
              </w:rPr>
            </w:pPr>
            <w:r w:rsidRPr="00960B18">
              <w:rPr>
                <w:rFonts w:ascii="Times New Roman" w:hAnsi="Times New Roman" w:cs="Times New Roman"/>
              </w:rPr>
              <w:t>70</w:t>
            </w:r>
          </w:p>
        </w:tc>
        <w:tc>
          <w:tcPr>
            <w:tcW w:w="5420" w:type="dxa"/>
            <w:tcBorders>
              <w:top w:val="single" w:sz="4" w:space="0" w:color="00000A"/>
              <w:left w:val="single" w:sz="4" w:space="0" w:color="00000A"/>
              <w:bottom w:val="single" w:sz="4" w:space="0" w:color="00000A"/>
            </w:tcBorders>
            <w:shd w:val="clear" w:color="auto" w:fill="FFFFFF"/>
            <w:vAlign w:val="bottom"/>
          </w:tcPr>
          <w:p w:rsidR="0036528B" w:rsidRPr="008A6EAF" w:rsidRDefault="0036528B" w:rsidP="00EF2BD2">
            <w:pPr>
              <w:rPr>
                <w:rFonts w:ascii="Times New Roman" w:hAnsi="Times New Roman" w:cs="Times New Roman"/>
                <w:sz w:val="24"/>
                <w:szCs w:val="24"/>
              </w:rPr>
            </w:pPr>
            <w:r w:rsidRPr="008A6EAF">
              <w:rPr>
                <w:rFonts w:ascii="Times New Roman" w:hAnsi="Times New Roman" w:cs="Times New Roman"/>
                <w:sz w:val="24"/>
                <w:szCs w:val="24"/>
              </w:rPr>
              <w:t>Решение задач ЧГ</w:t>
            </w:r>
          </w:p>
        </w:tc>
        <w:tc>
          <w:tcPr>
            <w:tcW w:w="1245"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jc w:val="center"/>
              <w:rPr>
                <w:rFonts w:ascii="Times New Roman" w:hAnsi="Times New Roman" w:cs="Times New Roman"/>
              </w:rPr>
            </w:pPr>
            <w:r w:rsidRPr="001231DC">
              <w:rPr>
                <w:rFonts w:ascii="Times New Roman" w:hAnsi="Times New Roman" w:cs="Times New Roman"/>
                <w:bCs/>
                <w:color w:val="000000"/>
              </w:rPr>
              <w:t>1</w:t>
            </w:r>
          </w:p>
        </w:tc>
        <w:tc>
          <w:tcPr>
            <w:tcW w:w="1080" w:type="dxa"/>
            <w:tcBorders>
              <w:top w:val="single" w:sz="4" w:space="0" w:color="00000A"/>
              <w:left w:val="single" w:sz="4" w:space="0" w:color="00000A"/>
              <w:bottom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tcPr>
          <w:p w:rsidR="0036528B" w:rsidRPr="00960B18" w:rsidRDefault="0036528B" w:rsidP="00EF2BD2">
            <w:pPr>
              <w:snapToGrid w:val="0"/>
              <w:rPr>
                <w:rFonts w:ascii="Times New Roman" w:hAnsi="Times New Roman" w:cs="Times New Roman"/>
              </w:rPr>
            </w:pPr>
          </w:p>
        </w:tc>
      </w:tr>
    </w:tbl>
    <w:p w:rsidR="0036528B" w:rsidRDefault="0036528B" w:rsidP="0036528B"/>
    <w:p w:rsid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t>ПРИМЕЧАНИЕ:</w:t>
      </w:r>
    </w:p>
    <w:p w:rsid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t>1.Неурочные формы учебных занятий записываются в КТП курсивом и выделяются жирным шрифтом.</w:t>
      </w:r>
    </w:p>
    <w:p w:rsid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t>2. Формирование компетенций в области ИКТ указывается в КТП как «ИКТ» и выделяются жирным шрифтом.</w:t>
      </w:r>
    </w:p>
    <w:p w:rsid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t>3. Формирование компетенций в области проектной деятельности указывается в КТП как «проект» и выделяются жирным шрифтом.</w:t>
      </w:r>
    </w:p>
    <w:p w:rsidR="0036528B" w:rsidRDefault="0036528B" w:rsidP="0036528B">
      <w:pPr>
        <w:spacing w:line="240" w:lineRule="auto"/>
        <w:ind w:left="-425"/>
        <w:jc w:val="both"/>
        <w:rPr>
          <w:rFonts w:ascii="Times New Roman" w:hAnsi="Times New Roman"/>
          <w:sz w:val="24"/>
          <w:szCs w:val="24"/>
        </w:rPr>
      </w:pPr>
      <w:r w:rsidRPr="0036528B">
        <w:rPr>
          <w:rFonts w:ascii="Times New Roman" w:hAnsi="Times New Roman"/>
          <w:sz w:val="24"/>
          <w:szCs w:val="24"/>
        </w:rPr>
        <w:t>4. Формирование компетенций в области исследовательской деятельности указывается в КТП</w:t>
      </w:r>
      <w:r>
        <w:rPr>
          <w:rFonts w:ascii="Times New Roman" w:hAnsi="Times New Roman"/>
          <w:sz w:val="24"/>
          <w:szCs w:val="24"/>
        </w:rPr>
        <w:t xml:space="preserve"> как «учебное исследование» и выделяются жирным шрифтом.</w:t>
      </w:r>
    </w:p>
    <w:p w:rsidR="0036528B" w:rsidRPr="0036528B" w:rsidRDefault="0036528B" w:rsidP="0036528B">
      <w:pPr>
        <w:spacing w:line="240" w:lineRule="auto"/>
        <w:ind w:left="-425"/>
        <w:jc w:val="both"/>
        <w:rPr>
          <w:rFonts w:ascii="Times New Roman" w:hAnsi="Times New Roman"/>
          <w:sz w:val="24"/>
          <w:szCs w:val="24"/>
        </w:rPr>
      </w:pPr>
      <w:r>
        <w:rPr>
          <w:rFonts w:ascii="Times New Roman" w:hAnsi="Times New Roman"/>
          <w:sz w:val="24"/>
          <w:szCs w:val="24"/>
        </w:rPr>
        <w:t>5. Формирование компетенций грамотного чтения указывается в КТП как «ГЧ» и выделяются жирным шрифтом.</w:t>
      </w:r>
    </w:p>
    <w:p w:rsidR="00AE7144" w:rsidRDefault="00AE7144" w:rsidP="0036528B">
      <w:pPr>
        <w:spacing w:after="0" w:line="240" w:lineRule="auto"/>
        <w:jc w:val="right"/>
        <w:rPr>
          <w:rFonts w:ascii="Times New Roman" w:hAnsi="Times New Roman" w:cs="Times New Roman"/>
          <w:b/>
          <w:bCs/>
          <w:sz w:val="24"/>
          <w:szCs w:val="24"/>
        </w:rPr>
      </w:pPr>
      <w:r w:rsidRPr="0058422F">
        <w:rPr>
          <w:rFonts w:ascii="Times New Roman" w:hAnsi="Times New Roman" w:cs="Times New Roman"/>
          <w:b/>
          <w:bCs/>
          <w:sz w:val="24"/>
          <w:szCs w:val="24"/>
        </w:rPr>
        <w:t xml:space="preserve">Приложение </w:t>
      </w:r>
      <w:r>
        <w:rPr>
          <w:rFonts w:ascii="Times New Roman" w:hAnsi="Times New Roman" w:cs="Times New Roman"/>
          <w:b/>
          <w:bCs/>
          <w:sz w:val="24"/>
          <w:szCs w:val="24"/>
        </w:rPr>
        <w:t>5</w:t>
      </w:r>
      <w:r w:rsidRPr="0058422F">
        <w:rPr>
          <w:rFonts w:ascii="Times New Roman" w:hAnsi="Times New Roman" w:cs="Times New Roman"/>
          <w:b/>
          <w:bCs/>
          <w:sz w:val="24"/>
          <w:szCs w:val="24"/>
        </w:rPr>
        <w:t xml:space="preserve">. </w:t>
      </w:r>
    </w:p>
    <w:p w:rsidR="00AE7144" w:rsidRPr="0058422F" w:rsidRDefault="00AE7144" w:rsidP="00AE7144">
      <w:pPr>
        <w:spacing w:after="0" w:line="240" w:lineRule="auto"/>
        <w:jc w:val="center"/>
        <w:rPr>
          <w:rFonts w:ascii="Times New Roman" w:hAnsi="Times New Roman" w:cs="Times New Roman"/>
          <w:b/>
          <w:bCs/>
          <w:sz w:val="24"/>
          <w:szCs w:val="24"/>
        </w:rPr>
      </w:pPr>
      <w:r w:rsidRPr="0058422F">
        <w:rPr>
          <w:rFonts w:ascii="Times New Roman" w:hAnsi="Times New Roman" w:cs="Times New Roman"/>
          <w:b/>
          <w:bCs/>
          <w:sz w:val="24"/>
          <w:szCs w:val="24"/>
        </w:rPr>
        <w:lastRenderedPageBreak/>
        <w:t>ФОРМЫ ОРГАНИЗАЦИИ УЧЕБНЫХ ЗАНЯТИЙ</w:t>
      </w:r>
    </w:p>
    <w:p w:rsidR="00AE7144" w:rsidRPr="0058422F" w:rsidRDefault="00AE7144" w:rsidP="00AE7144">
      <w:pPr>
        <w:spacing w:after="0" w:line="240" w:lineRule="auto"/>
        <w:jc w:val="both"/>
        <w:rPr>
          <w:rFonts w:ascii="Times New Roman" w:hAnsi="Times New Roman" w:cs="Times New Roman"/>
          <w:b/>
          <w:sz w:val="24"/>
          <w:szCs w:val="24"/>
        </w:rPr>
      </w:pPr>
      <w:r w:rsidRPr="0058422F">
        <w:rPr>
          <w:rFonts w:ascii="Times New Roman" w:hAnsi="Times New Roman" w:cs="Times New Roman"/>
          <w:b/>
          <w:bCs/>
          <w:sz w:val="24"/>
          <w:szCs w:val="24"/>
        </w:rPr>
        <w:t>Урочные формы (80%)</w:t>
      </w:r>
      <w:r w:rsidRPr="0058422F">
        <w:rPr>
          <w:rFonts w:ascii="Times New Roman" w:hAnsi="Times New Roman" w:cs="Times New Roman"/>
          <w:sz w:val="24"/>
          <w:szCs w:val="24"/>
        </w:rPr>
        <w:t>: теоретические занятия, практические занятия.</w:t>
      </w:r>
    </w:p>
    <w:p w:rsidR="00AE7144" w:rsidRDefault="00AE7144" w:rsidP="00AE7144">
      <w:pPr>
        <w:spacing w:after="0" w:line="240" w:lineRule="auto"/>
        <w:rPr>
          <w:rFonts w:ascii="Times New Roman" w:hAnsi="Times New Roman" w:cs="Times New Roman"/>
          <w:b/>
          <w:sz w:val="24"/>
          <w:szCs w:val="24"/>
        </w:rPr>
      </w:pPr>
      <w:r>
        <w:rPr>
          <w:rFonts w:ascii="Times New Roman" w:hAnsi="Times New Roman" w:cs="Times New Roman"/>
          <w:b/>
          <w:sz w:val="24"/>
          <w:szCs w:val="24"/>
        </w:rPr>
        <w:t>5 класс:</w:t>
      </w:r>
    </w:p>
    <w:p w:rsidR="00AE7144" w:rsidRPr="0058422F" w:rsidRDefault="00AE7144" w:rsidP="00AE7144">
      <w:pPr>
        <w:spacing w:after="0" w:line="240" w:lineRule="auto"/>
        <w:rPr>
          <w:rFonts w:ascii="Times New Roman" w:hAnsi="Times New Roman" w:cs="Times New Roman"/>
          <w:b/>
          <w:sz w:val="24"/>
          <w:szCs w:val="24"/>
        </w:rPr>
      </w:pPr>
      <w:r w:rsidRPr="0058422F">
        <w:rPr>
          <w:rFonts w:ascii="Times New Roman" w:hAnsi="Times New Roman" w:cs="Times New Roman"/>
          <w:b/>
          <w:sz w:val="24"/>
          <w:szCs w:val="24"/>
        </w:rPr>
        <w:t>Неурочные формы (20</w:t>
      </w:r>
      <w:proofErr w:type="gramStart"/>
      <w:r w:rsidRPr="0058422F">
        <w:rPr>
          <w:rFonts w:ascii="Times New Roman" w:hAnsi="Times New Roman" w:cs="Times New Roman"/>
          <w:b/>
          <w:sz w:val="24"/>
          <w:szCs w:val="24"/>
        </w:rPr>
        <w:t>%) :</w:t>
      </w:r>
      <w:proofErr w:type="gramEnd"/>
    </w:p>
    <w:tbl>
      <w:tblPr>
        <w:tblW w:w="0" w:type="auto"/>
        <w:tblInd w:w="39" w:type="dxa"/>
        <w:tblLayout w:type="fixed"/>
        <w:tblCellMar>
          <w:top w:w="55" w:type="dxa"/>
          <w:left w:w="54" w:type="dxa"/>
          <w:bottom w:w="55" w:type="dxa"/>
          <w:right w:w="55" w:type="dxa"/>
        </w:tblCellMar>
        <w:tblLook w:val="0000" w:firstRow="0" w:lastRow="0" w:firstColumn="0" w:lastColumn="0" w:noHBand="0" w:noVBand="0"/>
      </w:tblPr>
      <w:tblGrid>
        <w:gridCol w:w="570"/>
        <w:gridCol w:w="4690"/>
        <w:gridCol w:w="992"/>
        <w:gridCol w:w="1134"/>
        <w:gridCol w:w="2009"/>
      </w:tblGrid>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w:t>
            </w:r>
          </w:p>
        </w:tc>
        <w:tc>
          <w:tcPr>
            <w:tcW w:w="469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 xml:space="preserve">Тема </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 xml:space="preserve">Дата </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Корр.</w:t>
            </w:r>
          </w:p>
          <w:p w:rsidR="00AE7144" w:rsidRPr="00807CC5" w:rsidRDefault="00AE7144" w:rsidP="00AE7144">
            <w:pPr>
              <w:jc w:val="center"/>
              <w:rPr>
                <w:rFonts w:ascii="Times New Roman" w:hAnsi="Times New Roman"/>
              </w:rPr>
            </w:pPr>
            <w:r w:rsidRPr="00807CC5">
              <w:rPr>
                <w:rFonts w:ascii="Times New Roman" w:hAnsi="Times New Roman"/>
                <w:b/>
              </w:rPr>
              <w:t xml:space="preserve"> даты</w:t>
            </w: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Форма проведения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736464" w:rsidP="00275B5E">
            <w:pPr>
              <w:rPr>
                <w:rFonts w:ascii="Times New Roman" w:hAnsi="Times New Roman" w:cs="Times New Roman"/>
                <w:b/>
                <w:i/>
                <w:sz w:val="24"/>
                <w:szCs w:val="24"/>
              </w:rPr>
            </w:pPr>
            <w:r w:rsidRPr="00CF08B6">
              <w:rPr>
                <w:rFonts w:ascii="Times New Roman" w:hAnsi="Times New Roman" w:cs="Times New Roman"/>
                <w:b/>
                <w:i/>
                <w:sz w:val="24"/>
                <w:szCs w:val="24"/>
              </w:rPr>
              <w:t xml:space="preserve">Отрезок. Длина отрезка. Треугольник. </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7.09</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Pr>
                <w:rFonts w:ascii="Times New Roman" w:hAnsi="Times New Roman"/>
              </w:rPr>
              <w:t>Конкурс</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w:t>
            </w:r>
          </w:p>
        </w:tc>
        <w:tc>
          <w:tcPr>
            <w:tcW w:w="4690" w:type="dxa"/>
            <w:tcBorders>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CF08B6">
              <w:rPr>
                <w:rFonts w:ascii="Times New Roman" w:hAnsi="Times New Roman" w:cs="Times New Roman"/>
                <w:b/>
                <w:i/>
                <w:sz w:val="24"/>
                <w:szCs w:val="24"/>
              </w:rPr>
              <w:t>Меньше или больше. Тест.</w:t>
            </w:r>
          </w:p>
        </w:tc>
        <w:tc>
          <w:tcPr>
            <w:tcW w:w="992" w:type="dxa"/>
            <w:tcBorders>
              <w:left w:val="single" w:sz="2" w:space="0" w:color="000001"/>
              <w:bottom w:val="single" w:sz="2" w:space="0" w:color="000001"/>
            </w:tcBorders>
            <w:shd w:val="clear" w:color="auto" w:fill="FFFFFF"/>
          </w:tcPr>
          <w:p w:rsidR="00AE7144" w:rsidRPr="00226C5D" w:rsidRDefault="00B8150D" w:rsidP="00AE7144">
            <w:pPr>
              <w:jc w:val="center"/>
            </w:pPr>
            <w:r>
              <w:t>14.09</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Викторина</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3</w:t>
            </w:r>
          </w:p>
        </w:tc>
        <w:tc>
          <w:tcPr>
            <w:tcW w:w="4690" w:type="dxa"/>
            <w:tcBorders>
              <w:left w:val="single" w:sz="2" w:space="0" w:color="000001"/>
              <w:bottom w:val="single" w:sz="2" w:space="0" w:color="000001"/>
            </w:tcBorders>
            <w:shd w:val="clear" w:color="auto" w:fill="FFFFFF"/>
          </w:tcPr>
          <w:p w:rsidR="00AE7144" w:rsidRPr="00275B5E" w:rsidRDefault="00275B5E" w:rsidP="00AE7144">
            <w:pPr>
              <w:rPr>
                <w:rFonts w:ascii="Times New Roman" w:hAnsi="Times New Roman" w:cs="Times New Roman"/>
                <w:b/>
                <w:i/>
                <w:sz w:val="24"/>
                <w:szCs w:val="24"/>
              </w:rPr>
            </w:pPr>
            <w:r w:rsidRPr="00CF08B6">
              <w:rPr>
                <w:rFonts w:ascii="Times New Roman" w:hAnsi="Times New Roman" w:cs="Times New Roman"/>
                <w:b/>
                <w:i/>
                <w:sz w:val="24"/>
                <w:szCs w:val="24"/>
              </w:rPr>
              <w:t>Сложение натуральных чисел и его свойства.</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20.09</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Познавательная игра</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4</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AE7144">
            <w:pPr>
              <w:rPr>
                <w:rFonts w:ascii="Times New Roman" w:hAnsi="Times New Roman" w:cs="Times New Roman"/>
                <w:b/>
                <w:i/>
                <w:sz w:val="24"/>
                <w:szCs w:val="24"/>
              </w:rPr>
            </w:pPr>
            <w:r w:rsidRPr="00CF08B6">
              <w:rPr>
                <w:rFonts w:ascii="Times New Roman" w:hAnsi="Times New Roman" w:cs="Times New Roman"/>
                <w:b/>
                <w:i/>
                <w:sz w:val="24"/>
                <w:szCs w:val="24"/>
              </w:rPr>
              <w:t>Числовые и буквенные выражения.</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28.09</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5</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CF08B6">
              <w:rPr>
                <w:rFonts w:ascii="Times New Roman" w:hAnsi="Times New Roman" w:cs="Times New Roman"/>
                <w:b/>
                <w:i/>
                <w:sz w:val="24"/>
                <w:szCs w:val="24"/>
              </w:rPr>
              <w:t>Буквенная запись свойств сложения и вычитания в решении задач.</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6.10</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Поисковые исследования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6</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CF08B6">
              <w:rPr>
                <w:rFonts w:ascii="Times New Roman" w:hAnsi="Times New Roman" w:cs="Times New Roman"/>
                <w:b/>
                <w:i/>
                <w:sz w:val="24"/>
                <w:szCs w:val="24"/>
              </w:rPr>
              <w:t>Уравнение.</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12.10</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Математические соревнования</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7</w:t>
            </w:r>
          </w:p>
        </w:tc>
        <w:tc>
          <w:tcPr>
            <w:tcW w:w="4690" w:type="dxa"/>
            <w:tcBorders>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CF08B6">
              <w:rPr>
                <w:rFonts w:ascii="Times New Roman" w:hAnsi="Times New Roman" w:cs="Times New Roman"/>
                <w:b/>
                <w:i/>
                <w:sz w:val="24"/>
                <w:szCs w:val="24"/>
              </w:rPr>
              <w:t>Умножение натуральных чисел и его свойства.</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19.10</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Математические соревнования</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8</w:t>
            </w:r>
          </w:p>
        </w:tc>
        <w:tc>
          <w:tcPr>
            <w:tcW w:w="4690" w:type="dxa"/>
            <w:tcBorders>
              <w:left w:val="single" w:sz="2" w:space="0" w:color="000001"/>
              <w:bottom w:val="single" w:sz="2" w:space="0" w:color="000001"/>
            </w:tcBorders>
            <w:shd w:val="clear" w:color="auto" w:fill="FFFFFF"/>
          </w:tcPr>
          <w:p w:rsidR="00AE7144" w:rsidRPr="00275B5E" w:rsidRDefault="00275B5E" w:rsidP="00AE7144">
            <w:pPr>
              <w:rPr>
                <w:rFonts w:ascii="Times New Roman" w:hAnsi="Times New Roman" w:cs="Times New Roman"/>
                <w:b/>
                <w:i/>
                <w:sz w:val="24"/>
                <w:szCs w:val="24"/>
              </w:rPr>
            </w:pPr>
            <w:r w:rsidRPr="00914FBF">
              <w:rPr>
                <w:rFonts w:ascii="Times New Roman" w:hAnsi="Times New Roman" w:cs="Times New Roman"/>
                <w:b/>
                <w:i/>
                <w:sz w:val="24"/>
                <w:szCs w:val="24"/>
              </w:rPr>
              <w:t>Деление натуральных чисел и его свойства</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26.10</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9</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Деление с остатком.</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2.11</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Интеллектуальная игра</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10</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Упрощение выражений. Свойства</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16.11</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Конкурс</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11</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Порядок выполнения действий.</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23.11</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Конференция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12</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AE7144">
            <w:pPr>
              <w:rPr>
                <w:rFonts w:ascii="Times New Roman" w:hAnsi="Times New Roman" w:cs="Times New Roman"/>
                <w:b/>
                <w:i/>
                <w:sz w:val="24"/>
                <w:szCs w:val="24"/>
              </w:rPr>
            </w:pPr>
            <w:r w:rsidRPr="00914FBF">
              <w:rPr>
                <w:rFonts w:ascii="Times New Roman" w:hAnsi="Times New Roman" w:cs="Times New Roman"/>
                <w:b/>
                <w:i/>
                <w:sz w:val="24"/>
                <w:szCs w:val="24"/>
              </w:rPr>
              <w:t>Формулы. Единицы измерения массы, времени, скорости</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30.11</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Поисковые исследования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13</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Перевод из одной единицы измерения в другую</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7.12</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Творческая мастерская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14</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 xml:space="preserve">Окружность и круг. </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14.12</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Экскурсия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15</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 xml:space="preserve">Доли. Обыкновенная дробь. </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22.12</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16</w:t>
            </w:r>
          </w:p>
        </w:tc>
        <w:tc>
          <w:tcPr>
            <w:tcW w:w="4690" w:type="dxa"/>
            <w:tcBorders>
              <w:left w:val="single" w:sz="2" w:space="0" w:color="000001"/>
              <w:bottom w:val="single" w:sz="2" w:space="0" w:color="000001"/>
            </w:tcBorders>
            <w:shd w:val="clear" w:color="auto" w:fill="FFFFFF"/>
          </w:tcPr>
          <w:p w:rsidR="00AE7144" w:rsidRPr="00807CC5" w:rsidRDefault="00275B5E" w:rsidP="00AE7144">
            <w:pPr>
              <w:rPr>
                <w:rFonts w:ascii="Times New Roman" w:hAnsi="Times New Roman"/>
              </w:rPr>
            </w:pPr>
            <w:r w:rsidRPr="00914FBF">
              <w:rPr>
                <w:rFonts w:ascii="Times New Roman" w:hAnsi="Times New Roman" w:cs="Times New Roman"/>
                <w:b/>
                <w:i/>
                <w:sz w:val="24"/>
                <w:szCs w:val="24"/>
              </w:rPr>
              <w:t>Нахождение части от целого</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28.12</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lastRenderedPageBreak/>
              <w:t>17</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Правильные и неправильные дроби</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12.01</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Поисковые исследования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18</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Сложение и вычитание дробей  с одинаковыми знаменателями</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19.01</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Проект</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19</w:t>
            </w:r>
          </w:p>
        </w:tc>
        <w:tc>
          <w:tcPr>
            <w:tcW w:w="4690" w:type="dxa"/>
            <w:tcBorders>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Арифметические действия с обыкновенными дробями. Сложение и вычитание смешанных чисел.</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26.01</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Экскурсия</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20</w:t>
            </w:r>
          </w:p>
        </w:tc>
        <w:tc>
          <w:tcPr>
            <w:tcW w:w="4690" w:type="dxa"/>
            <w:tcBorders>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Десятичная дробь. Представление десятичной дроби в виде обыкновенной и обыкновенной в виде десятичной.</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2.02</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Экскурсия</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21</w:t>
            </w:r>
          </w:p>
        </w:tc>
        <w:tc>
          <w:tcPr>
            <w:tcW w:w="4690" w:type="dxa"/>
            <w:tcBorders>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Сложение и вычитание десятичных дробей. Законы арифметических действий: переместительный, сочетательный</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9.02</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22</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Округление чисел. Прикидка и оценка результатов вычислений.</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16.02</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Математические соревнования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23</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Арифметические действия с десятичными дробями.</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snapToGrid w:val="0"/>
              <w:jc w:val="center"/>
              <w:rPr>
                <w:rFonts w:ascii="Times New Roman" w:hAnsi="Times New Roman"/>
              </w:rPr>
            </w:pPr>
            <w:r>
              <w:rPr>
                <w:rFonts w:ascii="Times New Roman" w:hAnsi="Times New Roman"/>
              </w:rPr>
              <w:t>26.02</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Познавательная игра</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24</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Умножение десятичных дробей</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6.03</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Конкурс</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25</w:t>
            </w:r>
          </w:p>
        </w:tc>
        <w:tc>
          <w:tcPr>
            <w:tcW w:w="4690" w:type="dxa"/>
            <w:tcBorders>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Умножение десятичных дробей. Решение текстовых задач арифметическим способом</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13.03</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Познавательная игра</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26</w:t>
            </w:r>
          </w:p>
        </w:tc>
        <w:tc>
          <w:tcPr>
            <w:tcW w:w="4690" w:type="dxa"/>
            <w:tcBorders>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Деление десятичных дробей. Решение текстовых задач арифметическим способом</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20.03</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275B5E">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27</w:t>
            </w:r>
          </w:p>
        </w:tc>
        <w:tc>
          <w:tcPr>
            <w:tcW w:w="4690" w:type="dxa"/>
            <w:tcBorders>
              <w:left w:val="single" w:sz="2" w:space="0" w:color="000001"/>
              <w:bottom w:val="single" w:sz="2" w:space="0" w:color="000001"/>
            </w:tcBorders>
            <w:shd w:val="clear" w:color="auto" w:fill="FFFFFF"/>
          </w:tcPr>
          <w:p w:rsidR="00AE7144" w:rsidRPr="00275B5E" w:rsidRDefault="00275B5E" w:rsidP="00275B5E">
            <w:pPr>
              <w:rPr>
                <w:rFonts w:ascii="Times New Roman" w:hAnsi="Times New Roman" w:cs="Times New Roman"/>
                <w:b/>
                <w:i/>
                <w:sz w:val="24"/>
                <w:szCs w:val="24"/>
              </w:rPr>
            </w:pPr>
            <w:r w:rsidRPr="00914FBF">
              <w:rPr>
                <w:rFonts w:ascii="Times New Roman" w:hAnsi="Times New Roman" w:cs="Times New Roman"/>
                <w:b/>
                <w:i/>
                <w:sz w:val="24"/>
                <w:szCs w:val="24"/>
              </w:rPr>
              <w:t>Среднее арифметическое. Решение текстовых задач арифметическим способом</w:t>
            </w:r>
          </w:p>
        </w:tc>
        <w:tc>
          <w:tcPr>
            <w:tcW w:w="992"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3.04</w:t>
            </w:r>
          </w:p>
        </w:tc>
        <w:tc>
          <w:tcPr>
            <w:tcW w:w="1134"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28</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736464" w:rsidP="00275B5E">
            <w:pPr>
              <w:rPr>
                <w:rFonts w:ascii="Times New Roman" w:hAnsi="Times New Roman" w:cs="Times New Roman"/>
                <w:b/>
                <w:i/>
                <w:sz w:val="24"/>
                <w:szCs w:val="24"/>
              </w:rPr>
            </w:pPr>
            <w:r w:rsidRPr="00914FBF">
              <w:rPr>
                <w:rFonts w:ascii="Times New Roman" w:hAnsi="Times New Roman" w:cs="Times New Roman"/>
                <w:b/>
                <w:i/>
                <w:sz w:val="24"/>
                <w:szCs w:val="24"/>
              </w:rPr>
              <w:t xml:space="preserve">Нахождение процента от величины </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10.04</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Игра</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29</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736464" w:rsidP="00275B5E">
            <w:pPr>
              <w:rPr>
                <w:rFonts w:ascii="Times New Roman" w:hAnsi="Times New Roman" w:cs="Times New Roman"/>
                <w:b/>
                <w:i/>
                <w:sz w:val="24"/>
                <w:szCs w:val="24"/>
              </w:rPr>
            </w:pPr>
            <w:r w:rsidRPr="00914FBF">
              <w:rPr>
                <w:rFonts w:ascii="Times New Roman" w:hAnsi="Times New Roman" w:cs="Times New Roman"/>
                <w:b/>
                <w:i/>
                <w:sz w:val="24"/>
                <w:szCs w:val="24"/>
              </w:rPr>
              <w:t>Угол. Чертежный треугольник</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18.04</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Проект</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30</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736464" w:rsidP="00275B5E">
            <w:pPr>
              <w:rPr>
                <w:rFonts w:ascii="Times New Roman" w:hAnsi="Times New Roman" w:cs="Times New Roman"/>
                <w:b/>
                <w:i/>
                <w:sz w:val="24"/>
                <w:szCs w:val="24"/>
              </w:rPr>
            </w:pPr>
            <w:r w:rsidRPr="00914FBF">
              <w:rPr>
                <w:rFonts w:ascii="Times New Roman" w:hAnsi="Times New Roman" w:cs="Times New Roman"/>
                <w:b/>
                <w:i/>
                <w:sz w:val="24"/>
                <w:szCs w:val="24"/>
              </w:rPr>
              <w:t>Измерение углов. Градусная мера угла.  Транспортир</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24.04</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Проект</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lastRenderedPageBreak/>
              <w:t>31</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736464" w:rsidP="00275B5E">
            <w:pPr>
              <w:pStyle w:val="a9"/>
              <w:ind w:left="0"/>
              <w:jc w:val="both"/>
              <w:rPr>
                <w:rFonts w:ascii="Times New Roman" w:hAnsi="Times New Roman"/>
                <w:b/>
                <w:i/>
                <w:color w:val="000000"/>
                <w:sz w:val="24"/>
                <w:szCs w:val="24"/>
              </w:rPr>
            </w:pPr>
            <w:r w:rsidRPr="00914FBF">
              <w:rPr>
                <w:rFonts w:ascii="Times New Roman" w:hAnsi="Times New Roman"/>
                <w:b/>
                <w:i/>
                <w:color w:val="000000"/>
                <w:sz w:val="24"/>
                <w:szCs w:val="24"/>
              </w:rPr>
              <w:t>Натуральные числа и шкалы.</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2.05</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Поисковые исследования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32</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736464" w:rsidP="00275B5E">
            <w:pPr>
              <w:rPr>
                <w:rFonts w:ascii="Times New Roman" w:hAnsi="Times New Roman" w:cs="Times New Roman"/>
                <w:b/>
                <w:i/>
                <w:sz w:val="24"/>
                <w:szCs w:val="24"/>
              </w:rPr>
            </w:pPr>
            <w:r w:rsidRPr="00914FBF">
              <w:rPr>
                <w:rFonts w:ascii="Times New Roman" w:hAnsi="Times New Roman" w:cs="Times New Roman"/>
                <w:b/>
                <w:i/>
                <w:sz w:val="24"/>
                <w:szCs w:val="24"/>
              </w:rPr>
              <w:t>Действия с обыкновенными дробями</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10.05</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snapToGrid w:val="0"/>
              <w:rPr>
                <w:rFonts w:ascii="Times New Roman" w:hAnsi="Times New Roman"/>
              </w:rPr>
            </w:pPr>
            <w:r w:rsidRPr="00807CC5">
              <w:rPr>
                <w:rFonts w:ascii="Times New Roman" w:hAnsi="Times New Roman"/>
              </w:rPr>
              <w:t>Поисковые исследования</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33</w:t>
            </w:r>
          </w:p>
        </w:tc>
        <w:tc>
          <w:tcPr>
            <w:tcW w:w="4690" w:type="dxa"/>
            <w:tcBorders>
              <w:top w:val="single" w:sz="2" w:space="0" w:color="000001"/>
              <w:left w:val="single" w:sz="2" w:space="0" w:color="000001"/>
              <w:bottom w:val="single" w:sz="2" w:space="0" w:color="000001"/>
            </w:tcBorders>
            <w:shd w:val="clear" w:color="auto" w:fill="FFFFFF"/>
          </w:tcPr>
          <w:p w:rsidR="00AE7144" w:rsidRPr="00275B5E" w:rsidRDefault="00736464" w:rsidP="00275B5E">
            <w:pPr>
              <w:rPr>
                <w:rFonts w:ascii="Times New Roman" w:hAnsi="Times New Roman" w:cs="Times New Roman"/>
                <w:b/>
                <w:i/>
                <w:sz w:val="24"/>
                <w:szCs w:val="24"/>
              </w:rPr>
            </w:pPr>
            <w:r w:rsidRPr="00914FBF">
              <w:rPr>
                <w:rFonts w:ascii="Times New Roman" w:hAnsi="Times New Roman" w:cs="Times New Roman"/>
                <w:b/>
                <w:i/>
                <w:sz w:val="24"/>
                <w:szCs w:val="24"/>
              </w:rPr>
              <w:t xml:space="preserve">Задачи на проценты </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17.05</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snapToGrid w:val="0"/>
              <w:rPr>
                <w:rFonts w:ascii="Times New Roman" w:hAnsi="Times New Roman"/>
              </w:rPr>
            </w:pPr>
            <w:r w:rsidRPr="00807CC5">
              <w:rPr>
                <w:rFonts w:ascii="Times New Roman" w:hAnsi="Times New Roman"/>
              </w:rPr>
              <w:t>Образовательное путешествие</w:t>
            </w:r>
          </w:p>
        </w:tc>
      </w:tr>
      <w:tr w:rsidR="00AE7144" w:rsidRPr="00807CC5" w:rsidTr="00275B5E">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34</w:t>
            </w:r>
          </w:p>
        </w:tc>
        <w:tc>
          <w:tcPr>
            <w:tcW w:w="4690" w:type="dxa"/>
            <w:tcBorders>
              <w:top w:val="single" w:sz="2" w:space="0" w:color="000001"/>
              <w:left w:val="single" w:sz="2" w:space="0" w:color="000001"/>
              <w:bottom w:val="single" w:sz="2" w:space="0" w:color="000001"/>
            </w:tcBorders>
            <w:shd w:val="clear" w:color="auto" w:fill="FFFFFF"/>
          </w:tcPr>
          <w:p w:rsidR="00AE7144" w:rsidRPr="00736464" w:rsidRDefault="00736464" w:rsidP="00736464">
            <w:pPr>
              <w:rPr>
                <w:rFonts w:ascii="Times New Roman" w:hAnsi="Times New Roman" w:cs="Times New Roman"/>
                <w:b/>
                <w:i/>
                <w:sz w:val="24"/>
                <w:szCs w:val="24"/>
              </w:rPr>
            </w:pPr>
            <w:r w:rsidRPr="00914FBF">
              <w:rPr>
                <w:rFonts w:ascii="Times New Roman" w:hAnsi="Times New Roman" w:cs="Times New Roman"/>
                <w:b/>
                <w:i/>
                <w:sz w:val="24"/>
                <w:szCs w:val="24"/>
              </w:rPr>
              <w:t>Измерение углов.</w:t>
            </w:r>
          </w:p>
        </w:tc>
        <w:tc>
          <w:tcPr>
            <w:tcW w:w="992"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24.05</w:t>
            </w:r>
          </w:p>
        </w:tc>
        <w:tc>
          <w:tcPr>
            <w:tcW w:w="1134"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2009"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snapToGrid w:val="0"/>
              <w:rPr>
                <w:rFonts w:ascii="Times New Roman" w:hAnsi="Times New Roman"/>
              </w:rPr>
            </w:pPr>
            <w:r w:rsidRPr="00807CC5">
              <w:rPr>
                <w:rFonts w:ascii="Times New Roman" w:hAnsi="Times New Roman"/>
              </w:rPr>
              <w:t>Творческая мастерская</w:t>
            </w:r>
          </w:p>
        </w:tc>
      </w:tr>
    </w:tbl>
    <w:p w:rsidR="00AE7144" w:rsidRDefault="00AE7144" w:rsidP="00AE7144">
      <w:pP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0B0866" w:rsidRDefault="000B0866" w:rsidP="00375E10">
      <w:pPr>
        <w:jc w:val="center"/>
        <w:rPr>
          <w:rFonts w:ascii="Times New Roman" w:hAnsi="Times New Roman"/>
          <w:b/>
          <w:bCs/>
          <w:sz w:val="24"/>
          <w:szCs w:val="24"/>
        </w:rPr>
      </w:pPr>
    </w:p>
    <w:p w:rsidR="000B0866" w:rsidRDefault="000B0866" w:rsidP="00375E10">
      <w:pPr>
        <w:jc w:val="center"/>
        <w:rPr>
          <w:rFonts w:ascii="Times New Roman" w:hAnsi="Times New Roman"/>
          <w:b/>
          <w:bCs/>
          <w:sz w:val="24"/>
          <w:szCs w:val="24"/>
        </w:rPr>
      </w:pPr>
    </w:p>
    <w:p w:rsidR="000B0866" w:rsidRDefault="000B0866" w:rsidP="00375E10">
      <w:pPr>
        <w:jc w:val="center"/>
        <w:rPr>
          <w:rFonts w:ascii="Times New Roman" w:hAnsi="Times New Roman"/>
          <w:b/>
          <w:bCs/>
          <w:sz w:val="24"/>
          <w:szCs w:val="24"/>
        </w:rPr>
      </w:pPr>
    </w:p>
    <w:p w:rsidR="000B0866" w:rsidRDefault="000B0866" w:rsidP="00375E10">
      <w:pPr>
        <w:jc w:val="center"/>
        <w:rPr>
          <w:rFonts w:ascii="Times New Roman" w:hAnsi="Times New Roman"/>
          <w:b/>
          <w:bCs/>
          <w:sz w:val="24"/>
          <w:szCs w:val="24"/>
        </w:rPr>
      </w:pPr>
    </w:p>
    <w:p w:rsidR="000B0866" w:rsidRDefault="000B0866" w:rsidP="00375E10">
      <w:pPr>
        <w:jc w:val="center"/>
        <w:rPr>
          <w:rFonts w:ascii="Times New Roman" w:hAnsi="Times New Roman"/>
          <w:b/>
          <w:bCs/>
          <w:sz w:val="24"/>
          <w:szCs w:val="24"/>
        </w:rPr>
      </w:pPr>
    </w:p>
    <w:p w:rsidR="000B0866" w:rsidRDefault="000B0866" w:rsidP="00375E10">
      <w:pPr>
        <w:jc w:val="center"/>
        <w:rPr>
          <w:rFonts w:ascii="Times New Roman" w:hAnsi="Times New Roman"/>
          <w:b/>
          <w:bCs/>
          <w:sz w:val="24"/>
          <w:szCs w:val="24"/>
        </w:rPr>
      </w:pPr>
    </w:p>
    <w:p w:rsidR="000B0866" w:rsidRDefault="000B0866" w:rsidP="00375E10">
      <w:pPr>
        <w:jc w:val="center"/>
        <w:rPr>
          <w:rFonts w:ascii="Times New Roman" w:hAnsi="Times New Roman"/>
          <w:b/>
          <w:bCs/>
          <w:sz w:val="24"/>
          <w:szCs w:val="24"/>
        </w:rPr>
      </w:pPr>
    </w:p>
    <w:p w:rsidR="000B0866" w:rsidRDefault="000B0866" w:rsidP="00375E10">
      <w:pPr>
        <w:jc w:val="center"/>
        <w:rPr>
          <w:rFonts w:ascii="Times New Roman" w:hAnsi="Times New Roman"/>
          <w:b/>
          <w:bCs/>
          <w:sz w:val="24"/>
          <w:szCs w:val="24"/>
        </w:rPr>
      </w:pPr>
    </w:p>
    <w:p w:rsidR="000B0866" w:rsidRDefault="000B0866" w:rsidP="00375E10">
      <w:pPr>
        <w:jc w:val="center"/>
        <w:rPr>
          <w:rFonts w:ascii="Times New Roman" w:hAnsi="Times New Roman"/>
          <w:b/>
          <w:bCs/>
          <w:sz w:val="24"/>
          <w:szCs w:val="24"/>
        </w:rPr>
      </w:pPr>
    </w:p>
    <w:p w:rsidR="00AE7144" w:rsidRDefault="00AE7144" w:rsidP="00375E10">
      <w:pPr>
        <w:jc w:val="center"/>
        <w:rPr>
          <w:rFonts w:ascii="Times New Roman" w:hAnsi="Times New Roman"/>
          <w:b/>
          <w:bCs/>
          <w:sz w:val="24"/>
          <w:szCs w:val="24"/>
        </w:rPr>
      </w:pPr>
    </w:p>
    <w:p w:rsidR="00AE7144" w:rsidRDefault="00AE7144" w:rsidP="00AE7144">
      <w:pPr>
        <w:spacing w:after="0" w:line="240" w:lineRule="auto"/>
        <w:jc w:val="right"/>
        <w:rPr>
          <w:rFonts w:ascii="Times New Roman" w:hAnsi="Times New Roman" w:cs="Times New Roman"/>
          <w:b/>
          <w:bCs/>
          <w:sz w:val="24"/>
          <w:szCs w:val="24"/>
        </w:rPr>
      </w:pPr>
      <w:r w:rsidRPr="0058422F">
        <w:rPr>
          <w:rFonts w:ascii="Times New Roman" w:hAnsi="Times New Roman" w:cs="Times New Roman"/>
          <w:b/>
          <w:bCs/>
          <w:sz w:val="24"/>
          <w:szCs w:val="24"/>
        </w:rPr>
        <w:t xml:space="preserve">Приложение </w:t>
      </w:r>
      <w:r>
        <w:rPr>
          <w:rFonts w:ascii="Times New Roman" w:hAnsi="Times New Roman" w:cs="Times New Roman"/>
          <w:b/>
          <w:bCs/>
          <w:sz w:val="24"/>
          <w:szCs w:val="24"/>
        </w:rPr>
        <w:t>6</w:t>
      </w:r>
      <w:r w:rsidRPr="0058422F">
        <w:rPr>
          <w:rFonts w:ascii="Times New Roman" w:hAnsi="Times New Roman" w:cs="Times New Roman"/>
          <w:b/>
          <w:bCs/>
          <w:sz w:val="24"/>
          <w:szCs w:val="24"/>
        </w:rPr>
        <w:t xml:space="preserve">. </w:t>
      </w:r>
    </w:p>
    <w:p w:rsidR="000B0866" w:rsidRDefault="000B0866" w:rsidP="000B0866">
      <w:pPr>
        <w:jc w:val="center"/>
      </w:pPr>
      <w:r>
        <w:rPr>
          <w:rFonts w:ascii="Times New Roman" w:hAnsi="Times New Roman" w:cs="Times New Roman"/>
          <w:b/>
          <w:bCs/>
          <w:sz w:val="24"/>
          <w:szCs w:val="24"/>
        </w:rPr>
        <w:t>ФОРМЫ ОРГАНИЗАЦИИ УЧЕБНЫХ ЗАНЯТИЙ</w:t>
      </w:r>
    </w:p>
    <w:p w:rsidR="000B0866" w:rsidRDefault="000B0866" w:rsidP="000B0866">
      <w:pPr>
        <w:jc w:val="both"/>
      </w:pPr>
      <w:r>
        <w:rPr>
          <w:rFonts w:ascii="Times New Roman" w:hAnsi="Times New Roman" w:cs="Times New Roman"/>
          <w:b/>
          <w:bCs/>
          <w:sz w:val="24"/>
          <w:szCs w:val="24"/>
        </w:rPr>
        <w:lastRenderedPageBreak/>
        <w:t>Урочные формы (80%)</w:t>
      </w:r>
      <w:r>
        <w:rPr>
          <w:rFonts w:ascii="Times New Roman" w:hAnsi="Times New Roman" w:cs="Times New Roman"/>
          <w:sz w:val="24"/>
          <w:szCs w:val="24"/>
        </w:rPr>
        <w:t>: теоретические занятия, практические занятия.</w:t>
      </w:r>
    </w:p>
    <w:p w:rsidR="000B0866" w:rsidRPr="000B0866" w:rsidRDefault="000B0866" w:rsidP="000B0866">
      <w:r>
        <w:rPr>
          <w:rFonts w:ascii="Times New Roman" w:hAnsi="Times New Roman" w:cs="Times New Roman"/>
          <w:b/>
          <w:sz w:val="24"/>
          <w:szCs w:val="24"/>
        </w:rPr>
        <w:t>6 класс:</w:t>
      </w:r>
    </w:p>
    <w:p w:rsidR="000B0866" w:rsidRDefault="000B0866" w:rsidP="000B0866">
      <w:r>
        <w:rPr>
          <w:rFonts w:ascii="Times New Roman" w:hAnsi="Times New Roman"/>
          <w:sz w:val="24"/>
          <w:szCs w:val="24"/>
        </w:rPr>
        <w:t>Неурочные формы (20</w:t>
      </w:r>
      <w:proofErr w:type="gramStart"/>
      <w:r>
        <w:rPr>
          <w:rFonts w:ascii="Times New Roman" w:hAnsi="Times New Roman"/>
          <w:sz w:val="24"/>
          <w:szCs w:val="24"/>
        </w:rPr>
        <w:t>%) :</w:t>
      </w:r>
      <w:proofErr w:type="gramEnd"/>
    </w:p>
    <w:tbl>
      <w:tblPr>
        <w:tblW w:w="0" w:type="auto"/>
        <w:tblInd w:w="37" w:type="dxa"/>
        <w:tblLayout w:type="fixed"/>
        <w:tblCellMar>
          <w:top w:w="55" w:type="dxa"/>
          <w:left w:w="54" w:type="dxa"/>
          <w:bottom w:w="55" w:type="dxa"/>
          <w:right w:w="55" w:type="dxa"/>
        </w:tblCellMar>
        <w:tblLook w:val="0000" w:firstRow="0" w:lastRow="0" w:firstColumn="0" w:lastColumn="0" w:noHBand="0" w:noVBand="0"/>
      </w:tblPr>
      <w:tblGrid>
        <w:gridCol w:w="570"/>
        <w:gridCol w:w="3735"/>
        <w:gridCol w:w="960"/>
        <w:gridCol w:w="975"/>
        <w:gridCol w:w="3160"/>
      </w:tblGrid>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snapToGrid w:val="0"/>
              <w:jc w:val="center"/>
            </w:pPr>
            <w:r>
              <w:rPr>
                <w:rFonts w:ascii="Times New Roman" w:hAnsi="Times New Roman" w:cs="Times New Roman"/>
                <w:b/>
              </w:rPr>
              <w:t>№</w:t>
            </w:r>
          </w:p>
        </w:tc>
        <w:tc>
          <w:tcPr>
            <w:tcW w:w="3735" w:type="dxa"/>
            <w:tcBorders>
              <w:top w:val="single" w:sz="2" w:space="0" w:color="000001"/>
              <w:left w:val="single" w:sz="2" w:space="0" w:color="000001"/>
              <w:bottom w:val="single" w:sz="2" w:space="0" w:color="000001"/>
            </w:tcBorders>
            <w:shd w:val="clear" w:color="auto" w:fill="FFFFFF"/>
          </w:tcPr>
          <w:p w:rsidR="000B0866" w:rsidRDefault="000B0866" w:rsidP="002F5FAF">
            <w:pPr>
              <w:snapToGrid w:val="0"/>
              <w:jc w:val="center"/>
            </w:pPr>
            <w:r>
              <w:rPr>
                <w:rFonts w:ascii="Times New Roman" w:hAnsi="Times New Roman" w:cs="Times New Roman"/>
                <w:b/>
              </w:rPr>
              <w:t xml:space="preserve">Тема </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snapToGrid w:val="0"/>
              <w:jc w:val="center"/>
            </w:pPr>
            <w:r>
              <w:rPr>
                <w:rFonts w:ascii="Times New Roman" w:hAnsi="Times New Roman" w:cs="Times New Roman"/>
                <w:b/>
              </w:rPr>
              <w:t xml:space="preserve">Дата </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snapToGrid w:val="0"/>
              <w:jc w:val="center"/>
            </w:pPr>
            <w:r>
              <w:rPr>
                <w:rFonts w:ascii="Times New Roman" w:hAnsi="Times New Roman" w:cs="Times New Roman"/>
                <w:b/>
              </w:rPr>
              <w:t>Корр.</w:t>
            </w:r>
          </w:p>
          <w:p w:rsidR="000B0866" w:rsidRDefault="000B0866" w:rsidP="002F5FAF">
            <w:pPr>
              <w:jc w:val="center"/>
            </w:pPr>
            <w:r>
              <w:rPr>
                <w:rFonts w:ascii="Times New Roman" w:hAnsi="Times New Roman" w:cs="Times New Roman"/>
                <w:b/>
              </w:rPr>
              <w:t xml:space="preserve"> даты</w:t>
            </w: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snapToGrid w:val="0"/>
              <w:jc w:val="center"/>
            </w:pPr>
            <w:r>
              <w:rPr>
                <w:rFonts w:ascii="Times New Roman" w:hAnsi="Times New Roman" w:cs="Times New Roman"/>
                <w:b/>
              </w:rPr>
              <w:t>Форма проведения</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rPr>
                <w:b/>
                <w:i/>
              </w:rPr>
            </w:pPr>
            <w:r w:rsidRPr="000B0866">
              <w:rPr>
                <w:rFonts w:ascii="Times New Roman" w:hAnsi="Times New Roman" w:cs="Times New Roman"/>
                <w:b/>
                <w:i/>
              </w:rPr>
              <w:t>Применение признаков делимости на 10,5 и 2</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pPr>
            <w:r>
              <w:t>7.09</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Конкурс</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w:t>
            </w:r>
          </w:p>
        </w:tc>
        <w:tc>
          <w:tcPr>
            <w:tcW w:w="3735" w:type="dxa"/>
            <w:tcBorders>
              <w:left w:val="single" w:sz="2" w:space="0" w:color="000001"/>
              <w:bottom w:val="single" w:sz="2" w:space="0" w:color="000001"/>
            </w:tcBorders>
            <w:shd w:val="clear" w:color="auto" w:fill="FFFFFF"/>
          </w:tcPr>
          <w:p w:rsidR="000B0866" w:rsidRPr="000B0866" w:rsidRDefault="000B0866" w:rsidP="002F5FAF">
            <w:pPr>
              <w:snapToGrid w:val="0"/>
              <w:rPr>
                <w:b/>
                <w:i/>
              </w:rPr>
            </w:pPr>
            <w:r w:rsidRPr="000B0866">
              <w:rPr>
                <w:rFonts w:ascii="Times New Roman" w:hAnsi="Times New Roman" w:cs="Times New Roman"/>
                <w:b/>
                <w:i/>
              </w:rPr>
              <w:t>Применение признаков делимости на 9 и на 3</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pPr>
            <w:r>
              <w:t>12.09</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Викторина</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3</w:t>
            </w:r>
          </w:p>
        </w:tc>
        <w:tc>
          <w:tcPr>
            <w:tcW w:w="3735" w:type="dxa"/>
            <w:tcBorders>
              <w:left w:val="single" w:sz="2" w:space="0" w:color="000001"/>
              <w:bottom w:val="single" w:sz="2" w:space="0" w:color="000001"/>
            </w:tcBorders>
            <w:shd w:val="clear" w:color="auto" w:fill="FFFFFF"/>
          </w:tcPr>
          <w:p w:rsidR="000B0866" w:rsidRPr="000B0866" w:rsidRDefault="000B0866" w:rsidP="002F5FAF">
            <w:pPr>
              <w:pStyle w:val="afc"/>
              <w:snapToGrid w:val="0"/>
              <w:rPr>
                <w:b/>
                <w:i/>
              </w:rPr>
            </w:pPr>
            <w:r w:rsidRPr="000B0866">
              <w:rPr>
                <w:rFonts w:ascii="Times New Roman" w:hAnsi="Times New Roman"/>
                <w:b/>
                <w:i/>
              </w:rPr>
              <w:t>Наибольший общий делитель</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pPr>
            <w:r>
              <w:t>19.09</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Познавательная игра</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4</w:t>
            </w:r>
          </w:p>
        </w:tc>
        <w:tc>
          <w:tcPr>
            <w:tcW w:w="3735" w:type="dxa"/>
            <w:tcBorders>
              <w:left w:val="single" w:sz="2" w:space="0" w:color="000001"/>
              <w:bottom w:val="single" w:sz="2" w:space="0" w:color="000001"/>
            </w:tcBorders>
            <w:shd w:val="clear" w:color="auto" w:fill="FFFFFF"/>
          </w:tcPr>
          <w:p w:rsidR="000B0866" w:rsidRPr="000B0866" w:rsidRDefault="000B0866" w:rsidP="002F5FAF">
            <w:pPr>
              <w:pStyle w:val="afc"/>
              <w:snapToGrid w:val="0"/>
              <w:rPr>
                <w:b/>
                <w:i/>
              </w:rPr>
            </w:pPr>
            <w:r w:rsidRPr="000B0866">
              <w:rPr>
                <w:rFonts w:ascii="Times New Roman" w:hAnsi="Times New Roman"/>
                <w:b/>
                <w:i/>
              </w:rPr>
              <w:t>Наименьшее общее кратное</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pPr>
            <w:r>
              <w:t>22.09</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Математический бой</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5</w:t>
            </w:r>
          </w:p>
        </w:tc>
        <w:tc>
          <w:tcPr>
            <w:tcW w:w="3735" w:type="dxa"/>
            <w:tcBorders>
              <w:left w:val="single" w:sz="2" w:space="0" w:color="000001"/>
              <w:bottom w:val="single" w:sz="2" w:space="0" w:color="000001"/>
            </w:tcBorders>
            <w:shd w:val="clear" w:color="auto" w:fill="FFFFFF"/>
          </w:tcPr>
          <w:p w:rsidR="000B0866" w:rsidRPr="000B0866" w:rsidRDefault="000B0866" w:rsidP="002F5FAF">
            <w:pPr>
              <w:snapToGrid w:val="0"/>
              <w:jc w:val="both"/>
              <w:rPr>
                <w:b/>
                <w:i/>
              </w:rPr>
            </w:pPr>
            <w:r w:rsidRPr="000B0866">
              <w:rPr>
                <w:rFonts w:ascii="Times New Roman" w:hAnsi="Times New Roman" w:cs="Times New Roman"/>
                <w:b/>
                <w:i/>
              </w:rPr>
              <w:t>Применение НОД и НОК к решению задач</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pPr>
            <w:r>
              <w:t>26.09</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Учебное исследование</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6</w:t>
            </w:r>
          </w:p>
        </w:tc>
        <w:tc>
          <w:tcPr>
            <w:tcW w:w="3735" w:type="dxa"/>
            <w:tcBorders>
              <w:left w:val="single" w:sz="2" w:space="0" w:color="000001"/>
              <w:bottom w:val="single" w:sz="2" w:space="0" w:color="000001"/>
            </w:tcBorders>
            <w:shd w:val="clear" w:color="auto" w:fill="FFFFFF"/>
          </w:tcPr>
          <w:p w:rsidR="000B0866" w:rsidRPr="000B0866" w:rsidRDefault="000B0866" w:rsidP="002F5FAF">
            <w:pPr>
              <w:pStyle w:val="afc"/>
              <w:snapToGrid w:val="0"/>
              <w:rPr>
                <w:b/>
                <w:i/>
              </w:rPr>
            </w:pPr>
            <w:r w:rsidRPr="000B0866">
              <w:rPr>
                <w:rFonts w:ascii="Times New Roman" w:hAnsi="Times New Roman"/>
                <w:b/>
                <w:i/>
              </w:rPr>
              <w:t>Основное свойство дроби</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pPr>
            <w:r>
              <w:t>29.09</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Математические соревнования</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7</w:t>
            </w:r>
          </w:p>
        </w:tc>
        <w:tc>
          <w:tcPr>
            <w:tcW w:w="3735" w:type="dxa"/>
            <w:tcBorders>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Сокращение дробей</w:t>
            </w:r>
          </w:p>
        </w:tc>
        <w:tc>
          <w:tcPr>
            <w:tcW w:w="960" w:type="dxa"/>
            <w:tcBorders>
              <w:left w:val="single" w:sz="2" w:space="0" w:color="000001"/>
              <w:bottom w:val="single" w:sz="2" w:space="0" w:color="000001"/>
            </w:tcBorders>
            <w:shd w:val="clear" w:color="auto" w:fill="FFFFFF"/>
          </w:tcPr>
          <w:p w:rsidR="000B0866" w:rsidRDefault="000B0866" w:rsidP="002F5FAF">
            <w:pPr>
              <w:jc w:val="center"/>
            </w:pPr>
            <w:r>
              <w:t>3.10</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Математические соревнования</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8</w:t>
            </w:r>
          </w:p>
        </w:tc>
        <w:tc>
          <w:tcPr>
            <w:tcW w:w="3735" w:type="dxa"/>
            <w:tcBorders>
              <w:left w:val="single" w:sz="2" w:space="0" w:color="000001"/>
              <w:bottom w:val="single" w:sz="2" w:space="0" w:color="000001"/>
            </w:tcBorders>
            <w:shd w:val="clear" w:color="auto" w:fill="FFFFFF"/>
          </w:tcPr>
          <w:p w:rsidR="000B0866" w:rsidRPr="000B0866" w:rsidRDefault="000B0866" w:rsidP="002F5FAF">
            <w:pPr>
              <w:rPr>
                <w:b/>
                <w:i/>
              </w:rPr>
            </w:pPr>
            <w:r w:rsidRPr="000B0866">
              <w:rPr>
                <w:rFonts w:ascii="Times New Roman" w:hAnsi="Times New Roman" w:cs="Times New Roman"/>
                <w:b/>
                <w:i/>
              </w:rPr>
              <w:t>Решение задач по теме «Сравнение, сложение и вычитание дробей с разными знаменателями»</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18.10</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Математический бой</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9</w:t>
            </w:r>
          </w:p>
        </w:tc>
        <w:tc>
          <w:tcPr>
            <w:tcW w:w="3735" w:type="dxa"/>
            <w:tcBorders>
              <w:left w:val="single" w:sz="2" w:space="0" w:color="000001"/>
              <w:bottom w:val="single" w:sz="2" w:space="0" w:color="000001"/>
            </w:tcBorders>
            <w:shd w:val="clear" w:color="auto" w:fill="FFFFFF"/>
          </w:tcPr>
          <w:p w:rsidR="000B0866" w:rsidRPr="000B0866" w:rsidRDefault="000B0866" w:rsidP="002F5FAF">
            <w:pPr>
              <w:rPr>
                <w:b/>
                <w:i/>
              </w:rPr>
            </w:pPr>
            <w:r w:rsidRPr="000B0866">
              <w:rPr>
                <w:rFonts w:ascii="Times New Roman" w:hAnsi="Times New Roman" w:cs="Times New Roman"/>
                <w:b/>
                <w:i/>
              </w:rPr>
              <w:t>Сложение и вычитание смешанных чисел</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24.10</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Интеллектуальная игра</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10</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rPr>
                <w:b/>
                <w:i/>
              </w:rPr>
            </w:pPr>
            <w:r w:rsidRPr="000B0866">
              <w:rPr>
                <w:rFonts w:ascii="Times New Roman" w:hAnsi="Times New Roman" w:cs="Times New Roman"/>
                <w:b/>
                <w:i/>
              </w:rPr>
              <w:t>Решение задач по теме «Сложение и вычитание смешанных чисел»</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27.10</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Конкурс</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11</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Решение задач по теме «Нахождение дроби от числа»</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17.11</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Конференция</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12</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Нахождение числа по его дроби</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8.12</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Учебное исследование</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13</w:t>
            </w:r>
          </w:p>
        </w:tc>
        <w:tc>
          <w:tcPr>
            <w:tcW w:w="3735" w:type="dxa"/>
            <w:tcBorders>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Пропорции</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26.12</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Творческая мастерская</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14</w:t>
            </w:r>
          </w:p>
        </w:tc>
        <w:tc>
          <w:tcPr>
            <w:tcW w:w="3735" w:type="dxa"/>
            <w:tcBorders>
              <w:left w:val="single" w:sz="2" w:space="0" w:color="000001"/>
              <w:bottom w:val="single" w:sz="2" w:space="0" w:color="000001"/>
            </w:tcBorders>
            <w:shd w:val="clear" w:color="auto" w:fill="FFFFFF"/>
          </w:tcPr>
          <w:p w:rsidR="000B0866" w:rsidRPr="000B0866" w:rsidRDefault="000B0866" w:rsidP="002F5FAF">
            <w:pPr>
              <w:rPr>
                <w:b/>
                <w:i/>
              </w:rPr>
            </w:pPr>
            <w:r w:rsidRPr="000B0866">
              <w:rPr>
                <w:rFonts w:ascii="Times New Roman" w:hAnsi="Times New Roman" w:cs="Times New Roman"/>
                <w:b/>
                <w:i/>
              </w:rPr>
              <w:t>Прямая пропорциональная зависимость</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10.01</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Экскурсия</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15</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Обратная пропорциональная зависимость</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11.01</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Экскурсия</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16</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Длина окружности</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18.01</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Учебное исследование</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lastRenderedPageBreak/>
              <w:t>17</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Площадь круга</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19.01</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Учебное исследование</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18</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rPr>
                <w:b/>
                <w:i/>
              </w:rPr>
            </w:pPr>
            <w:r w:rsidRPr="000B0866">
              <w:rPr>
                <w:rFonts w:ascii="Times New Roman" w:hAnsi="Times New Roman" w:cs="Times New Roman"/>
                <w:b/>
                <w:i/>
              </w:rPr>
              <w:t>Шар</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22.01</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Творческая мастерская</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19</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Изображение точек на координатной прямой</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26.01</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Интеллектуальная игра</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20</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Модуль числа</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1.02</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Математический бой</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21</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Сравнение отрицательных чисел</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7.02</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Математическая карусель</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22</w:t>
            </w:r>
          </w:p>
        </w:tc>
        <w:tc>
          <w:tcPr>
            <w:tcW w:w="3735" w:type="dxa"/>
            <w:tcBorders>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Длина отрезка на координатной прямой</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26.02</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Экскурсия</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23</w:t>
            </w:r>
          </w:p>
        </w:tc>
        <w:tc>
          <w:tcPr>
            <w:tcW w:w="3735" w:type="dxa"/>
            <w:tcBorders>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Умножение чисел с разными знаками</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2.03</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Конкурс</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24</w:t>
            </w:r>
          </w:p>
        </w:tc>
        <w:tc>
          <w:tcPr>
            <w:tcW w:w="3735" w:type="dxa"/>
            <w:tcBorders>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Деление чисел с разными знаками</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9.03</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Интеллектуальная игра</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25</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snapToGrid w:val="0"/>
              <w:jc w:val="both"/>
              <w:rPr>
                <w:b/>
                <w:i/>
              </w:rPr>
            </w:pPr>
            <w:r w:rsidRPr="000B0866">
              <w:rPr>
                <w:rFonts w:ascii="Times New Roman" w:hAnsi="Times New Roman" w:cs="Times New Roman"/>
                <w:b/>
                <w:i/>
              </w:rPr>
              <w:t>Правила раскрытия скобок</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21.03</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Викторина</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26</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Решение уравнений</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4.04</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Математическая карусель</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27</w:t>
            </w:r>
          </w:p>
        </w:tc>
        <w:tc>
          <w:tcPr>
            <w:tcW w:w="3735" w:type="dxa"/>
            <w:tcBorders>
              <w:left w:val="single" w:sz="2" w:space="0" w:color="000001"/>
              <w:bottom w:val="single" w:sz="2" w:space="0" w:color="000001"/>
            </w:tcBorders>
            <w:shd w:val="clear" w:color="auto" w:fill="FFFFFF"/>
          </w:tcPr>
          <w:p w:rsidR="000B0866" w:rsidRPr="000B0866" w:rsidRDefault="000B0866" w:rsidP="002F5FAF">
            <w:pPr>
              <w:snapToGrid w:val="0"/>
              <w:jc w:val="both"/>
              <w:rPr>
                <w:b/>
                <w:i/>
              </w:rPr>
            </w:pPr>
            <w:r w:rsidRPr="000B0866">
              <w:rPr>
                <w:rFonts w:ascii="Times New Roman" w:hAnsi="Times New Roman" w:cs="Times New Roman"/>
                <w:b/>
                <w:i/>
              </w:rPr>
              <w:t>Правило переноса слагаемых</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11.04</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Экскурсия</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28</w:t>
            </w:r>
          </w:p>
        </w:tc>
        <w:tc>
          <w:tcPr>
            <w:tcW w:w="3735" w:type="dxa"/>
            <w:tcBorders>
              <w:left w:val="single" w:sz="2" w:space="0" w:color="000001"/>
              <w:bottom w:val="single" w:sz="2" w:space="0" w:color="000001"/>
            </w:tcBorders>
            <w:shd w:val="clear" w:color="auto" w:fill="FFFFFF"/>
          </w:tcPr>
          <w:p w:rsidR="000B0866" w:rsidRPr="000B0866" w:rsidRDefault="000B0866" w:rsidP="002F5FAF">
            <w:pPr>
              <w:snapToGrid w:val="0"/>
              <w:jc w:val="both"/>
              <w:rPr>
                <w:b/>
                <w:i/>
              </w:rPr>
            </w:pPr>
            <w:r w:rsidRPr="000B0866">
              <w:rPr>
                <w:rFonts w:ascii="Times New Roman" w:hAnsi="Times New Roman" w:cs="Times New Roman"/>
                <w:b/>
                <w:i/>
              </w:rPr>
              <w:t>Перпендикулярные прямые</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17.04</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Экскурсия</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29</w:t>
            </w:r>
          </w:p>
        </w:tc>
        <w:tc>
          <w:tcPr>
            <w:tcW w:w="3735" w:type="dxa"/>
            <w:tcBorders>
              <w:left w:val="single" w:sz="2" w:space="0" w:color="000001"/>
              <w:bottom w:val="single" w:sz="2" w:space="0" w:color="000001"/>
            </w:tcBorders>
            <w:shd w:val="clear" w:color="auto" w:fill="FFFFFF"/>
          </w:tcPr>
          <w:p w:rsidR="000B0866" w:rsidRPr="000B0866" w:rsidRDefault="000B0866" w:rsidP="002F5FAF">
            <w:pPr>
              <w:snapToGrid w:val="0"/>
              <w:jc w:val="both"/>
              <w:rPr>
                <w:b/>
                <w:i/>
              </w:rPr>
            </w:pPr>
            <w:r w:rsidRPr="000B0866">
              <w:rPr>
                <w:rFonts w:ascii="Times New Roman" w:hAnsi="Times New Roman" w:cs="Times New Roman"/>
                <w:b/>
                <w:i/>
              </w:rPr>
              <w:t>Параллельные прямы</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19.04</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Математический бой</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30</w:t>
            </w:r>
          </w:p>
        </w:tc>
        <w:tc>
          <w:tcPr>
            <w:tcW w:w="3735" w:type="dxa"/>
            <w:tcBorders>
              <w:left w:val="single" w:sz="2" w:space="0" w:color="000001"/>
              <w:bottom w:val="single" w:sz="2" w:space="0" w:color="000001"/>
            </w:tcBorders>
            <w:shd w:val="clear" w:color="auto" w:fill="FFFFFF"/>
          </w:tcPr>
          <w:p w:rsidR="000B0866" w:rsidRPr="000B0866" w:rsidRDefault="000B0866" w:rsidP="002F5FAF">
            <w:pPr>
              <w:snapToGrid w:val="0"/>
              <w:jc w:val="both"/>
              <w:rPr>
                <w:b/>
                <w:i/>
              </w:rPr>
            </w:pPr>
            <w:r w:rsidRPr="000B0866">
              <w:rPr>
                <w:rFonts w:ascii="Times New Roman" w:hAnsi="Times New Roman" w:cs="Times New Roman"/>
                <w:b/>
                <w:i/>
              </w:rPr>
              <w:t>Координатная плоскость</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23.04</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Математический бой</w:t>
            </w:r>
          </w:p>
        </w:tc>
      </w:tr>
      <w:tr w:rsidR="000B0866" w:rsidTr="002F5FAF">
        <w:tc>
          <w:tcPr>
            <w:tcW w:w="570" w:type="dxa"/>
            <w:tcBorders>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31</w:t>
            </w:r>
          </w:p>
        </w:tc>
        <w:tc>
          <w:tcPr>
            <w:tcW w:w="3735" w:type="dxa"/>
            <w:tcBorders>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Построение рисунка на координатной плоскости</w:t>
            </w:r>
          </w:p>
        </w:tc>
        <w:tc>
          <w:tcPr>
            <w:tcW w:w="960" w:type="dxa"/>
            <w:tcBorders>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25.04</w:t>
            </w:r>
          </w:p>
        </w:tc>
        <w:tc>
          <w:tcPr>
            <w:tcW w:w="975" w:type="dxa"/>
            <w:tcBorders>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Проект</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32</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Построение столбчатых диаграмм</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27.04</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Игра</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33</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График движения</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2.05</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Экскурсия</w:t>
            </w:r>
          </w:p>
        </w:tc>
      </w:tr>
      <w:tr w:rsidR="000B0866" w:rsidTr="002F5FAF">
        <w:tc>
          <w:tcPr>
            <w:tcW w:w="57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pPr>
            <w:r>
              <w:rPr>
                <w:rFonts w:ascii="Times New Roman" w:hAnsi="Times New Roman"/>
              </w:rPr>
              <w:t>34</w:t>
            </w:r>
          </w:p>
        </w:tc>
        <w:tc>
          <w:tcPr>
            <w:tcW w:w="3735" w:type="dxa"/>
            <w:tcBorders>
              <w:top w:val="single" w:sz="2" w:space="0" w:color="000001"/>
              <w:left w:val="single" w:sz="2" w:space="0" w:color="000001"/>
              <w:bottom w:val="single" w:sz="2" w:space="0" w:color="000001"/>
            </w:tcBorders>
            <w:shd w:val="clear" w:color="auto" w:fill="FFFFFF"/>
          </w:tcPr>
          <w:p w:rsidR="000B0866" w:rsidRPr="000B0866" w:rsidRDefault="000B0866" w:rsidP="002F5FAF">
            <w:pPr>
              <w:jc w:val="both"/>
              <w:rPr>
                <w:b/>
                <w:i/>
              </w:rPr>
            </w:pPr>
            <w:r w:rsidRPr="000B0866">
              <w:rPr>
                <w:rFonts w:ascii="Times New Roman" w:hAnsi="Times New Roman" w:cs="Times New Roman"/>
                <w:b/>
                <w:i/>
              </w:rPr>
              <w:t xml:space="preserve">Построение графика зависимости </w:t>
            </w:r>
          </w:p>
        </w:tc>
        <w:tc>
          <w:tcPr>
            <w:tcW w:w="960"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jc w:val="center"/>
              <w:rPr>
                <w:rFonts w:ascii="Times New Roman" w:hAnsi="Times New Roman"/>
              </w:rPr>
            </w:pPr>
            <w:r>
              <w:rPr>
                <w:rFonts w:ascii="Times New Roman" w:hAnsi="Times New Roman"/>
              </w:rPr>
              <w:t>3.05</w:t>
            </w:r>
          </w:p>
        </w:tc>
        <w:tc>
          <w:tcPr>
            <w:tcW w:w="975" w:type="dxa"/>
            <w:tcBorders>
              <w:top w:val="single" w:sz="2" w:space="0" w:color="000001"/>
              <w:left w:val="single" w:sz="2" w:space="0" w:color="000001"/>
              <w:bottom w:val="single" w:sz="2" w:space="0" w:color="000001"/>
            </w:tcBorders>
            <w:shd w:val="clear" w:color="auto" w:fill="FFFFFF"/>
          </w:tcPr>
          <w:p w:rsidR="000B0866" w:rsidRDefault="000B0866" w:rsidP="002F5FAF">
            <w:pPr>
              <w:pStyle w:val="afc"/>
              <w:snapToGrid w:val="0"/>
              <w:rPr>
                <w:rFonts w:ascii="Times New Roman" w:hAnsi="Times New Roman"/>
              </w:rPr>
            </w:pP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0B0866" w:rsidRDefault="000B0866" w:rsidP="002F5FAF">
            <w:pPr>
              <w:pStyle w:val="afc"/>
              <w:snapToGrid w:val="0"/>
            </w:pPr>
            <w:r>
              <w:rPr>
                <w:rFonts w:ascii="Times New Roman" w:hAnsi="Times New Roman"/>
              </w:rPr>
              <w:t>Экскурсия</w:t>
            </w:r>
          </w:p>
        </w:tc>
      </w:tr>
    </w:tbl>
    <w:p w:rsidR="000B0866" w:rsidRDefault="000B0866" w:rsidP="000B0866">
      <w:pPr>
        <w:rPr>
          <w:rFonts w:ascii="Times New Roman" w:hAnsi="Times New Roman" w:cs="Times New Roman"/>
          <w:b/>
          <w:sz w:val="24"/>
          <w:szCs w:val="24"/>
        </w:rPr>
      </w:pPr>
    </w:p>
    <w:p w:rsidR="00AE7144" w:rsidRDefault="00AE7144" w:rsidP="00375E10">
      <w:pPr>
        <w:jc w:val="center"/>
        <w:rPr>
          <w:rFonts w:ascii="Times New Roman" w:hAnsi="Times New Roman"/>
          <w:b/>
          <w:bCs/>
          <w:sz w:val="24"/>
          <w:szCs w:val="24"/>
        </w:rPr>
      </w:pPr>
    </w:p>
    <w:p w:rsidR="00275B5E" w:rsidRDefault="00275B5E" w:rsidP="000B0866">
      <w:pPr>
        <w:rPr>
          <w:rFonts w:ascii="Times New Roman" w:hAnsi="Times New Roman"/>
          <w:b/>
          <w:bCs/>
          <w:sz w:val="24"/>
          <w:szCs w:val="24"/>
        </w:rPr>
      </w:pPr>
    </w:p>
    <w:p w:rsidR="00AE7144" w:rsidRDefault="00AE7144" w:rsidP="00AE7144">
      <w:pPr>
        <w:spacing w:after="0" w:line="240" w:lineRule="auto"/>
        <w:jc w:val="right"/>
        <w:rPr>
          <w:rFonts w:ascii="Times New Roman" w:hAnsi="Times New Roman" w:cs="Times New Roman"/>
          <w:b/>
          <w:bCs/>
          <w:sz w:val="24"/>
          <w:szCs w:val="24"/>
        </w:rPr>
      </w:pPr>
      <w:r w:rsidRPr="0058422F">
        <w:rPr>
          <w:rFonts w:ascii="Times New Roman" w:hAnsi="Times New Roman" w:cs="Times New Roman"/>
          <w:b/>
          <w:bCs/>
          <w:sz w:val="24"/>
          <w:szCs w:val="24"/>
        </w:rPr>
        <w:t xml:space="preserve">Приложение </w:t>
      </w:r>
      <w:r>
        <w:rPr>
          <w:rFonts w:ascii="Times New Roman" w:hAnsi="Times New Roman" w:cs="Times New Roman"/>
          <w:b/>
          <w:bCs/>
          <w:sz w:val="24"/>
          <w:szCs w:val="24"/>
        </w:rPr>
        <w:t>7</w:t>
      </w:r>
      <w:r w:rsidRPr="0058422F">
        <w:rPr>
          <w:rFonts w:ascii="Times New Roman" w:hAnsi="Times New Roman" w:cs="Times New Roman"/>
          <w:b/>
          <w:bCs/>
          <w:sz w:val="24"/>
          <w:szCs w:val="24"/>
        </w:rPr>
        <w:t xml:space="preserve">. </w:t>
      </w:r>
    </w:p>
    <w:p w:rsidR="00AE7144" w:rsidRPr="0058422F" w:rsidRDefault="00AE7144" w:rsidP="00AE7144">
      <w:pPr>
        <w:spacing w:after="0" w:line="240" w:lineRule="auto"/>
        <w:jc w:val="center"/>
        <w:rPr>
          <w:rFonts w:ascii="Times New Roman" w:hAnsi="Times New Roman" w:cs="Times New Roman"/>
          <w:b/>
          <w:bCs/>
          <w:sz w:val="24"/>
          <w:szCs w:val="24"/>
        </w:rPr>
      </w:pPr>
      <w:r w:rsidRPr="0058422F">
        <w:rPr>
          <w:rFonts w:ascii="Times New Roman" w:hAnsi="Times New Roman" w:cs="Times New Roman"/>
          <w:b/>
          <w:bCs/>
          <w:sz w:val="24"/>
          <w:szCs w:val="24"/>
        </w:rPr>
        <w:t>ФОРМЫ ОРГАНИЗАЦИИ УЧЕБНЫХ ЗАНЯТИЙ</w:t>
      </w:r>
    </w:p>
    <w:p w:rsidR="00AE7144" w:rsidRPr="0058422F" w:rsidRDefault="00AE7144" w:rsidP="00AE7144">
      <w:pPr>
        <w:spacing w:after="0" w:line="240" w:lineRule="auto"/>
        <w:jc w:val="both"/>
        <w:rPr>
          <w:rFonts w:ascii="Times New Roman" w:hAnsi="Times New Roman" w:cs="Times New Roman"/>
          <w:b/>
          <w:sz w:val="24"/>
          <w:szCs w:val="24"/>
        </w:rPr>
      </w:pPr>
      <w:r w:rsidRPr="0058422F">
        <w:rPr>
          <w:rFonts w:ascii="Times New Roman" w:hAnsi="Times New Roman" w:cs="Times New Roman"/>
          <w:b/>
          <w:bCs/>
          <w:sz w:val="24"/>
          <w:szCs w:val="24"/>
        </w:rPr>
        <w:t>Урочные формы (80%)</w:t>
      </w:r>
      <w:r w:rsidRPr="0058422F">
        <w:rPr>
          <w:rFonts w:ascii="Times New Roman" w:hAnsi="Times New Roman" w:cs="Times New Roman"/>
          <w:sz w:val="24"/>
          <w:szCs w:val="24"/>
        </w:rPr>
        <w:t>: теоретические занятия, практические занятия.</w:t>
      </w:r>
    </w:p>
    <w:p w:rsidR="00AE7144" w:rsidRDefault="00AE7144" w:rsidP="00AE714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7 класс АЛГЕБРА:</w:t>
      </w:r>
    </w:p>
    <w:p w:rsidR="00AE7144" w:rsidRPr="0058422F" w:rsidRDefault="00AE7144" w:rsidP="00AE7144">
      <w:pPr>
        <w:spacing w:after="0" w:line="240" w:lineRule="auto"/>
        <w:jc w:val="center"/>
        <w:rPr>
          <w:rFonts w:ascii="Times New Roman" w:hAnsi="Times New Roman" w:cs="Times New Roman"/>
          <w:b/>
          <w:sz w:val="24"/>
          <w:szCs w:val="24"/>
        </w:rPr>
      </w:pPr>
    </w:p>
    <w:p w:rsidR="00AE7144" w:rsidRPr="0058422F" w:rsidRDefault="00AE7144" w:rsidP="00AE7144">
      <w:pPr>
        <w:spacing w:after="0" w:line="240" w:lineRule="auto"/>
        <w:rPr>
          <w:rFonts w:ascii="Times New Roman" w:hAnsi="Times New Roman" w:cs="Times New Roman"/>
          <w:b/>
          <w:sz w:val="24"/>
          <w:szCs w:val="24"/>
        </w:rPr>
      </w:pPr>
      <w:r w:rsidRPr="0058422F">
        <w:rPr>
          <w:rFonts w:ascii="Times New Roman" w:hAnsi="Times New Roman" w:cs="Times New Roman"/>
          <w:b/>
          <w:sz w:val="24"/>
          <w:szCs w:val="24"/>
        </w:rPr>
        <w:t>Неурочные формы (20</w:t>
      </w:r>
      <w:proofErr w:type="gramStart"/>
      <w:r w:rsidRPr="0058422F">
        <w:rPr>
          <w:rFonts w:ascii="Times New Roman" w:hAnsi="Times New Roman" w:cs="Times New Roman"/>
          <w:b/>
          <w:sz w:val="24"/>
          <w:szCs w:val="24"/>
        </w:rPr>
        <w:t>%) :</w:t>
      </w:r>
      <w:proofErr w:type="gramEnd"/>
    </w:p>
    <w:tbl>
      <w:tblPr>
        <w:tblW w:w="0" w:type="auto"/>
        <w:tblInd w:w="39" w:type="dxa"/>
        <w:tblLayout w:type="fixed"/>
        <w:tblCellMar>
          <w:top w:w="55" w:type="dxa"/>
          <w:left w:w="54" w:type="dxa"/>
          <w:bottom w:w="55" w:type="dxa"/>
          <w:right w:w="55" w:type="dxa"/>
        </w:tblCellMar>
        <w:tblLook w:val="0000" w:firstRow="0" w:lastRow="0" w:firstColumn="0" w:lastColumn="0" w:noHBand="0" w:noVBand="0"/>
      </w:tblPr>
      <w:tblGrid>
        <w:gridCol w:w="570"/>
        <w:gridCol w:w="3735"/>
        <w:gridCol w:w="960"/>
        <w:gridCol w:w="975"/>
        <w:gridCol w:w="3155"/>
      </w:tblGrid>
      <w:tr w:rsidR="00AE7144" w:rsidRPr="00807CC5" w:rsidTr="00972E5F">
        <w:trPr>
          <w:trHeight w:val="1123"/>
        </w:trPr>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w:t>
            </w:r>
          </w:p>
        </w:tc>
        <w:tc>
          <w:tcPr>
            <w:tcW w:w="373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 xml:space="preserve">Тема </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 xml:space="preserve">Дата </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Корр.</w:t>
            </w:r>
          </w:p>
          <w:p w:rsidR="00AE7144" w:rsidRPr="00807CC5" w:rsidRDefault="00AE7144" w:rsidP="00AE7144">
            <w:pPr>
              <w:jc w:val="center"/>
              <w:rPr>
                <w:rFonts w:ascii="Times New Roman" w:hAnsi="Times New Roman"/>
              </w:rPr>
            </w:pPr>
            <w:r w:rsidRPr="00807CC5">
              <w:rPr>
                <w:rFonts w:ascii="Times New Roman" w:hAnsi="Times New Roman"/>
                <w:b/>
              </w:rPr>
              <w:t xml:space="preserve"> даты</w:t>
            </w: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Форма проведения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w:t>
            </w:r>
          </w:p>
        </w:tc>
        <w:tc>
          <w:tcPr>
            <w:tcW w:w="3735" w:type="dxa"/>
            <w:tcBorders>
              <w:top w:val="single" w:sz="2" w:space="0" w:color="000001"/>
              <w:left w:val="single" w:sz="2" w:space="0" w:color="000001"/>
              <w:bottom w:val="single" w:sz="2" w:space="0" w:color="000001"/>
            </w:tcBorders>
            <w:shd w:val="clear" w:color="auto" w:fill="FFFFFF"/>
          </w:tcPr>
          <w:p w:rsidR="00A41BFA" w:rsidRPr="00A41BFA" w:rsidRDefault="00A41BFA" w:rsidP="00A41BFA">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 xml:space="preserve">Сравнение значений </w:t>
            </w:r>
            <w:r w:rsidRPr="00A41BFA">
              <w:rPr>
                <w:rFonts w:ascii="Times New Roman" w:hAnsi="Times New Roman" w:cs="Times New Roman"/>
                <w:b/>
                <w:i/>
                <w:spacing w:val="-3"/>
                <w:sz w:val="22"/>
                <w:szCs w:val="22"/>
              </w:rPr>
              <w:t>выражений.</w:t>
            </w:r>
          </w:p>
          <w:p w:rsidR="00AE7144" w:rsidRPr="00226C5D" w:rsidRDefault="00AE7144" w:rsidP="00AE7144">
            <w:pPr>
              <w:pStyle w:val="afc"/>
              <w:snapToGrid w:val="0"/>
              <w:rPr>
                <w:rFonts w:ascii="Times New Roman" w:hAnsi="Times New Roman"/>
              </w:rPr>
            </w:pP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5.09</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Pr>
                <w:rFonts w:ascii="Times New Roman" w:hAnsi="Times New Roman"/>
              </w:rPr>
              <w:t>Конкурс</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w:t>
            </w:r>
          </w:p>
        </w:tc>
        <w:tc>
          <w:tcPr>
            <w:tcW w:w="3735" w:type="dxa"/>
            <w:tcBorders>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Входное тестирование</w:t>
            </w:r>
          </w:p>
        </w:tc>
        <w:tc>
          <w:tcPr>
            <w:tcW w:w="960" w:type="dxa"/>
            <w:tcBorders>
              <w:left w:val="single" w:sz="2" w:space="0" w:color="000001"/>
              <w:bottom w:val="single" w:sz="2" w:space="0" w:color="000001"/>
            </w:tcBorders>
            <w:shd w:val="clear" w:color="auto" w:fill="FFFFFF"/>
          </w:tcPr>
          <w:p w:rsidR="00AE7144" w:rsidRPr="00226C5D" w:rsidRDefault="00B8150D" w:rsidP="00AE7144">
            <w:pPr>
              <w:jc w:val="center"/>
            </w:pPr>
            <w:r>
              <w:t>8.09</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Викторина</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3</w:t>
            </w:r>
          </w:p>
        </w:tc>
        <w:tc>
          <w:tcPr>
            <w:tcW w:w="3735" w:type="dxa"/>
            <w:tcBorders>
              <w:left w:val="single" w:sz="2" w:space="0" w:color="000001"/>
              <w:bottom w:val="single" w:sz="2" w:space="0" w:color="000001"/>
            </w:tcBorders>
            <w:shd w:val="clear" w:color="auto" w:fill="FFFFFF"/>
          </w:tcPr>
          <w:p w:rsidR="00AE7144" w:rsidRPr="00226C5D" w:rsidRDefault="00A41BFA" w:rsidP="00AE7144">
            <w:r w:rsidRPr="00A41BFA">
              <w:rPr>
                <w:rFonts w:ascii="Times New Roman" w:hAnsi="Times New Roman" w:cs="Times New Roman"/>
                <w:b/>
                <w:i/>
              </w:rPr>
              <w:t>Тождественные преобразования</w:t>
            </w:r>
          </w:p>
        </w:tc>
        <w:tc>
          <w:tcPr>
            <w:tcW w:w="960"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13.09</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Познавательная игра</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4</w:t>
            </w:r>
          </w:p>
        </w:tc>
        <w:tc>
          <w:tcPr>
            <w:tcW w:w="3735" w:type="dxa"/>
            <w:tcBorders>
              <w:top w:val="single" w:sz="2" w:space="0" w:color="000001"/>
              <w:left w:val="single" w:sz="2" w:space="0" w:color="000001"/>
              <w:bottom w:val="single" w:sz="2" w:space="0" w:color="000001"/>
            </w:tcBorders>
            <w:shd w:val="clear" w:color="auto" w:fill="FFFFFF"/>
          </w:tcPr>
          <w:p w:rsidR="00AE7144" w:rsidRPr="00226C5D" w:rsidRDefault="00A41BFA" w:rsidP="00AE7144">
            <w:r w:rsidRPr="00A41BFA">
              <w:rPr>
                <w:rFonts w:ascii="Times New Roman" w:hAnsi="Times New Roman" w:cs="Times New Roman"/>
                <w:b/>
                <w:i/>
              </w:rPr>
              <w:t>Свойства действий над числами</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18.09</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5</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Уравнение и его корни</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26.09</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Поисковые исследования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6</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pacing w:val="-12"/>
                <w:sz w:val="22"/>
                <w:szCs w:val="22"/>
              </w:rPr>
              <w:t>Решение за</w:t>
            </w:r>
            <w:r w:rsidRPr="00A41BFA">
              <w:rPr>
                <w:rFonts w:ascii="Times New Roman" w:hAnsi="Times New Roman" w:cs="Times New Roman"/>
                <w:b/>
                <w:i/>
                <w:spacing w:val="-10"/>
                <w:sz w:val="22"/>
                <w:szCs w:val="22"/>
              </w:rPr>
              <w:t>дач с помо</w:t>
            </w:r>
            <w:r w:rsidRPr="00A41BFA">
              <w:rPr>
                <w:rFonts w:ascii="Times New Roman" w:hAnsi="Times New Roman" w:cs="Times New Roman"/>
                <w:b/>
                <w:i/>
                <w:spacing w:val="-13"/>
                <w:sz w:val="22"/>
                <w:szCs w:val="22"/>
              </w:rPr>
              <w:t>щью уравне</w:t>
            </w:r>
            <w:r w:rsidRPr="00A41BFA">
              <w:rPr>
                <w:rFonts w:ascii="Times New Roman" w:hAnsi="Times New Roman" w:cs="Times New Roman"/>
                <w:b/>
                <w:i/>
                <w:sz w:val="22"/>
                <w:szCs w:val="22"/>
              </w:rPr>
              <w:t xml:space="preserve">ний  </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28.09</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Математические соревнования</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7</w:t>
            </w:r>
          </w:p>
        </w:tc>
        <w:tc>
          <w:tcPr>
            <w:tcW w:w="3735" w:type="dxa"/>
            <w:tcBorders>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 xml:space="preserve">Среднее арифметическое, размах и мода </w:t>
            </w:r>
          </w:p>
        </w:tc>
        <w:tc>
          <w:tcPr>
            <w:tcW w:w="960"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17.11</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Математические соревнования</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8</w:t>
            </w:r>
          </w:p>
        </w:tc>
        <w:tc>
          <w:tcPr>
            <w:tcW w:w="3735" w:type="dxa"/>
            <w:tcBorders>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 xml:space="preserve">Медиана как статистическая характеристика </w:t>
            </w:r>
          </w:p>
        </w:tc>
        <w:tc>
          <w:tcPr>
            <w:tcW w:w="960"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22.11</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9</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pacing w:val="-13"/>
                <w:sz w:val="22"/>
                <w:szCs w:val="22"/>
              </w:rPr>
              <w:t>Вычисление</w:t>
            </w:r>
            <w:r w:rsidRPr="00A41BFA">
              <w:rPr>
                <w:rFonts w:ascii="Times New Roman" w:hAnsi="Times New Roman" w:cs="Times New Roman"/>
                <w:b/>
                <w:i/>
                <w:sz w:val="22"/>
                <w:szCs w:val="22"/>
              </w:rPr>
              <w:t xml:space="preserve"> значений функций </w:t>
            </w:r>
            <w:r w:rsidRPr="00A41BFA">
              <w:rPr>
                <w:rFonts w:ascii="Times New Roman" w:hAnsi="Times New Roman" w:cs="Times New Roman"/>
                <w:b/>
                <w:i/>
                <w:spacing w:val="-13"/>
                <w:sz w:val="22"/>
                <w:szCs w:val="22"/>
              </w:rPr>
              <w:t>по формуле</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27.11</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Интеллектуальная игра</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10</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График функции</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1.12</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Конкурс</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11</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pacing w:val="-12"/>
                <w:sz w:val="22"/>
                <w:szCs w:val="22"/>
              </w:rPr>
            </w:pPr>
            <w:r w:rsidRPr="00A41BFA">
              <w:rPr>
                <w:rFonts w:ascii="Times New Roman" w:hAnsi="Times New Roman" w:cs="Times New Roman"/>
                <w:b/>
                <w:i/>
                <w:spacing w:val="-12"/>
                <w:sz w:val="22"/>
                <w:szCs w:val="22"/>
              </w:rPr>
              <w:t>Прямая про</w:t>
            </w:r>
            <w:r w:rsidRPr="00A41BFA">
              <w:rPr>
                <w:rFonts w:ascii="Times New Roman" w:hAnsi="Times New Roman" w:cs="Times New Roman"/>
                <w:b/>
                <w:i/>
                <w:spacing w:val="-13"/>
                <w:sz w:val="22"/>
                <w:szCs w:val="22"/>
              </w:rPr>
              <w:t>порциональ</w:t>
            </w:r>
            <w:r w:rsidRPr="00A41BFA">
              <w:rPr>
                <w:rFonts w:ascii="Times New Roman" w:hAnsi="Times New Roman" w:cs="Times New Roman"/>
                <w:b/>
                <w:i/>
                <w:sz w:val="22"/>
                <w:szCs w:val="22"/>
              </w:rPr>
              <w:t xml:space="preserve">ность и ее график </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5.12</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Конференция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12</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pacing w:val="-13"/>
                <w:sz w:val="22"/>
                <w:szCs w:val="22"/>
              </w:rPr>
              <w:t>Опре</w:t>
            </w:r>
            <w:r w:rsidRPr="00A41BFA">
              <w:rPr>
                <w:rFonts w:ascii="Times New Roman" w:hAnsi="Times New Roman" w:cs="Times New Roman"/>
                <w:b/>
                <w:i/>
                <w:sz w:val="22"/>
                <w:szCs w:val="22"/>
              </w:rPr>
              <w:t>деление сте</w:t>
            </w:r>
            <w:r w:rsidRPr="00A41BFA">
              <w:rPr>
                <w:rFonts w:ascii="Times New Roman" w:hAnsi="Times New Roman" w:cs="Times New Roman"/>
                <w:b/>
                <w:i/>
                <w:spacing w:val="-7"/>
                <w:sz w:val="22"/>
                <w:szCs w:val="22"/>
              </w:rPr>
              <w:t>пени  с нату</w:t>
            </w:r>
            <w:r w:rsidRPr="00A41BFA">
              <w:rPr>
                <w:rFonts w:ascii="Times New Roman" w:hAnsi="Times New Roman" w:cs="Times New Roman"/>
                <w:b/>
                <w:i/>
                <w:sz w:val="22"/>
                <w:szCs w:val="22"/>
              </w:rPr>
              <w:t xml:space="preserve">ральным показателем </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8.12</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Поисковые исследования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13</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Умножение и деление степеней</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14.12</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Творческая мастерская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14</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rPr>
                <w:rFonts w:ascii="Times New Roman" w:hAnsi="Times New Roman" w:cs="Times New Roman"/>
                <w:b/>
                <w:i/>
                <w:sz w:val="22"/>
                <w:szCs w:val="22"/>
              </w:rPr>
            </w:pPr>
            <w:r w:rsidRPr="00A41BFA">
              <w:rPr>
                <w:rFonts w:ascii="Times New Roman" w:hAnsi="Times New Roman" w:cs="Times New Roman"/>
                <w:b/>
                <w:i/>
                <w:sz w:val="22"/>
                <w:szCs w:val="22"/>
              </w:rPr>
              <w:t>Одночлен и его стан</w:t>
            </w:r>
            <w:r w:rsidRPr="00A41BFA">
              <w:rPr>
                <w:rFonts w:ascii="Times New Roman" w:hAnsi="Times New Roman" w:cs="Times New Roman"/>
                <w:b/>
                <w:i/>
                <w:spacing w:val="-2"/>
                <w:sz w:val="22"/>
                <w:szCs w:val="22"/>
              </w:rPr>
              <w:t>дартный вид</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15.01</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Экскурсия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15</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 xml:space="preserve">Функции </w:t>
            </w:r>
            <w:r w:rsidRPr="00A41BFA">
              <w:rPr>
                <w:rFonts w:ascii="Times New Roman" w:hAnsi="Times New Roman" w:cs="Times New Roman"/>
                <w:b/>
                <w:i/>
                <w:iCs/>
                <w:sz w:val="22"/>
                <w:szCs w:val="22"/>
              </w:rPr>
              <w:t>у = х</w:t>
            </w:r>
            <w:r w:rsidRPr="00A41BFA">
              <w:rPr>
                <w:rFonts w:ascii="Times New Roman" w:hAnsi="Times New Roman" w:cs="Times New Roman"/>
                <w:b/>
                <w:i/>
                <w:iCs/>
                <w:sz w:val="22"/>
                <w:szCs w:val="22"/>
                <w:vertAlign w:val="superscript"/>
              </w:rPr>
              <w:t>2</w:t>
            </w:r>
            <w:r w:rsidRPr="00A41BFA">
              <w:rPr>
                <w:rFonts w:ascii="Times New Roman" w:hAnsi="Times New Roman" w:cs="Times New Roman"/>
                <w:b/>
                <w:i/>
                <w:sz w:val="22"/>
                <w:szCs w:val="22"/>
              </w:rPr>
              <w:t xml:space="preserve">и   </w:t>
            </w:r>
            <w:r w:rsidRPr="00A41BFA">
              <w:rPr>
                <w:rFonts w:ascii="Times New Roman" w:hAnsi="Times New Roman" w:cs="Times New Roman"/>
                <w:b/>
                <w:i/>
                <w:iCs/>
                <w:sz w:val="22"/>
                <w:szCs w:val="22"/>
              </w:rPr>
              <w:t>у = х</w:t>
            </w:r>
            <w:r w:rsidRPr="00A41BFA">
              <w:rPr>
                <w:rFonts w:ascii="Times New Roman" w:hAnsi="Times New Roman" w:cs="Times New Roman"/>
                <w:b/>
                <w:i/>
                <w:iCs/>
                <w:sz w:val="22"/>
                <w:szCs w:val="22"/>
                <w:vertAlign w:val="superscript"/>
              </w:rPr>
              <w:t>3</w:t>
            </w:r>
            <w:r w:rsidRPr="00A41BFA">
              <w:rPr>
                <w:rFonts w:ascii="Times New Roman" w:hAnsi="Times New Roman" w:cs="Times New Roman"/>
                <w:b/>
                <w:i/>
                <w:sz w:val="22"/>
                <w:szCs w:val="22"/>
              </w:rPr>
              <w:t xml:space="preserve">и их графики  </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18.01</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16</w:t>
            </w:r>
          </w:p>
        </w:tc>
        <w:tc>
          <w:tcPr>
            <w:tcW w:w="3735" w:type="dxa"/>
            <w:tcBorders>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 xml:space="preserve">Сложение </w:t>
            </w:r>
            <w:r w:rsidRPr="00A41BFA">
              <w:rPr>
                <w:rFonts w:ascii="Times New Roman" w:hAnsi="Times New Roman" w:cs="Times New Roman"/>
                <w:b/>
                <w:i/>
                <w:spacing w:val="-12"/>
                <w:sz w:val="22"/>
                <w:szCs w:val="22"/>
              </w:rPr>
              <w:t>и вычитание</w:t>
            </w:r>
            <w:r w:rsidRPr="00A41BFA">
              <w:rPr>
                <w:rFonts w:ascii="Times New Roman" w:hAnsi="Times New Roman" w:cs="Times New Roman"/>
                <w:b/>
                <w:i/>
                <w:sz w:val="22"/>
                <w:szCs w:val="22"/>
              </w:rPr>
              <w:t xml:space="preserve"> </w:t>
            </w:r>
            <w:r w:rsidRPr="00A41BFA">
              <w:rPr>
                <w:rFonts w:ascii="Times New Roman" w:hAnsi="Times New Roman" w:cs="Times New Roman"/>
                <w:b/>
                <w:i/>
                <w:spacing w:val="-13"/>
                <w:sz w:val="22"/>
                <w:szCs w:val="22"/>
              </w:rPr>
              <w:t xml:space="preserve">многочленов  </w:t>
            </w:r>
          </w:p>
        </w:tc>
        <w:tc>
          <w:tcPr>
            <w:tcW w:w="960"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24.01</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17</w:t>
            </w:r>
          </w:p>
        </w:tc>
        <w:tc>
          <w:tcPr>
            <w:tcW w:w="3735" w:type="dxa"/>
            <w:tcBorders>
              <w:top w:val="single" w:sz="2" w:space="0" w:color="000001"/>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 xml:space="preserve">Умножение одночлена на многочлен </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29.01</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Поисковые исследования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18</w:t>
            </w:r>
          </w:p>
        </w:tc>
        <w:tc>
          <w:tcPr>
            <w:tcW w:w="3735" w:type="dxa"/>
            <w:tcBorders>
              <w:top w:val="single" w:sz="2" w:space="0" w:color="000001"/>
              <w:left w:val="single" w:sz="2" w:space="0" w:color="000001"/>
              <w:bottom w:val="single" w:sz="2" w:space="0" w:color="000001"/>
            </w:tcBorders>
            <w:shd w:val="clear" w:color="auto" w:fill="FFFFFF"/>
          </w:tcPr>
          <w:p w:rsidR="00A41BFA" w:rsidRPr="00A41BFA" w:rsidRDefault="00A41BFA" w:rsidP="00A41BFA">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 xml:space="preserve">Умножение </w:t>
            </w:r>
            <w:r w:rsidRPr="00A41BFA">
              <w:rPr>
                <w:rFonts w:ascii="Times New Roman" w:hAnsi="Times New Roman" w:cs="Times New Roman"/>
                <w:b/>
                <w:i/>
                <w:spacing w:val="-12"/>
                <w:sz w:val="22"/>
                <w:szCs w:val="22"/>
              </w:rPr>
              <w:t>многочлена</w:t>
            </w:r>
            <w:r w:rsidRPr="00A41BFA">
              <w:rPr>
                <w:rFonts w:ascii="Times New Roman" w:hAnsi="Times New Roman" w:cs="Times New Roman"/>
                <w:b/>
                <w:i/>
                <w:sz w:val="22"/>
                <w:szCs w:val="22"/>
              </w:rPr>
              <w:t xml:space="preserve"> на многочлен </w:t>
            </w:r>
          </w:p>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 xml:space="preserve">Вынесение </w:t>
            </w:r>
            <w:r w:rsidRPr="00A41BFA">
              <w:rPr>
                <w:rFonts w:ascii="Times New Roman" w:hAnsi="Times New Roman" w:cs="Times New Roman"/>
                <w:b/>
                <w:i/>
                <w:spacing w:val="-3"/>
                <w:sz w:val="22"/>
                <w:szCs w:val="22"/>
              </w:rPr>
              <w:t>общего мно</w:t>
            </w:r>
            <w:r w:rsidRPr="00A41BFA">
              <w:rPr>
                <w:rFonts w:ascii="Times New Roman" w:hAnsi="Times New Roman" w:cs="Times New Roman"/>
                <w:b/>
                <w:i/>
                <w:sz w:val="22"/>
                <w:szCs w:val="22"/>
              </w:rPr>
              <w:t>жителя за скобки</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1.02</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Проект</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19</w:t>
            </w:r>
          </w:p>
        </w:tc>
        <w:tc>
          <w:tcPr>
            <w:tcW w:w="3735" w:type="dxa"/>
            <w:tcBorders>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z w:val="22"/>
                <w:szCs w:val="22"/>
              </w:rPr>
              <w:t xml:space="preserve">Разложение </w:t>
            </w:r>
            <w:r w:rsidRPr="00A41BFA">
              <w:rPr>
                <w:rFonts w:ascii="Times New Roman" w:hAnsi="Times New Roman" w:cs="Times New Roman"/>
                <w:b/>
                <w:i/>
                <w:spacing w:val="-12"/>
                <w:sz w:val="22"/>
                <w:szCs w:val="22"/>
              </w:rPr>
              <w:t xml:space="preserve">многочлена </w:t>
            </w:r>
            <w:r w:rsidRPr="00A41BFA">
              <w:rPr>
                <w:rFonts w:ascii="Times New Roman" w:hAnsi="Times New Roman" w:cs="Times New Roman"/>
                <w:b/>
                <w:i/>
                <w:sz w:val="22"/>
                <w:szCs w:val="22"/>
              </w:rPr>
              <w:t>на множите</w:t>
            </w:r>
            <w:r w:rsidRPr="00A41BFA">
              <w:rPr>
                <w:rFonts w:ascii="Times New Roman" w:hAnsi="Times New Roman" w:cs="Times New Roman"/>
                <w:b/>
                <w:i/>
                <w:spacing w:val="-12"/>
                <w:sz w:val="22"/>
                <w:szCs w:val="22"/>
              </w:rPr>
              <w:t>ли способом</w:t>
            </w:r>
          </w:p>
        </w:tc>
        <w:tc>
          <w:tcPr>
            <w:tcW w:w="960"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6.03</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Экскурсия</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20</w:t>
            </w:r>
          </w:p>
        </w:tc>
        <w:tc>
          <w:tcPr>
            <w:tcW w:w="3735" w:type="dxa"/>
            <w:tcBorders>
              <w:left w:val="single" w:sz="2" w:space="0" w:color="000001"/>
              <w:bottom w:val="single" w:sz="2" w:space="0" w:color="000001"/>
            </w:tcBorders>
            <w:shd w:val="clear" w:color="auto" w:fill="FFFFFF"/>
          </w:tcPr>
          <w:p w:rsidR="00AE7144" w:rsidRPr="00972E5F" w:rsidRDefault="00A41BFA" w:rsidP="00972E5F">
            <w:pPr>
              <w:pStyle w:val="a7"/>
              <w:jc w:val="both"/>
              <w:rPr>
                <w:rFonts w:ascii="Times New Roman" w:hAnsi="Times New Roman" w:cs="Times New Roman"/>
                <w:b/>
                <w:i/>
                <w:sz w:val="22"/>
                <w:szCs w:val="22"/>
              </w:rPr>
            </w:pPr>
            <w:r w:rsidRPr="00A41BFA">
              <w:rPr>
                <w:rFonts w:ascii="Times New Roman" w:hAnsi="Times New Roman" w:cs="Times New Roman"/>
                <w:b/>
                <w:i/>
                <w:spacing w:val="-1"/>
                <w:sz w:val="22"/>
                <w:szCs w:val="22"/>
              </w:rPr>
              <w:t>Воз</w:t>
            </w:r>
            <w:r w:rsidRPr="00A41BFA">
              <w:rPr>
                <w:rFonts w:ascii="Times New Roman" w:hAnsi="Times New Roman" w:cs="Times New Roman"/>
                <w:b/>
                <w:i/>
                <w:sz w:val="22"/>
                <w:szCs w:val="22"/>
              </w:rPr>
              <w:t xml:space="preserve">ведение в квадрат суммы и разности двух выражений </w:t>
            </w:r>
          </w:p>
        </w:tc>
        <w:tc>
          <w:tcPr>
            <w:tcW w:w="960"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8.03</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Экскурсия</w:t>
            </w:r>
          </w:p>
        </w:tc>
      </w:tr>
    </w:tbl>
    <w:p w:rsidR="00AE7144" w:rsidRDefault="00AE7144" w:rsidP="00375E10">
      <w:pPr>
        <w:jc w:val="center"/>
        <w:rPr>
          <w:rFonts w:ascii="Times New Roman" w:hAnsi="Times New Roman"/>
          <w:b/>
          <w:bCs/>
          <w:sz w:val="24"/>
          <w:szCs w:val="24"/>
        </w:rPr>
      </w:pPr>
    </w:p>
    <w:p w:rsidR="000B0866" w:rsidRDefault="000B0866" w:rsidP="000B0866">
      <w:pPr>
        <w:spacing w:after="0" w:line="240" w:lineRule="auto"/>
        <w:rPr>
          <w:rFonts w:ascii="Times New Roman" w:hAnsi="Times New Roman"/>
          <w:b/>
          <w:bCs/>
          <w:sz w:val="24"/>
          <w:szCs w:val="24"/>
        </w:rPr>
      </w:pPr>
    </w:p>
    <w:p w:rsidR="000B0866" w:rsidRDefault="000B0866" w:rsidP="000B0866">
      <w:pPr>
        <w:spacing w:after="0" w:line="240" w:lineRule="auto"/>
        <w:rPr>
          <w:rFonts w:ascii="Times New Roman" w:hAnsi="Times New Roman"/>
          <w:b/>
          <w:bCs/>
          <w:sz w:val="24"/>
          <w:szCs w:val="24"/>
        </w:rPr>
      </w:pPr>
    </w:p>
    <w:p w:rsidR="00AE7144" w:rsidRDefault="00AE7144" w:rsidP="000B0866">
      <w:pPr>
        <w:spacing w:after="0" w:line="240" w:lineRule="auto"/>
        <w:jc w:val="right"/>
        <w:rPr>
          <w:rFonts w:ascii="Times New Roman" w:hAnsi="Times New Roman" w:cs="Times New Roman"/>
          <w:b/>
          <w:bCs/>
          <w:sz w:val="24"/>
          <w:szCs w:val="24"/>
        </w:rPr>
      </w:pPr>
      <w:r w:rsidRPr="0058422F">
        <w:rPr>
          <w:rFonts w:ascii="Times New Roman" w:hAnsi="Times New Roman" w:cs="Times New Roman"/>
          <w:b/>
          <w:bCs/>
          <w:sz w:val="24"/>
          <w:szCs w:val="24"/>
        </w:rPr>
        <w:t xml:space="preserve">Приложение </w:t>
      </w:r>
      <w:r>
        <w:rPr>
          <w:rFonts w:ascii="Times New Roman" w:hAnsi="Times New Roman" w:cs="Times New Roman"/>
          <w:b/>
          <w:bCs/>
          <w:sz w:val="24"/>
          <w:szCs w:val="24"/>
        </w:rPr>
        <w:t>8</w:t>
      </w:r>
      <w:r w:rsidRPr="0058422F">
        <w:rPr>
          <w:rFonts w:ascii="Times New Roman" w:hAnsi="Times New Roman" w:cs="Times New Roman"/>
          <w:b/>
          <w:bCs/>
          <w:sz w:val="24"/>
          <w:szCs w:val="24"/>
        </w:rPr>
        <w:t xml:space="preserve">. </w:t>
      </w:r>
    </w:p>
    <w:p w:rsidR="00AE7144" w:rsidRPr="0058422F" w:rsidRDefault="00AE7144" w:rsidP="00AE7144">
      <w:pPr>
        <w:spacing w:after="0" w:line="240" w:lineRule="auto"/>
        <w:jc w:val="center"/>
        <w:rPr>
          <w:rFonts w:ascii="Times New Roman" w:hAnsi="Times New Roman" w:cs="Times New Roman"/>
          <w:b/>
          <w:bCs/>
          <w:sz w:val="24"/>
          <w:szCs w:val="24"/>
        </w:rPr>
      </w:pPr>
      <w:r w:rsidRPr="0058422F">
        <w:rPr>
          <w:rFonts w:ascii="Times New Roman" w:hAnsi="Times New Roman" w:cs="Times New Roman"/>
          <w:b/>
          <w:bCs/>
          <w:sz w:val="24"/>
          <w:szCs w:val="24"/>
        </w:rPr>
        <w:t>ФОРМЫ ОРГАНИЗАЦИИ УЧЕБНЫХ ЗАНЯТИЙ</w:t>
      </w:r>
    </w:p>
    <w:p w:rsidR="00AE7144" w:rsidRPr="0058422F" w:rsidRDefault="00AE7144" w:rsidP="00AE7144">
      <w:pPr>
        <w:spacing w:after="0" w:line="240" w:lineRule="auto"/>
        <w:jc w:val="both"/>
        <w:rPr>
          <w:rFonts w:ascii="Times New Roman" w:hAnsi="Times New Roman" w:cs="Times New Roman"/>
          <w:b/>
          <w:sz w:val="24"/>
          <w:szCs w:val="24"/>
        </w:rPr>
      </w:pPr>
      <w:r w:rsidRPr="0058422F">
        <w:rPr>
          <w:rFonts w:ascii="Times New Roman" w:hAnsi="Times New Roman" w:cs="Times New Roman"/>
          <w:b/>
          <w:bCs/>
          <w:sz w:val="24"/>
          <w:szCs w:val="24"/>
        </w:rPr>
        <w:t>Урочные формы (80%)</w:t>
      </w:r>
      <w:r w:rsidRPr="0058422F">
        <w:rPr>
          <w:rFonts w:ascii="Times New Roman" w:hAnsi="Times New Roman" w:cs="Times New Roman"/>
          <w:sz w:val="24"/>
          <w:szCs w:val="24"/>
        </w:rPr>
        <w:t>: теоретические занятия, практические занятия.</w:t>
      </w:r>
    </w:p>
    <w:p w:rsidR="00AE7144" w:rsidRDefault="00AE7144" w:rsidP="00AE714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7 класс ГЕОМЕТРИЯ:</w:t>
      </w:r>
    </w:p>
    <w:p w:rsidR="00AE7144" w:rsidRPr="0058422F" w:rsidRDefault="00AE7144" w:rsidP="00AE7144">
      <w:pPr>
        <w:spacing w:after="0" w:line="240" w:lineRule="auto"/>
        <w:jc w:val="center"/>
        <w:rPr>
          <w:rFonts w:ascii="Times New Roman" w:hAnsi="Times New Roman" w:cs="Times New Roman"/>
          <w:b/>
          <w:sz w:val="24"/>
          <w:szCs w:val="24"/>
        </w:rPr>
      </w:pPr>
    </w:p>
    <w:p w:rsidR="00AE7144" w:rsidRPr="0058422F" w:rsidRDefault="00AE7144" w:rsidP="00AE7144">
      <w:pPr>
        <w:spacing w:after="0" w:line="240" w:lineRule="auto"/>
        <w:rPr>
          <w:rFonts w:ascii="Times New Roman" w:hAnsi="Times New Roman" w:cs="Times New Roman"/>
          <w:b/>
          <w:sz w:val="24"/>
          <w:szCs w:val="24"/>
        </w:rPr>
      </w:pPr>
      <w:r w:rsidRPr="0058422F">
        <w:rPr>
          <w:rFonts w:ascii="Times New Roman" w:hAnsi="Times New Roman" w:cs="Times New Roman"/>
          <w:b/>
          <w:sz w:val="24"/>
          <w:szCs w:val="24"/>
        </w:rPr>
        <w:t>Неурочные формы (20</w:t>
      </w:r>
      <w:proofErr w:type="gramStart"/>
      <w:r w:rsidRPr="0058422F">
        <w:rPr>
          <w:rFonts w:ascii="Times New Roman" w:hAnsi="Times New Roman" w:cs="Times New Roman"/>
          <w:b/>
          <w:sz w:val="24"/>
          <w:szCs w:val="24"/>
        </w:rPr>
        <w:t>%) :</w:t>
      </w:r>
      <w:proofErr w:type="gramEnd"/>
    </w:p>
    <w:tbl>
      <w:tblPr>
        <w:tblW w:w="0" w:type="auto"/>
        <w:tblInd w:w="39" w:type="dxa"/>
        <w:tblLayout w:type="fixed"/>
        <w:tblCellMar>
          <w:top w:w="55" w:type="dxa"/>
          <w:left w:w="54" w:type="dxa"/>
          <w:bottom w:w="55" w:type="dxa"/>
          <w:right w:w="55" w:type="dxa"/>
        </w:tblCellMar>
        <w:tblLook w:val="0000" w:firstRow="0" w:lastRow="0" w:firstColumn="0" w:lastColumn="0" w:noHBand="0" w:noVBand="0"/>
      </w:tblPr>
      <w:tblGrid>
        <w:gridCol w:w="570"/>
        <w:gridCol w:w="3735"/>
        <w:gridCol w:w="960"/>
        <w:gridCol w:w="975"/>
        <w:gridCol w:w="3155"/>
      </w:tblGrid>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w:t>
            </w:r>
          </w:p>
        </w:tc>
        <w:tc>
          <w:tcPr>
            <w:tcW w:w="373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 xml:space="preserve">Тема </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 xml:space="preserve">Дата </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Корр.</w:t>
            </w:r>
          </w:p>
          <w:p w:rsidR="00AE7144" w:rsidRPr="00807CC5" w:rsidRDefault="00AE7144" w:rsidP="00AE7144">
            <w:pPr>
              <w:jc w:val="center"/>
              <w:rPr>
                <w:rFonts w:ascii="Times New Roman" w:hAnsi="Times New Roman"/>
              </w:rPr>
            </w:pPr>
            <w:r w:rsidRPr="00807CC5">
              <w:rPr>
                <w:rFonts w:ascii="Times New Roman" w:hAnsi="Times New Roman"/>
                <w:b/>
              </w:rPr>
              <w:t xml:space="preserve"> даты</w:t>
            </w: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snapToGrid w:val="0"/>
              <w:jc w:val="center"/>
              <w:rPr>
                <w:rFonts w:ascii="Times New Roman" w:hAnsi="Times New Roman"/>
              </w:rPr>
            </w:pPr>
            <w:r w:rsidRPr="00807CC5">
              <w:rPr>
                <w:rFonts w:ascii="Times New Roman" w:hAnsi="Times New Roman"/>
                <w:b/>
              </w:rPr>
              <w:t>Форма проведения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2666E6">
            <w:pPr>
              <w:shd w:val="clear" w:color="auto" w:fill="FFFFFF"/>
              <w:autoSpaceDE w:val="0"/>
              <w:autoSpaceDN w:val="0"/>
              <w:adjustRightInd w:val="0"/>
              <w:rPr>
                <w:rFonts w:ascii="Times New Roman" w:eastAsia="Calibri" w:hAnsi="Times New Roman" w:cs="Times New Roman"/>
                <w:b/>
                <w:i/>
                <w:sz w:val="24"/>
                <w:szCs w:val="24"/>
              </w:rPr>
            </w:pPr>
            <w:r w:rsidRPr="00972E5F">
              <w:rPr>
                <w:rFonts w:ascii="Times New Roman" w:eastAsia="Times New Roman" w:hAnsi="Times New Roman" w:cs="Times New Roman"/>
                <w:b/>
                <w:i/>
                <w:sz w:val="24"/>
                <w:szCs w:val="20"/>
              </w:rPr>
              <w:t>Смежные и вертикальные углы</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6.10</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Pr>
                <w:rFonts w:ascii="Times New Roman" w:hAnsi="Times New Roman"/>
              </w:rPr>
              <w:t>Конкурс</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2</w:t>
            </w:r>
          </w:p>
        </w:tc>
        <w:tc>
          <w:tcPr>
            <w:tcW w:w="3735" w:type="dxa"/>
            <w:tcBorders>
              <w:left w:val="single" w:sz="2" w:space="0" w:color="000001"/>
              <w:bottom w:val="single" w:sz="2" w:space="0" w:color="000001"/>
            </w:tcBorders>
            <w:shd w:val="clear" w:color="auto" w:fill="FFFFFF"/>
          </w:tcPr>
          <w:p w:rsidR="00AE7144" w:rsidRPr="002666E6" w:rsidRDefault="002666E6" w:rsidP="00AE7144">
            <w:pPr>
              <w:jc w:val="both"/>
              <w:rPr>
                <w:rFonts w:ascii="Times New Roman" w:eastAsia="Times New Roman" w:hAnsi="Times New Roman" w:cs="Times New Roman"/>
                <w:b/>
                <w:i/>
              </w:rPr>
            </w:pPr>
            <w:r w:rsidRPr="00972E5F">
              <w:rPr>
                <w:rFonts w:ascii="Times New Roman" w:eastAsia="Times New Roman" w:hAnsi="Times New Roman" w:cs="Times New Roman"/>
                <w:b/>
                <w:i/>
              </w:rPr>
              <w:t>Первый признак равенства треугольников</w:t>
            </w:r>
          </w:p>
        </w:tc>
        <w:tc>
          <w:tcPr>
            <w:tcW w:w="960" w:type="dxa"/>
            <w:tcBorders>
              <w:left w:val="single" w:sz="2" w:space="0" w:color="000001"/>
              <w:bottom w:val="single" w:sz="2" w:space="0" w:color="000001"/>
            </w:tcBorders>
            <w:shd w:val="clear" w:color="auto" w:fill="FFFFFF"/>
          </w:tcPr>
          <w:p w:rsidR="00AE7144" w:rsidRPr="00226C5D" w:rsidRDefault="00B8150D" w:rsidP="00AE7144">
            <w:pPr>
              <w:jc w:val="center"/>
            </w:pPr>
            <w:r>
              <w:t>12.10</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Викторина</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3</w:t>
            </w:r>
          </w:p>
        </w:tc>
        <w:tc>
          <w:tcPr>
            <w:tcW w:w="3735" w:type="dxa"/>
            <w:tcBorders>
              <w:left w:val="single" w:sz="2" w:space="0" w:color="000001"/>
              <w:bottom w:val="single" w:sz="2" w:space="0" w:color="000001"/>
            </w:tcBorders>
            <w:shd w:val="clear" w:color="auto" w:fill="FFFFFF"/>
          </w:tcPr>
          <w:p w:rsidR="00AE7144" w:rsidRPr="002666E6" w:rsidRDefault="002666E6" w:rsidP="002666E6">
            <w:pPr>
              <w:shd w:val="clear" w:color="auto" w:fill="FFFFFF"/>
              <w:autoSpaceDE w:val="0"/>
              <w:autoSpaceDN w:val="0"/>
              <w:adjustRightInd w:val="0"/>
              <w:rPr>
                <w:rFonts w:ascii="Times New Roman" w:eastAsia="Calibri" w:hAnsi="Times New Roman" w:cs="Times New Roman"/>
                <w:b/>
                <w:i/>
                <w:sz w:val="24"/>
                <w:szCs w:val="24"/>
              </w:rPr>
            </w:pPr>
            <w:r w:rsidRPr="00972E5F">
              <w:rPr>
                <w:rFonts w:ascii="Times New Roman" w:eastAsia="Times New Roman" w:hAnsi="Times New Roman" w:cs="Times New Roman"/>
                <w:b/>
                <w:i/>
                <w:sz w:val="24"/>
                <w:szCs w:val="20"/>
              </w:rPr>
              <w:t>Измерение отрезков</w:t>
            </w:r>
          </w:p>
        </w:tc>
        <w:tc>
          <w:tcPr>
            <w:tcW w:w="960"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18.10</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Познавательная игра</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4</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2666E6">
            <w:pPr>
              <w:tabs>
                <w:tab w:val="right" w:pos="7104"/>
              </w:tabs>
              <w:jc w:val="both"/>
              <w:rPr>
                <w:rFonts w:ascii="Times New Roman" w:eastAsia="Times New Roman" w:hAnsi="Times New Roman" w:cs="Times New Roman"/>
                <w:b/>
                <w:i/>
              </w:rPr>
            </w:pPr>
            <w:r w:rsidRPr="00972E5F">
              <w:rPr>
                <w:rFonts w:ascii="Times New Roman" w:eastAsia="Times New Roman" w:hAnsi="Times New Roman" w:cs="Times New Roman"/>
                <w:b/>
                <w:i/>
              </w:rPr>
              <w:t xml:space="preserve">Медианы, биссектрисы и высоты треугольника. </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24.10</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5</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AE7144">
            <w:pPr>
              <w:jc w:val="both"/>
              <w:rPr>
                <w:rFonts w:ascii="Times New Roman" w:hAnsi="Times New Roman" w:cs="Times New Roman"/>
                <w:b/>
                <w:i/>
              </w:rPr>
            </w:pPr>
            <w:r w:rsidRPr="00972E5F">
              <w:rPr>
                <w:rFonts w:ascii="Times New Roman" w:hAnsi="Times New Roman" w:cs="Times New Roman"/>
                <w:b/>
                <w:i/>
              </w:rPr>
              <w:t>Третий признак равенства треугольников.</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30.10</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Поисковые исследования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6</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AE7144">
            <w:pPr>
              <w:jc w:val="both"/>
              <w:rPr>
                <w:rFonts w:ascii="Times New Roman" w:eastAsia="Times New Roman" w:hAnsi="Times New Roman" w:cs="Times New Roman"/>
                <w:b/>
                <w:i/>
              </w:rPr>
            </w:pPr>
            <w:r w:rsidRPr="00972E5F">
              <w:rPr>
                <w:rFonts w:ascii="Times New Roman" w:eastAsia="Times New Roman" w:hAnsi="Times New Roman" w:cs="Times New Roman"/>
                <w:b/>
                <w:i/>
              </w:rPr>
              <w:t>Задачи на построение. Практическая работа.</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3.11</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Математические соревнования</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7</w:t>
            </w:r>
          </w:p>
        </w:tc>
        <w:tc>
          <w:tcPr>
            <w:tcW w:w="3735" w:type="dxa"/>
            <w:tcBorders>
              <w:left w:val="single" w:sz="2" w:space="0" w:color="000001"/>
              <w:bottom w:val="single" w:sz="2" w:space="0" w:color="000001"/>
            </w:tcBorders>
            <w:shd w:val="clear" w:color="auto" w:fill="FFFFFF"/>
          </w:tcPr>
          <w:p w:rsidR="00AE7144" w:rsidRPr="002666E6" w:rsidRDefault="00972E5F" w:rsidP="002666E6">
            <w:pPr>
              <w:rPr>
                <w:rFonts w:ascii="Times New Roman" w:hAnsi="Times New Roman" w:cs="Times New Roman"/>
                <w:b/>
                <w:i/>
                <w:sz w:val="24"/>
                <w:szCs w:val="24"/>
              </w:rPr>
            </w:pPr>
            <w:r w:rsidRPr="00972E5F">
              <w:rPr>
                <w:rFonts w:ascii="Times New Roman" w:hAnsi="Times New Roman" w:cs="Times New Roman"/>
                <w:b/>
                <w:i/>
                <w:sz w:val="24"/>
                <w:szCs w:val="24"/>
              </w:rPr>
              <w:t>Параллельные прямые</w:t>
            </w:r>
          </w:p>
        </w:tc>
        <w:tc>
          <w:tcPr>
            <w:tcW w:w="960"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18.12</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Математические соревнования</w:t>
            </w:r>
          </w:p>
        </w:tc>
      </w:tr>
      <w:tr w:rsidR="00AE7144" w:rsidRPr="00807CC5" w:rsidTr="00AE7144">
        <w:tc>
          <w:tcPr>
            <w:tcW w:w="570" w:type="dxa"/>
            <w:tcBorders>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8</w:t>
            </w:r>
          </w:p>
        </w:tc>
        <w:tc>
          <w:tcPr>
            <w:tcW w:w="3735" w:type="dxa"/>
            <w:tcBorders>
              <w:left w:val="single" w:sz="2" w:space="0" w:color="000001"/>
              <w:bottom w:val="single" w:sz="2" w:space="0" w:color="000001"/>
            </w:tcBorders>
            <w:shd w:val="clear" w:color="auto" w:fill="FFFFFF"/>
          </w:tcPr>
          <w:p w:rsidR="00AE7144" w:rsidRPr="002666E6" w:rsidRDefault="00972E5F" w:rsidP="00AE7144">
            <w:pPr>
              <w:rPr>
                <w:rFonts w:ascii="Times New Roman" w:hAnsi="Times New Roman" w:cs="Times New Roman"/>
                <w:b/>
                <w:i/>
                <w:sz w:val="24"/>
                <w:szCs w:val="24"/>
              </w:rPr>
            </w:pPr>
            <w:r w:rsidRPr="00972E5F">
              <w:rPr>
                <w:rFonts w:ascii="Times New Roman" w:hAnsi="Times New Roman" w:cs="Times New Roman"/>
                <w:b/>
                <w:i/>
                <w:sz w:val="24"/>
                <w:szCs w:val="24"/>
              </w:rPr>
              <w:t>Аксиома параллельных прямых</w:t>
            </w:r>
          </w:p>
        </w:tc>
        <w:tc>
          <w:tcPr>
            <w:tcW w:w="960" w:type="dxa"/>
            <w:tcBorders>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22.12</w:t>
            </w:r>
          </w:p>
        </w:tc>
        <w:tc>
          <w:tcPr>
            <w:tcW w:w="975" w:type="dxa"/>
            <w:tcBorders>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Математический бой</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9</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2666E6">
            <w:pPr>
              <w:rPr>
                <w:rFonts w:ascii="Times New Roman" w:hAnsi="Times New Roman" w:cs="Times New Roman"/>
                <w:b/>
                <w:i/>
                <w:sz w:val="24"/>
                <w:szCs w:val="24"/>
              </w:rPr>
            </w:pPr>
            <w:r w:rsidRPr="00972E5F">
              <w:rPr>
                <w:rFonts w:ascii="Times New Roman" w:hAnsi="Times New Roman" w:cs="Times New Roman"/>
                <w:b/>
                <w:i/>
                <w:sz w:val="24"/>
                <w:szCs w:val="24"/>
              </w:rPr>
              <w:t>Аксиома параллельных прямых</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28.12</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Интеллектуальная игра</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10</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2666E6">
            <w:pPr>
              <w:rPr>
                <w:rFonts w:ascii="Times New Roman" w:hAnsi="Times New Roman" w:cs="Times New Roman"/>
                <w:b/>
                <w:i/>
                <w:sz w:val="24"/>
                <w:szCs w:val="24"/>
              </w:rPr>
            </w:pPr>
            <w:r w:rsidRPr="00972E5F">
              <w:rPr>
                <w:rFonts w:ascii="Times New Roman" w:hAnsi="Times New Roman" w:cs="Times New Roman"/>
                <w:b/>
                <w:i/>
                <w:sz w:val="24"/>
                <w:szCs w:val="24"/>
              </w:rPr>
              <w:t>Решение задач по теме: «Параллельные прямые»</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10.01</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Конкурс</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11</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2666E6">
            <w:pPr>
              <w:rPr>
                <w:rFonts w:ascii="Times New Roman" w:hAnsi="Times New Roman" w:cs="Times New Roman"/>
                <w:b/>
                <w:i/>
                <w:sz w:val="24"/>
                <w:szCs w:val="24"/>
              </w:rPr>
            </w:pPr>
            <w:r w:rsidRPr="00972E5F">
              <w:rPr>
                <w:rFonts w:ascii="Times New Roman" w:hAnsi="Times New Roman" w:cs="Times New Roman"/>
                <w:b/>
                <w:i/>
                <w:sz w:val="24"/>
                <w:szCs w:val="24"/>
              </w:rPr>
              <w:t>Сумма углов треугольника</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7.02</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Конференция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12</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AE7144">
            <w:pPr>
              <w:rPr>
                <w:rFonts w:ascii="Times New Roman" w:hAnsi="Times New Roman" w:cs="Times New Roman"/>
                <w:b/>
                <w:i/>
                <w:sz w:val="24"/>
                <w:szCs w:val="24"/>
              </w:rPr>
            </w:pPr>
            <w:r w:rsidRPr="00972E5F">
              <w:rPr>
                <w:rFonts w:ascii="Times New Roman" w:hAnsi="Times New Roman" w:cs="Times New Roman"/>
                <w:b/>
                <w:i/>
                <w:sz w:val="24"/>
                <w:szCs w:val="24"/>
              </w:rPr>
              <w:t>Прямоугольные треугольники</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14.02</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Поисковые исследования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13</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2666E6">
            <w:pPr>
              <w:rPr>
                <w:rFonts w:ascii="Times New Roman" w:hAnsi="Times New Roman" w:cs="Times New Roman"/>
                <w:b/>
                <w:i/>
                <w:sz w:val="24"/>
                <w:szCs w:val="24"/>
              </w:rPr>
            </w:pPr>
            <w:r w:rsidRPr="00972E5F">
              <w:rPr>
                <w:rFonts w:ascii="Times New Roman" w:hAnsi="Times New Roman" w:cs="Times New Roman"/>
                <w:b/>
                <w:i/>
                <w:sz w:val="24"/>
                <w:szCs w:val="24"/>
              </w:rPr>
              <w:t>Построение треугольника по трем элементам</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20.02</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Творческая мастерская</w:t>
            </w:r>
          </w:p>
        </w:tc>
      </w:tr>
      <w:tr w:rsidR="00AE7144" w:rsidRPr="00807CC5" w:rsidTr="00AE7144">
        <w:tc>
          <w:tcPr>
            <w:tcW w:w="570"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rPr>
                <w:rFonts w:ascii="Times New Roman" w:hAnsi="Times New Roman"/>
              </w:rPr>
            </w:pPr>
            <w:r w:rsidRPr="00807CC5">
              <w:rPr>
                <w:rFonts w:ascii="Times New Roman" w:hAnsi="Times New Roman"/>
              </w:rPr>
              <w:t>14</w:t>
            </w:r>
          </w:p>
        </w:tc>
        <w:tc>
          <w:tcPr>
            <w:tcW w:w="3735" w:type="dxa"/>
            <w:tcBorders>
              <w:top w:val="single" w:sz="2" w:space="0" w:color="000001"/>
              <w:left w:val="single" w:sz="2" w:space="0" w:color="000001"/>
              <w:bottom w:val="single" w:sz="2" w:space="0" w:color="000001"/>
            </w:tcBorders>
            <w:shd w:val="clear" w:color="auto" w:fill="FFFFFF"/>
          </w:tcPr>
          <w:p w:rsidR="00AE7144" w:rsidRPr="002666E6" w:rsidRDefault="00972E5F" w:rsidP="002666E6">
            <w:pPr>
              <w:rPr>
                <w:rFonts w:ascii="Times New Roman" w:hAnsi="Times New Roman" w:cs="Times New Roman"/>
                <w:b/>
                <w:i/>
                <w:sz w:val="24"/>
                <w:szCs w:val="24"/>
              </w:rPr>
            </w:pPr>
            <w:r w:rsidRPr="00972E5F">
              <w:rPr>
                <w:rFonts w:ascii="Times New Roman" w:hAnsi="Times New Roman" w:cs="Times New Roman"/>
                <w:b/>
                <w:i/>
                <w:sz w:val="24"/>
                <w:szCs w:val="24"/>
              </w:rPr>
              <w:t>Решение задач по теме: «Прямоугольные треугольники. Геометрические построения»</w:t>
            </w:r>
          </w:p>
        </w:tc>
        <w:tc>
          <w:tcPr>
            <w:tcW w:w="960" w:type="dxa"/>
            <w:tcBorders>
              <w:top w:val="single" w:sz="2" w:space="0" w:color="000001"/>
              <w:left w:val="single" w:sz="2" w:space="0" w:color="000001"/>
              <w:bottom w:val="single" w:sz="2" w:space="0" w:color="000001"/>
            </w:tcBorders>
            <w:shd w:val="clear" w:color="auto" w:fill="FFFFFF"/>
          </w:tcPr>
          <w:p w:rsidR="00AE7144" w:rsidRPr="00807CC5" w:rsidRDefault="00B8150D" w:rsidP="00AE7144">
            <w:pPr>
              <w:pStyle w:val="afc"/>
              <w:snapToGrid w:val="0"/>
              <w:jc w:val="center"/>
              <w:rPr>
                <w:rFonts w:ascii="Times New Roman" w:hAnsi="Times New Roman"/>
              </w:rPr>
            </w:pPr>
            <w:r>
              <w:rPr>
                <w:rFonts w:ascii="Times New Roman" w:hAnsi="Times New Roman"/>
              </w:rPr>
              <w:t>1.03</w:t>
            </w:r>
          </w:p>
        </w:tc>
        <w:tc>
          <w:tcPr>
            <w:tcW w:w="975" w:type="dxa"/>
            <w:tcBorders>
              <w:top w:val="single" w:sz="2" w:space="0" w:color="000001"/>
              <w:left w:val="single" w:sz="2" w:space="0" w:color="000001"/>
              <w:bottom w:val="single" w:sz="2" w:space="0" w:color="000001"/>
            </w:tcBorders>
            <w:shd w:val="clear" w:color="auto" w:fill="FFFFFF"/>
          </w:tcPr>
          <w:p w:rsidR="00AE7144" w:rsidRPr="00807CC5" w:rsidRDefault="00AE7144" w:rsidP="00AE7144">
            <w:pPr>
              <w:pStyle w:val="afc"/>
              <w:snapToGrid w:val="0"/>
              <w:rPr>
                <w:rFonts w:ascii="Times New Roman" w:hAnsi="Times New Roman"/>
              </w:rPr>
            </w:pPr>
          </w:p>
        </w:tc>
        <w:tc>
          <w:tcPr>
            <w:tcW w:w="3155" w:type="dxa"/>
            <w:tcBorders>
              <w:top w:val="single" w:sz="2" w:space="0" w:color="000001"/>
              <w:left w:val="single" w:sz="2" w:space="0" w:color="000001"/>
              <w:bottom w:val="single" w:sz="2" w:space="0" w:color="000001"/>
              <w:right w:val="single" w:sz="2" w:space="0" w:color="000001"/>
            </w:tcBorders>
            <w:shd w:val="clear" w:color="auto" w:fill="FFFFFF"/>
          </w:tcPr>
          <w:p w:rsidR="00AE7144" w:rsidRPr="00807CC5" w:rsidRDefault="00AE7144" w:rsidP="00AE7144">
            <w:pPr>
              <w:pStyle w:val="afc"/>
              <w:snapToGrid w:val="0"/>
              <w:rPr>
                <w:rFonts w:ascii="Times New Roman" w:hAnsi="Times New Roman"/>
              </w:rPr>
            </w:pPr>
            <w:r w:rsidRPr="00807CC5">
              <w:rPr>
                <w:rFonts w:ascii="Times New Roman" w:hAnsi="Times New Roman"/>
              </w:rPr>
              <w:t>Экскурсия</w:t>
            </w:r>
          </w:p>
        </w:tc>
      </w:tr>
    </w:tbl>
    <w:p w:rsidR="00AE7144" w:rsidRDefault="00AE7144" w:rsidP="00AE7144">
      <w:pPr>
        <w:rPr>
          <w:rFonts w:ascii="Times New Roman" w:hAnsi="Times New Roman"/>
          <w:b/>
          <w:bCs/>
          <w:sz w:val="24"/>
          <w:szCs w:val="24"/>
        </w:rPr>
      </w:pPr>
    </w:p>
    <w:p w:rsidR="00441DF4" w:rsidRDefault="00441DF4" w:rsidP="002F5FAF">
      <w:pPr>
        <w:jc w:val="right"/>
        <w:rPr>
          <w:rFonts w:ascii="Times New Roman" w:hAnsi="Times New Roman"/>
          <w:b/>
          <w:bCs/>
          <w:sz w:val="24"/>
          <w:szCs w:val="24"/>
        </w:rPr>
      </w:pPr>
    </w:p>
    <w:p w:rsidR="00AE7144" w:rsidRDefault="00AE7144" w:rsidP="00441DF4">
      <w:pPr>
        <w:rPr>
          <w:rFonts w:ascii="Times New Roman" w:hAnsi="Times New Roman"/>
          <w:b/>
          <w:bCs/>
          <w:sz w:val="24"/>
          <w:szCs w:val="24"/>
        </w:rPr>
      </w:pPr>
    </w:p>
    <w:sectPr w:rsidR="00AE7144" w:rsidSect="00185A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font290">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DejaVu Sans">
    <w:charset w:val="CC"/>
    <w:family w:val="swiss"/>
    <w:pitch w:val="variable"/>
    <w:sig w:usb0="E7002EFF" w:usb1="D200FDFF" w:usb2="0A24602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PragmaticaC-Bold">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4"/>
    <w:multiLevelType w:val="multilevel"/>
    <w:tmpl w:val="00000004"/>
    <w:name w:val="WW8Num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sz w:val="24"/>
        <w:szCs w:val="24"/>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b w:val="0"/>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D"/>
    <w:multiLevelType w:val="multilevel"/>
    <w:tmpl w:val="0000000D"/>
    <w:name w:val="WW8Num13"/>
    <w:lvl w:ilvl="0">
      <w:start w:val="1"/>
      <w:numFmt w:val="bullet"/>
      <w:lvlText w:val=""/>
      <w:lvlJc w:val="left"/>
      <w:pPr>
        <w:tabs>
          <w:tab w:val="num" w:pos="736"/>
        </w:tabs>
        <w:ind w:left="736" w:hanging="360"/>
      </w:pPr>
      <w:rPr>
        <w:rFonts w:ascii="Symbol" w:hAnsi="Symbol" w:cs="OpenSymbol"/>
      </w:rPr>
    </w:lvl>
    <w:lvl w:ilvl="1">
      <w:start w:val="1"/>
      <w:numFmt w:val="bullet"/>
      <w:lvlText w:val="◦"/>
      <w:lvlJc w:val="left"/>
      <w:pPr>
        <w:tabs>
          <w:tab w:val="num" w:pos="1096"/>
        </w:tabs>
        <w:ind w:left="1096" w:hanging="360"/>
      </w:pPr>
      <w:rPr>
        <w:rFonts w:ascii="OpenSymbol" w:hAnsi="OpenSymbol" w:cs="OpenSymbol"/>
      </w:rPr>
    </w:lvl>
    <w:lvl w:ilvl="2">
      <w:start w:val="1"/>
      <w:numFmt w:val="bullet"/>
      <w:lvlText w:val="▪"/>
      <w:lvlJc w:val="left"/>
      <w:pPr>
        <w:tabs>
          <w:tab w:val="num" w:pos="1456"/>
        </w:tabs>
        <w:ind w:left="1456" w:hanging="360"/>
      </w:pPr>
      <w:rPr>
        <w:rFonts w:ascii="OpenSymbol" w:hAnsi="OpenSymbol" w:cs="OpenSymbol"/>
      </w:rPr>
    </w:lvl>
    <w:lvl w:ilvl="3">
      <w:start w:val="1"/>
      <w:numFmt w:val="bullet"/>
      <w:lvlText w:val=""/>
      <w:lvlJc w:val="left"/>
      <w:pPr>
        <w:tabs>
          <w:tab w:val="num" w:pos="1816"/>
        </w:tabs>
        <w:ind w:left="1816" w:hanging="360"/>
      </w:pPr>
      <w:rPr>
        <w:rFonts w:ascii="Symbol" w:hAnsi="Symbol" w:cs="OpenSymbol"/>
      </w:rPr>
    </w:lvl>
    <w:lvl w:ilvl="4">
      <w:start w:val="1"/>
      <w:numFmt w:val="bullet"/>
      <w:lvlText w:val="◦"/>
      <w:lvlJc w:val="left"/>
      <w:pPr>
        <w:tabs>
          <w:tab w:val="num" w:pos="2176"/>
        </w:tabs>
        <w:ind w:left="2176" w:hanging="360"/>
      </w:pPr>
      <w:rPr>
        <w:rFonts w:ascii="OpenSymbol" w:hAnsi="OpenSymbol" w:cs="OpenSymbol"/>
      </w:rPr>
    </w:lvl>
    <w:lvl w:ilvl="5">
      <w:start w:val="1"/>
      <w:numFmt w:val="bullet"/>
      <w:lvlText w:val="▪"/>
      <w:lvlJc w:val="left"/>
      <w:pPr>
        <w:tabs>
          <w:tab w:val="num" w:pos="2536"/>
        </w:tabs>
        <w:ind w:left="2536" w:hanging="360"/>
      </w:pPr>
      <w:rPr>
        <w:rFonts w:ascii="OpenSymbol" w:hAnsi="OpenSymbol" w:cs="OpenSymbol"/>
      </w:rPr>
    </w:lvl>
    <w:lvl w:ilvl="6">
      <w:start w:val="1"/>
      <w:numFmt w:val="bullet"/>
      <w:lvlText w:val=""/>
      <w:lvlJc w:val="left"/>
      <w:pPr>
        <w:tabs>
          <w:tab w:val="num" w:pos="2896"/>
        </w:tabs>
        <w:ind w:left="2896" w:hanging="360"/>
      </w:pPr>
      <w:rPr>
        <w:rFonts w:ascii="Symbol" w:hAnsi="Symbol" w:cs="OpenSymbol"/>
      </w:rPr>
    </w:lvl>
    <w:lvl w:ilvl="7">
      <w:start w:val="1"/>
      <w:numFmt w:val="bullet"/>
      <w:lvlText w:val="◦"/>
      <w:lvlJc w:val="left"/>
      <w:pPr>
        <w:tabs>
          <w:tab w:val="num" w:pos="3256"/>
        </w:tabs>
        <w:ind w:left="3256" w:hanging="360"/>
      </w:pPr>
      <w:rPr>
        <w:rFonts w:ascii="OpenSymbol" w:hAnsi="OpenSymbol" w:cs="OpenSymbol"/>
      </w:rPr>
    </w:lvl>
    <w:lvl w:ilvl="8">
      <w:start w:val="1"/>
      <w:numFmt w:val="bullet"/>
      <w:lvlText w:val="▪"/>
      <w:lvlJc w:val="left"/>
      <w:pPr>
        <w:tabs>
          <w:tab w:val="num" w:pos="3616"/>
        </w:tabs>
        <w:ind w:left="3616"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2BB65F4"/>
    <w:multiLevelType w:val="hybridMultilevel"/>
    <w:tmpl w:val="07302D7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9DB3E54"/>
    <w:multiLevelType w:val="hybridMultilevel"/>
    <w:tmpl w:val="9B7A12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AB86749"/>
    <w:multiLevelType w:val="hybridMultilevel"/>
    <w:tmpl w:val="248A4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C025C1"/>
    <w:multiLevelType w:val="hybridMultilevel"/>
    <w:tmpl w:val="26E446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BCB0BC3"/>
    <w:multiLevelType w:val="hybridMultilevel"/>
    <w:tmpl w:val="CF9059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0C8735F1"/>
    <w:multiLevelType w:val="multilevel"/>
    <w:tmpl w:val="1E9E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30256C"/>
    <w:multiLevelType w:val="hybridMultilevel"/>
    <w:tmpl w:val="8F204E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2CF4D6F"/>
    <w:multiLevelType w:val="multilevel"/>
    <w:tmpl w:val="B94E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C516E4"/>
    <w:multiLevelType w:val="hybridMultilevel"/>
    <w:tmpl w:val="9EC0C7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4D60996"/>
    <w:multiLevelType w:val="hybridMultilevel"/>
    <w:tmpl w:val="C5F27B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B6E0B0A"/>
    <w:multiLevelType w:val="hybridMultilevel"/>
    <w:tmpl w:val="7FE62BAA"/>
    <w:lvl w:ilvl="0" w:tplc="0419000F">
      <w:start w:val="3"/>
      <w:numFmt w:val="decimal"/>
      <w:lvlText w:val="%1."/>
      <w:lvlJc w:val="left"/>
      <w:pPr>
        <w:tabs>
          <w:tab w:val="num" w:pos="720"/>
        </w:tabs>
        <w:ind w:left="720" w:hanging="360"/>
      </w:pPr>
      <w:rPr>
        <w:rFonts w:hint="default"/>
      </w:rPr>
    </w:lvl>
    <w:lvl w:ilvl="1" w:tplc="7D64C748">
      <w:start w:val="210"/>
      <w:numFmt w:val="decimal"/>
      <w:lvlText w:val="%2"/>
      <w:lvlJc w:val="left"/>
      <w:pPr>
        <w:tabs>
          <w:tab w:val="num" w:pos="1560"/>
        </w:tabs>
        <w:ind w:left="1560" w:hanging="480"/>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1D0D35B0"/>
    <w:multiLevelType w:val="hybridMultilevel"/>
    <w:tmpl w:val="A3A801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D515EC5"/>
    <w:multiLevelType w:val="hybridMultilevel"/>
    <w:tmpl w:val="CB3EC4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1F972B70"/>
    <w:multiLevelType w:val="hybridMultilevel"/>
    <w:tmpl w:val="554CC5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01F6A59"/>
    <w:multiLevelType w:val="multilevel"/>
    <w:tmpl w:val="4E6E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F24744"/>
    <w:multiLevelType w:val="hybridMultilevel"/>
    <w:tmpl w:val="69DCA0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3301C5B"/>
    <w:multiLevelType w:val="hybridMultilevel"/>
    <w:tmpl w:val="2104E5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5EA2B7C"/>
    <w:multiLevelType w:val="multilevel"/>
    <w:tmpl w:val="0090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78709C"/>
    <w:multiLevelType w:val="hybridMultilevel"/>
    <w:tmpl w:val="DD908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B31938"/>
    <w:multiLevelType w:val="hybridMultilevel"/>
    <w:tmpl w:val="60BC81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04F78F7"/>
    <w:multiLevelType w:val="hybridMultilevel"/>
    <w:tmpl w:val="B8B0DD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30BB41AB"/>
    <w:multiLevelType w:val="hybridMultilevel"/>
    <w:tmpl w:val="E55221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62C64C4"/>
    <w:multiLevelType w:val="hybridMultilevel"/>
    <w:tmpl w:val="DD908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7FE3FD3"/>
    <w:multiLevelType w:val="hybridMultilevel"/>
    <w:tmpl w:val="8A928E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90E1FC8"/>
    <w:multiLevelType w:val="hybridMultilevel"/>
    <w:tmpl w:val="248A4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B9F0683"/>
    <w:multiLevelType w:val="hybridMultilevel"/>
    <w:tmpl w:val="EA5A0A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E2F433F"/>
    <w:multiLevelType w:val="hybridMultilevel"/>
    <w:tmpl w:val="1AF6D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3E643162"/>
    <w:multiLevelType w:val="singleLevel"/>
    <w:tmpl w:val="0419000F"/>
    <w:lvl w:ilvl="0">
      <w:start w:val="1"/>
      <w:numFmt w:val="decimal"/>
      <w:lvlText w:val="%1."/>
      <w:lvlJc w:val="left"/>
      <w:pPr>
        <w:tabs>
          <w:tab w:val="num" w:pos="360"/>
        </w:tabs>
        <w:ind w:left="360" w:hanging="360"/>
      </w:pPr>
      <w:rPr>
        <w:rFonts w:hint="default"/>
      </w:rPr>
    </w:lvl>
  </w:abstractNum>
  <w:abstractNum w:abstractNumId="42" w15:restartNumberingAfterBreak="0">
    <w:nsid w:val="420046F3"/>
    <w:multiLevelType w:val="hybridMultilevel"/>
    <w:tmpl w:val="DD908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39A1A79"/>
    <w:multiLevelType w:val="hybridMultilevel"/>
    <w:tmpl w:val="DD908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62A7B23"/>
    <w:multiLevelType w:val="hybridMultilevel"/>
    <w:tmpl w:val="6226D0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467B1DFC"/>
    <w:multiLevelType w:val="hybridMultilevel"/>
    <w:tmpl w:val="248A4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8193422"/>
    <w:multiLevelType w:val="hybridMultilevel"/>
    <w:tmpl w:val="54AA82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48220E31"/>
    <w:multiLevelType w:val="hybridMultilevel"/>
    <w:tmpl w:val="5A92F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97436D6"/>
    <w:multiLevelType w:val="hybridMultilevel"/>
    <w:tmpl w:val="C52833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505171FA"/>
    <w:multiLevelType w:val="singleLevel"/>
    <w:tmpl w:val="0419000F"/>
    <w:lvl w:ilvl="0">
      <w:start w:val="1"/>
      <w:numFmt w:val="decimal"/>
      <w:lvlText w:val="%1."/>
      <w:lvlJc w:val="left"/>
      <w:pPr>
        <w:tabs>
          <w:tab w:val="num" w:pos="360"/>
        </w:tabs>
        <w:ind w:left="360" w:hanging="360"/>
      </w:pPr>
    </w:lvl>
  </w:abstractNum>
  <w:abstractNum w:abstractNumId="50" w15:restartNumberingAfterBreak="0">
    <w:nsid w:val="55C94AE3"/>
    <w:multiLevelType w:val="hybridMultilevel"/>
    <w:tmpl w:val="539CEF0A"/>
    <w:lvl w:ilvl="0" w:tplc="D11E053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6BA52FC"/>
    <w:multiLevelType w:val="hybridMultilevel"/>
    <w:tmpl w:val="B78028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5C8B7BF7"/>
    <w:multiLevelType w:val="hybridMultilevel"/>
    <w:tmpl w:val="F996A6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6E1C6493"/>
    <w:multiLevelType w:val="hybridMultilevel"/>
    <w:tmpl w:val="6ED088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714778A1"/>
    <w:multiLevelType w:val="hybridMultilevel"/>
    <w:tmpl w:val="FB1E4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71E400C5"/>
    <w:multiLevelType w:val="hybridMultilevel"/>
    <w:tmpl w:val="7E423F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750A4495"/>
    <w:multiLevelType w:val="hybridMultilevel"/>
    <w:tmpl w:val="ADBEE7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77E85AAF"/>
    <w:multiLevelType w:val="hybridMultilevel"/>
    <w:tmpl w:val="74E4ED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7B070AED"/>
    <w:multiLevelType w:val="hybridMultilevel"/>
    <w:tmpl w:val="248A4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EFD0BC1"/>
    <w:multiLevelType w:val="multilevel"/>
    <w:tmpl w:val="5DA2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0"/>
  </w:num>
  <w:num w:numId="3">
    <w:abstractNumId w:val="59"/>
  </w:num>
  <w:num w:numId="4">
    <w:abstractNumId w:val="31"/>
  </w:num>
  <w:num w:numId="5">
    <w:abstractNumId w:val="28"/>
  </w:num>
  <w:num w:numId="6">
    <w:abstractNumId w:val="21"/>
  </w:num>
  <w:num w:numId="7">
    <w:abstractNumId w:val="19"/>
  </w:num>
  <w:num w:numId="8">
    <w:abstractNumId w:val="49"/>
  </w:num>
  <w:num w:numId="9">
    <w:abstractNumId w:val="45"/>
  </w:num>
  <w:num w:numId="10">
    <w:abstractNumId w:val="41"/>
  </w:num>
  <w:num w:numId="11">
    <w:abstractNumId w:val="58"/>
  </w:num>
  <w:num w:numId="12">
    <w:abstractNumId w:val="16"/>
  </w:num>
  <w:num w:numId="13">
    <w:abstractNumId w:val="38"/>
  </w:num>
  <w:num w:numId="14">
    <w:abstractNumId w:val="32"/>
  </w:num>
  <w:num w:numId="15">
    <w:abstractNumId w:val="36"/>
  </w:num>
  <w:num w:numId="16">
    <w:abstractNumId w:val="43"/>
  </w:num>
  <w:num w:numId="17">
    <w:abstractNumId w:val="42"/>
  </w:num>
  <w:num w:numId="18">
    <w:abstractNumId w:val="35"/>
  </w:num>
  <w:num w:numId="19">
    <w:abstractNumId w:val="17"/>
  </w:num>
  <w:num w:numId="20">
    <w:abstractNumId w:val="51"/>
  </w:num>
  <w:num w:numId="21">
    <w:abstractNumId w:val="39"/>
  </w:num>
  <w:num w:numId="22">
    <w:abstractNumId w:val="57"/>
  </w:num>
  <w:num w:numId="23">
    <w:abstractNumId w:val="53"/>
  </w:num>
  <w:num w:numId="24">
    <w:abstractNumId w:val="46"/>
  </w:num>
  <w:num w:numId="25">
    <w:abstractNumId w:val="14"/>
  </w:num>
  <w:num w:numId="26">
    <w:abstractNumId w:val="37"/>
  </w:num>
  <w:num w:numId="27">
    <w:abstractNumId w:val="15"/>
  </w:num>
  <w:num w:numId="28">
    <w:abstractNumId w:val="18"/>
  </w:num>
  <w:num w:numId="29">
    <w:abstractNumId w:val="33"/>
  </w:num>
  <w:num w:numId="30">
    <w:abstractNumId w:val="24"/>
  </w:num>
  <w:num w:numId="31">
    <w:abstractNumId w:val="44"/>
  </w:num>
  <w:num w:numId="32">
    <w:abstractNumId w:val="47"/>
  </w:num>
  <w:num w:numId="33">
    <w:abstractNumId w:val="27"/>
  </w:num>
  <w:num w:numId="34">
    <w:abstractNumId w:val="20"/>
  </w:num>
  <w:num w:numId="35">
    <w:abstractNumId w:val="26"/>
  </w:num>
  <w:num w:numId="36">
    <w:abstractNumId w:val="54"/>
  </w:num>
  <w:num w:numId="37">
    <w:abstractNumId w:val="22"/>
  </w:num>
  <w:num w:numId="38">
    <w:abstractNumId w:val="40"/>
  </w:num>
  <w:num w:numId="39">
    <w:abstractNumId w:val="30"/>
  </w:num>
  <w:num w:numId="40">
    <w:abstractNumId w:val="23"/>
  </w:num>
  <w:num w:numId="41">
    <w:abstractNumId w:val="55"/>
  </w:num>
  <w:num w:numId="42">
    <w:abstractNumId w:val="48"/>
  </w:num>
  <w:num w:numId="43">
    <w:abstractNumId w:val="29"/>
  </w:num>
  <w:num w:numId="44">
    <w:abstractNumId w:val="56"/>
  </w:num>
  <w:num w:numId="45">
    <w:abstractNumId w:val="25"/>
  </w:num>
  <w:num w:numId="46">
    <w:abstractNumId w:val="52"/>
  </w:num>
  <w:num w:numId="47">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D41"/>
    <w:rsid w:val="0006770F"/>
    <w:rsid w:val="000B0866"/>
    <w:rsid w:val="00185A8D"/>
    <w:rsid w:val="002666E6"/>
    <w:rsid w:val="00275B5E"/>
    <w:rsid w:val="002919AF"/>
    <w:rsid w:val="002F5FAF"/>
    <w:rsid w:val="003421FC"/>
    <w:rsid w:val="0036528B"/>
    <w:rsid w:val="00375E10"/>
    <w:rsid w:val="003B0764"/>
    <w:rsid w:val="004233CA"/>
    <w:rsid w:val="00441DF4"/>
    <w:rsid w:val="004D5BAD"/>
    <w:rsid w:val="00514C45"/>
    <w:rsid w:val="0057117A"/>
    <w:rsid w:val="00581F64"/>
    <w:rsid w:val="005C2AF9"/>
    <w:rsid w:val="00696D4A"/>
    <w:rsid w:val="006C2353"/>
    <w:rsid w:val="006F5A99"/>
    <w:rsid w:val="00736464"/>
    <w:rsid w:val="00754EA5"/>
    <w:rsid w:val="007F5DF8"/>
    <w:rsid w:val="00847209"/>
    <w:rsid w:val="00883082"/>
    <w:rsid w:val="008D704D"/>
    <w:rsid w:val="00914FBF"/>
    <w:rsid w:val="00962D91"/>
    <w:rsid w:val="00972E5F"/>
    <w:rsid w:val="009A6FDC"/>
    <w:rsid w:val="009B5D32"/>
    <w:rsid w:val="009C16EA"/>
    <w:rsid w:val="00A13D41"/>
    <w:rsid w:val="00A41BFA"/>
    <w:rsid w:val="00A6392E"/>
    <w:rsid w:val="00AB3BCF"/>
    <w:rsid w:val="00AE7144"/>
    <w:rsid w:val="00B039F3"/>
    <w:rsid w:val="00B31E4D"/>
    <w:rsid w:val="00B42BF2"/>
    <w:rsid w:val="00B565BE"/>
    <w:rsid w:val="00B8150D"/>
    <w:rsid w:val="00C863E1"/>
    <w:rsid w:val="00C90CB7"/>
    <w:rsid w:val="00CF08B6"/>
    <w:rsid w:val="00DC29EB"/>
    <w:rsid w:val="00DC411B"/>
    <w:rsid w:val="00E60F01"/>
    <w:rsid w:val="00ED114B"/>
    <w:rsid w:val="00F15961"/>
    <w:rsid w:val="00F224D6"/>
    <w:rsid w:val="00F32156"/>
    <w:rsid w:val="00F54738"/>
    <w:rsid w:val="00FD2C58"/>
    <w:rsid w:val="00FF117E"/>
    <w:rsid w:val="00FF5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6D5EC-97B3-44F7-94D9-063FE605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5A8D"/>
  </w:style>
  <w:style w:type="paragraph" w:styleId="1">
    <w:name w:val="heading 1"/>
    <w:basedOn w:val="a"/>
    <w:next w:val="a0"/>
    <w:link w:val="10"/>
    <w:qFormat/>
    <w:rsid w:val="00375E10"/>
    <w:pPr>
      <w:keepNext/>
      <w:tabs>
        <w:tab w:val="num" w:pos="0"/>
        <w:tab w:val="left" w:pos="709"/>
      </w:tabs>
      <w:suppressAutoHyphens/>
      <w:spacing w:after="0" w:line="240" w:lineRule="auto"/>
      <w:ind w:left="432" w:hanging="432"/>
      <w:jc w:val="center"/>
      <w:outlineLvl w:val="0"/>
    </w:pPr>
    <w:rPr>
      <w:rFonts w:ascii="Times New Roman" w:eastAsia="Times New Roman" w:hAnsi="Times New Roman" w:cs="Times New Roman"/>
      <w:b/>
      <w:bCs/>
      <w:color w:val="00000A"/>
      <w:kern w:val="1"/>
      <w:sz w:val="72"/>
      <w:szCs w:val="24"/>
    </w:rPr>
  </w:style>
  <w:style w:type="paragraph" w:styleId="2">
    <w:name w:val="heading 2"/>
    <w:basedOn w:val="a"/>
    <w:next w:val="a0"/>
    <w:link w:val="20"/>
    <w:qFormat/>
    <w:rsid w:val="00375E10"/>
    <w:pPr>
      <w:keepNext/>
      <w:tabs>
        <w:tab w:val="num" w:pos="0"/>
        <w:tab w:val="left" w:pos="709"/>
      </w:tabs>
      <w:suppressAutoHyphens/>
      <w:spacing w:after="0" w:line="240" w:lineRule="auto"/>
      <w:ind w:left="576" w:hanging="576"/>
      <w:jc w:val="center"/>
      <w:outlineLvl w:val="1"/>
    </w:pPr>
    <w:rPr>
      <w:rFonts w:ascii="Times New Roman" w:eastAsia="Times New Roman" w:hAnsi="Times New Roman" w:cs="Times New Roman"/>
      <w:color w:val="00000A"/>
      <w:kern w:val="1"/>
      <w:sz w:val="32"/>
      <w:szCs w:val="24"/>
    </w:rPr>
  </w:style>
  <w:style w:type="paragraph" w:styleId="3">
    <w:name w:val="heading 3"/>
    <w:basedOn w:val="a"/>
    <w:next w:val="a0"/>
    <w:link w:val="30"/>
    <w:qFormat/>
    <w:rsid w:val="00375E10"/>
    <w:pPr>
      <w:keepNext/>
      <w:tabs>
        <w:tab w:val="num" w:pos="0"/>
        <w:tab w:val="left" w:pos="709"/>
      </w:tabs>
      <w:suppressAutoHyphens/>
      <w:spacing w:after="0" w:line="240" w:lineRule="auto"/>
      <w:ind w:left="720" w:hanging="720"/>
      <w:jc w:val="center"/>
      <w:outlineLvl w:val="2"/>
    </w:pPr>
    <w:rPr>
      <w:rFonts w:ascii="Times New Roman" w:eastAsia="Times New Roman" w:hAnsi="Times New Roman" w:cs="Times New Roman"/>
      <w:b/>
      <w:bCs/>
      <w:color w:val="00000A"/>
      <w:kern w:val="1"/>
      <w:sz w:val="28"/>
      <w:szCs w:val="24"/>
    </w:rPr>
  </w:style>
  <w:style w:type="paragraph" w:styleId="4">
    <w:name w:val="heading 4"/>
    <w:basedOn w:val="a"/>
    <w:next w:val="a0"/>
    <w:link w:val="40"/>
    <w:qFormat/>
    <w:rsid w:val="00375E10"/>
    <w:pPr>
      <w:keepNext/>
      <w:tabs>
        <w:tab w:val="num" w:pos="0"/>
        <w:tab w:val="left" w:pos="709"/>
      </w:tabs>
      <w:suppressAutoHyphens/>
      <w:spacing w:after="0" w:line="240" w:lineRule="auto"/>
      <w:ind w:left="864" w:hanging="864"/>
      <w:jc w:val="center"/>
      <w:outlineLvl w:val="3"/>
    </w:pPr>
    <w:rPr>
      <w:rFonts w:ascii="Times New Roman" w:eastAsia="Times New Roman" w:hAnsi="Times New Roman" w:cs="Times New Roman"/>
      <w:b/>
      <w:bCs/>
      <w:color w:val="00000A"/>
      <w:kern w:val="1"/>
      <w:sz w:val="32"/>
      <w:szCs w:val="24"/>
    </w:rPr>
  </w:style>
  <w:style w:type="paragraph" w:styleId="5">
    <w:name w:val="heading 5"/>
    <w:basedOn w:val="a"/>
    <w:next w:val="a0"/>
    <w:link w:val="50"/>
    <w:qFormat/>
    <w:rsid w:val="00375E10"/>
    <w:pPr>
      <w:keepNext/>
      <w:tabs>
        <w:tab w:val="num" w:pos="0"/>
        <w:tab w:val="left" w:pos="709"/>
      </w:tabs>
      <w:suppressAutoHyphens/>
      <w:spacing w:after="0" w:line="240" w:lineRule="auto"/>
      <w:ind w:left="1008" w:hanging="1008"/>
      <w:jc w:val="center"/>
      <w:outlineLvl w:val="4"/>
    </w:pPr>
    <w:rPr>
      <w:rFonts w:ascii="Times New Roman" w:eastAsia="Times New Roman" w:hAnsi="Times New Roman" w:cs="Times New Roman"/>
      <w:b/>
      <w:bCs/>
      <w:color w:val="00000A"/>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WW-">
    <w:name w:val="WW-Базовый"/>
    <w:rsid w:val="00A13D41"/>
    <w:pPr>
      <w:tabs>
        <w:tab w:val="left" w:pos="709"/>
      </w:tabs>
      <w:suppressAutoHyphens/>
      <w:spacing w:line="276" w:lineRule="atLeast"/>
    </w:pPr>
    <w:rPr>
      <w:rFonts w:ascii="Calibri" w:eastAsia="SimSun" w:hAnsi="Calibri" w:cs="Calibri"/>
      <w:lang w:eastAsia="ar-SA"/>
    </w:rPr>
  </w:style>
  <w:style w:type="paragraph" w:styleId="a4">
    <w:name w:val="Normal (Web)"/>
    <w:basedOn w:val="a"/>
    <w:uiPriority w:val="99"/>
    <w:rsid w:val="00A13D41"/>
    <w:pPr>
      <w:spacing w:before="280" w:after="119" w:line="240" w:lineRule="auto"/>
    </w:pPr>
    <w:rPr>
      <w:rFonts w:ascii="Times New Roman" w:eastAsia="Times New Roman" w:hAnsi="Times New Roman" w:cs="Times New Roman"/>
      <w:sz w:val="24"/>
      <w:szCs w:val="24"/>
      <w:lang w:eastAsia="ar-SA"/>
    </w:rPr>
  </w:style>
  <w:style w:type="paragraph" w:styleId="a5">
    <w:name w:val="No Spacing"/>
    <w:link w:val="a6"/>
    <w:qFormat/>
    <w:rsid w:val="00962D91"/>
    <w:pPr>
      <w:spacing w:after="0" w:line="240" w:lineRule="auto"/>
    </w:pPr>
    <w:rPr>
      <w:rFonts w:ascii="Calibri" w:eastAsia="Times New Roman" w:hAnsi="Calibri" w:cs="Times New Roman"/>
    </w:rPr>
  </w:style>
  <w:style w:type="character" w:customStyle="1" w:styleId="a6">
    <w:name w:val="Без интервала Знак"/>
    <w:basedOn w:val="a1"/>
    <w:link w:val="a5"/>
    <w:uiPriority w:val="1"/>
    <w:locked/>
    <w:rsid w:val="00962D91"/>
    <w:rPr>
      <w:rFonts w:ascii="Calibri" w:eastAsia="Times New Roman" w:hAnsi="Calibri" w:cs="Times New Roman"/>
    </w:rPr>
  </w:style>
  <w:style w:type="paragraph" w:styleId="a7">
    <w:name w:val="Balloon Text"/>
    <w:basedOn w:val="a"/>
    <w:link w:val="a8"/>
    <w:uiPriority w:val="99"/>
    <w:unhideWhenUsed/>
    <w:rsid w:val="009C16EA"/>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1"/>
    <w:link w:val="a7"/>
    <w:rsid w:val="009C16EA"/>
    <w:rPr>
      <w:rFonts w:ascii="Tahoma" w:eastAsiaTheme="minorHAnsi" w:hAnsi="Tahoma" w:cs="Tahoma"/>
      <w:sz w:val="16"/>
      <w:szCs w:val="16"/>
      <w:lang w:eastAsia="en-US"/>
    </w:rPr>
  </w:style>
  <w:style w:type="paragraph" w:styleId="a9">
    <w:name w:val="List Paragraph"/>
    <w:basedOn w:val="a"/>
    <w:uiPriority w:val="34"/>
    <w:qFormat/>
    <w:rsid w:val="009C16EA"/>
    <w:pPr>
      <w:ind w:left="720"/>
      <w:contextualSpacing/>
    </w:pPr>
  </w:style>
  <w:style w:type="paragraph" w:customStyle="1" w:styleId="11">
    <w:name w:val="Абзац списка1"/>
    <w:basedOn w:val="a"/>
    <w:rsid w:val="009C16EA"/>
    <w:pPr>
      <w:suppressAutoHyphens/>
    </w:pPr>
    <w:rPr>
      <w:rFonts w:ascii="Calibri" w:eastAsia="SimSun" w:hAnsi="Calibri" w:cs="font290"/>
      <w:kern w:val="1"/>
      <w:lang w:eastAsia="ar-SA"/>
    </w:rPr>
  </w:style>
  <w:style w:type="character" w:styleId="aa">
    <w:name w:val="Hyperlink"/>
    <w:basedOn w:val="a1"/>
    <w:unhideWhenUsed/>
    <w:rsid w:val="00E60F01"/>
    <w:rPr>
      <w:color w:val="0000FF"/>
      <w:u w:val="single"/>
    </w:rPr>
  </w:style>
  <w:style w:type="paragraph" w:styleId="a0">
    <w:name w:val="Body Text"/>
    <w:basedOn w:val="a"/>
    <w:link w:val="ab"/>
    <w:rsid w:val="00E60F01"/>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1"/>
    <w:link w:val="a0"/>
    <w:rsid w:val="00E60F01"/>
    <w:rPr>
      <w:rFonts w:ascii="Times New Roman" w:eastAsia="Times New Roman" w:hAnsi="Times New Roman" w:cs="Times New Roman"/>
      <w:sz w:val="24"/>
      <w:szCs w:val="24"/>
    </w:rPr>
  </w:style>
  <w:style w:type="character" w:customStyle="1" w:styleId="31">
    <w:name w:val="Заголовок №3_"/>
    <w:link w:val="310"/>
    <w:rsid w:val="00E60F01"/>
    <w:rPr>
      <w:b/>
      <w:bCs/>
      <w:shd w:val="clear" w:color="auto" w:fill="FFFFFF"/>
    </w:rPr>
  </w:style>
  <w:style w:type="paragraph" w:customStyle="1" w:styleId="310">
    <w:name w:val="Заголовок №31"/>
    <w:basedOn w:val="a"/>
    <w:link w:val="31"/>
    <w:rsid w:val="00E60F01"/>
    <w:pPr>
      <w:shd w:val="clear" w:color="auto" w:fill="FFFFFF"/>
      <w:spacing w:after="0" w:line="211" w:lineRule="exact"/>
      <w:jc w:val="both"/>
      <w:outlineLvl w:val="2"/>
    </w:pPr>
    <w:rPr>
      <w:b/>
      <w:bCs/>
    </w:rPr>
  </w:style>
  <w:style w:type="character" w:customStyle="1" w:styleId="14">
    <w:name w:val="Основной текст (14)_"/>
    <w:link w:val="141"/>
    <w:uiPriority w:val="99"/>
    <w:rsid w:val="00E60F01"/>
    <w:rPr>
      <w:i/>
      <w:iCs/>
      <w:shd w:val="clear" w:color="auto" w:fill="FFFFFF"/>
    </w:rPr>
  </w:style>
  <w:style w:type="paragraph" w:customStyle="1" w:styleId="141">
    <w:name w:val="Основной текст (14)1"/>
    <w:basedOn w:val="a"/>
    <w:link w:val="14"/>
    <w:uiPriority w:val="99"/>
    <w:rsid w:val="00E60F01"/>
    <w:pPr>
      <w:shd w:val="clear" w:color="auto" w:fill="FFFFFF"/>
      <w:spacing w:after="0" w:line="211" w:lineRule="exact"/>
      <w:ind w:firstLine="400"/>
      <w:jc w:val="both"/>
    </w:pPr>
    <w:rPr>
      <w:i/>
      <w:iCs/>
    </w:rPr>
  </w:style>
  <w:style w:type="character" w:customStyle="1" w:styleId="36">
    <w:name w:val="Заголовок №36"/>
    <w:rsid w:val="00E60F01"/>
    <w:rPr>
      <w:rFonts w:ascii="Times New Roman" w:hAnsi="Times New Roman" w:cs="Times New Roman"/>
      <w:b w:val="0"/>
      <w:bCs w:val="0"/>
      <w:spacing w:val="0"/>
      <w:sz w:val="22"/>
      <w:szCs w:val="22"/>
      <w:shd w:val="clear" w:color="auto" w:fill="FFFFFF"/>
    </w:rPr>
  </w:style>
  <w:style w:type="character" w:customStyle="1" w:styleId="8">
    <w:name w:val="Основной текст (8)_"/>
    <w:link w:val="80"/>
    <w:uiPriority w:val="99"/>
    <w:rsid w:val="00E60F01"/>
    <w:rPr>
      <w:shd w:val="clear" w:color="auto" w:fill="FFFFFF"/>
    </w:rPr>
  </w:style>
  <w:style w:type="paragraph" w:customStyle="1" w:styleId="80">
    <w:name w:val="Основной текст (8)"/>
    <w:basedOn w:val="a"/>
    <w:link w:val="8"/>
    <w:uiPriority w:val="99"/>
    <w:rsid w:val="00E60F01"/>
    <w:pPr>
      <w:shd w:val="clear" w:color="auto" w:fill="FFFFFF"/>
      <w:spacing w:before="180" w:after="0" w:line="280" w:lineRule="exact"/>
      <w:jc w:val="both"/>
    </w:pPr>
  </w:style>
  <w:style w:type="character" w:customStyle="1" w:styleId="812">
    <w:name w:val="Основной текст (8) + 12"/>
    <w:aliases w:val="5 pt22,Полужирный13"/>
    <w:basedOn w:val="8"/>
    <w:uiPriority w:val="99"/>
    <w:rsid w:val="00E60F01"/>
    <w:rPr>
      <w:rFonts w:ascii="Times New Roman" w:hAnsi="Times New Roman" w:cs="Times New Roman"/>
      <w:b/>
      <w:bCs/>
      <w:spacing w:val="0"/>
      <w:sz w:val="25"/>
      <w:szCs w:val="25"/>
      <w:shd w:val="clear" w:color="auto" w:fill="FFFFFF"/>
    </w:rPr>
  </w:style>
  <w:style w:type="table" w:styleId="ac">
    <w:name w:val="Table Grid"/>
    <w:basedOn w:val="a2"/>
    <w:uiPriority w:val="59"/>
    <w:rsid w:val="00E60F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Style">
    <w:name w:val="Paragraph Style"/>
    <w:rsid w:val="00E60F01"/>
    <w:pPr>
      <w:autoSpaceDE w:val="0"/>
      <w:autoSpaceDN w:val="0"/>
      <w:adjustRightInd w:val="0"/>
      <w:spacing w:after="0" w:line="240" w:lineRule="auto"/>
    </w:pPr>
    <w:rPr>
      <w:rFonts w:ascii="Arial" w:eastAsia="Calibri" w:hAnsi="Arial" w:cs="Arial"/>
      <w:sz w:val="24"/>
      <w:szCs w:val="24"/>
      <w:lang w:eastAsia="en-US"/>
    </w:rPr>
  </w:style>
  <w:style w:type="character" w:customStyle="1" w:styleId="10">
    <w:name w:val="Заголовок 1 Знак"/>
    <w:basedOn w:val="a1"/>
    <w:link w:val="1"/>
    <w:rsid w:val="00375E10"/>
    <w:rPr>
      <w:rFonts w:ascii="Times New Roman" w:eastAsia="Times New Roman" w:hAnsi="Times New Roman" w:cs="Times New Roman"/>
      <w:b/>
      <w:bCs/>
      <w:color w:val="00000A"/>
      <w:kern w:val="1"/>
      <w:sz w:val="72"/>
      <w:szCs w:val="24"/>
    </w:rPr>
  </w:style>
  <w:style w:type="character" w:customStyle="1" w:styleId="20">
    <w:name w:val="Заголовок 2 Знак"/>
    <w:basedOn w:val="a1"/>
    <w:link w:val="2"/>
    <w:rsid w:val="00375E10"/>
    <w:rPr>
      <w:rFonts w:ascii="Times New Roman" w:eastAsia="Times New Roman" w:hAnsi="Times New Roman" w:cs="Times New Roman"/>
      <w:color w:val="00000A"/>
      <w:kern w:val="1"/>
      <w:sz w:val="32"/>
      <w:szCs w:val="24"/>
    </w:rPr>
  </w:style>
  <w:style w:type="character" w:customStyle="1" w:styleId="30">
    <w:name w:val="Заголовок 3 Знак"/>
    <w:basedOn w:val="a1"/>
    <w:link w:val="3"/>
    <w:rsid w:val="00375E10"/>
    <w:rPr>
      <w:rFonts w:ascii="Times New Roman" w:eastAsia="Times New Roman" w:hAnsi="Times New Roman" w:cs="Times New Roman"/>
      <w:b/>
      <w:bCs/>
      <w:color w:val="00000A"/>
      <w:kern w:val="1"/>
      <w:sz w:val="28"/>
      <w:szCs w:val="24"/>
    </w:rPr>
  </w:style>
  <w:style w:type="character" w:customStyle="1" w:styleId="40">
    <w:name w:val="Заголовок 4 Знак"/>
    <w:basedOn w:val="a1"/>
    <w:link w:val="4"/>
    <w:rsid w:val="00375E10"/>
    <w:rPr>
      <w:rFonts w:ascii="Times New Roman" w:eastAsia="Times New Roman" w:hAnsi="Times New Roman" w:cs="Times New Roman"/>
      <w:b/>
      <w:bCs/>
      <w:color w:val="00000A"/>
      <w:kern w:val="1"/>
      <w:sz w:val="32"/>
      <w:szCs w:val="24"/>
    </w:rPr>
  </w:style>
  <w:style w:type="character" w:customStyle="1" w:styleId="50">
    <w:name w:val="Заголовок 5 Знак"/>
    <w:basedOn w:val="a1"/>
    <w:link w:val="5"/>
    <w:rsid w:val="00375E10"/>
    <w:rPr>
      <w:rFonts w:ascii="Times New Roman" w:eastAsia="Times New Roman" w:hAnsi="Times New Roman" w:cs="Times New Roman"/>
      <w:b/>
      <w:bCs/>
      <w:color w:val="00000A"/>
      <w:kern w:val="1"/>
      <w:sz w:val="24"/>
      <w:szCs w:val="24"/>
    </w:rPr>
  </w:style>
  <w:style w:type="character" w:customStyle="1" w:styleId="WW8Num1z0">
    <w:name w:val="WW8Num1z0"/>
    <w:rsid w:val="00375E10"/>
  </w:style>
  <w:style w:type="character" w:customStyle="1" w:styleId="WW8Num1z1">
    <w:name w:val="WW8Num1z1"/>
    <w:rsid w:val="00375E10"/>
  </w:style>
  <w:style w:type="character" w:customStyle="1" w:styleId="WW8Num1z2">
    <w:name w:val="WW8Num1z2"/>
    <w:rsid w:val="00375E10"/>
  </w:style>
  <w:style w:type="character" w:customStyle="1" w:styleId="WW8Num1z3">
    <w:name w:val="WW8Num1z3"/>
    <w:rsid w:val="00375E10"/>
  </w:style>
  <w:style w:type="character" w:customStyle="1" w:styleId="WW8Num1z4">
    <w:name w:val="WW8Num1z4"/>
    <w:rsid w:val="00375E10"/>
  </w:style>
  <w:style w:type="character" w:customStyle="1" w:styleId="WW8Num1z5">
    <w:name w:val="WW8Num1z5"/>
    <w:rsid w:val="00375E10"/>
  </w:style>
  <w:style w:type="character" w:customStyle="1" w:styleId="WW8Num1z6">
    <w:name w:val="WW8Num1z6"/>
    <w:rsid w:val="00375E10"/>
  </w:style>
  <w:style w:type="character" w:customStyle="1" w:styleId="WW8Num1z7">
    <w:name w:val="WW8Num1z7"/>
    <w:rsid w:val="00375E10"/>
  </w:style>
  <w:style w:type="character" w:customStyle="1" w:styleId="WW8Num1z8">
    <w:name w:val="WW8Num1z8"/>
    <w:rsid w:val="00375E10"/>
  </w:style>
  <w:style w:type="character" w:customStyle="1" w:styleId="WW8Num2z0">
    <w:name w:val="WW8Num2z0"/>
    <w:rsid w:val="00375E10"/>
    <w:rPr>
      <w:rFonts w:ascii="Symbol" w:hAnsi="Symbol" w:cs="OpenSymbol"/>
      <w:sz w:val="24"/>
    </w:rPr>
  </w:style>
  <w:style w:type="character" w:customStyle="1" w:styleId="WW8Num2z1">
    <w:name w:val="WW8Num2z1"/>
    <w:rsid w:val="00375E10"/>
    <w:rPr>
      <w:rFonts w:ascii="OpenSymbol" w:hAnsi="OpenSymbol" w:cs="OpenSymbol"/>
    </w:rPr>
  </w:style>
  <w:style w:type="character" w:customStyle="1" w:styleId="WW8Num2z3">
    <w:name w:val="WW8Num2z3"/>
    <w:rsid w:val="00375E10"/>
    <w:rPr>
      <w:rFonts w:ascii="Symbol" w:hAnsi="Symbol" w:cs="OpenSymbol"/>
    </w:rPr>
  </w:style>
  <w:style w:type="character" w:customStyle="1" w:styleId="WW8Num3z0">
    <w:name w:val="WW8Num3z0"/>
    <w:rsid w:val="00375E10"/>
    <w:rPr>
      <w:rFonts w:cs="Times New Roman"/>
      <w:sz w:val="24"/>
      <w:szCs w:val="24"/>
    </w:rPr>
  </w:style>
  <w:style w:type="character" w:customStyle="1" w:styleId="WW8Num3z1">
    <w:name w:val="WW8Num3z1"/>
    <w:rsid w:val="00375E10"/>
  </w:style>
  <w:style w:type="character" w:customStyle="1" w:styleId="WW8Num3z2">
    <w:name w:val="WW8Num3z2"/>
    <w:rsid w:val="00375E10"/>
  </w:style>
  <w:style w:type="character" w:customStyle="1" w:styleId="WW8Num3z3">
    <w:name w:val="WW8Num3z3"/>
    <w:rsid w:val="00375E10"/>
  </w:style>
  <w:style w:type="character" w:customStyle="1" w:styleId="WW8Num3z4">
    <w:name w:val="WW8Num3z4"/>
    <w:rsid w:val="00375E10"/>
  </w:style>
  <w:style w:type="character" w:customStyle="1" w:styleId="WW8Num3z5">
    <w:name w:val="WW8Num3z5"/>
    <w:rsid w:val="00375E10"/>
  </w:style>
  <w:style w:type="character" w:customStyle="1" w:styleId="WW8Num3z6">
    <w:name w:val="WW8Num3z6"/>
    <w:rsid w:val="00375E10"/>
  </w:style>
  <w:style w:type="character" w:customStyle="1" w:styleId="WW8Num3z7">
    <w:name w:val="WW8Num3z7"/>
    <w:rsid w:val="00375E10"/>
  </w:style>
  <w:style w:type="character" w:customStyle="1" w:styleId="WW8Num3z8">
    <w:name w:val="WW8Num3z8"/>
    <w:rsid w:val="00375E10"/>
  </w:style>
  <w:style w:type="character" w:customStyle="1" w:styleId="WW8Num4z0">
    <w:name w:val="WW8Num4z0"/>
    <w:rsid w:val="00375E10"/>
  </w:style>
  <w:style w:type="character" w:customStyle="1" w:styleId="WW8Num4z1">
    <w:name w:val="WW8Num4z1"/>
    <w:rsid w:val="00375E10"/>
  </w:style>
  <w:style w:type="character" w:customStyle="1" w:styleId="WW8Num4z2">
    <w:name w:val="WW8Num4z2"/>
    <w:rsid w:val="00375E10"/>
  </w:style>
  <w:style w:type="character" w:customStyle="1" w:styleId="WW8Num4z3">
    <w:name w:val="WW8Num4z3"/>
    <w:rsid w:val="00375E10"/>
  </w:style>
  <w:style w:type="character" w:customStyle="1" w:styleId="WW8Num4z4">
    <w:name w:val="WW8Num4z4"/>
    <w:rsid w:val="00375E10"/>
  </w:style>
  <w:style w:type="character" w:customStyle="1" w:styleId="WW8Num4z5">
    <w:name w:val="WW8Num4z5"/>
    <w:rsid w:val="00375E10"/>
  </w:style>
  <w:style w:type="character" w:customStyle="1" w:styleId="WW8Num4z6">
    <w:name w:val="WW8Num4z6"/>
    <w:rsid w:val="00375E10"/>
  </w:style>
  <w:style w:type="character" w:customStyle="1" w:styleId="WW8Num4z7">
    <w:name w:val="WW8Num4z7"/>
    <w:rsid w:val="00375E10"/>
  </w:style>
  <w:style w:type="character" w:customStyle="1" w:styleId="WW8Num4z8">
    <w:name w:val="WW8Num4z8"/>
    <w:rsid w:val="00375E10"/>
  </w:style>
  <w:style w:type="character" w:customStyle="1" w:styleId="WW8Num5z0">
    <w:name w:val="WW8Num5z0"/>
    <w:rsid w:val="00375E10"/>
    <w:rPr>
      <w:rFonts w:ascii="Times New Roman" w:hAnsi="Times New Roman" w:cs="Times New Roman"/>
      <w:sz w:val="24"/>
      <w:szCs w:val="24"/>
    </w:rPr>
  </w:style>
  <w:style w:type="character" w:customStyle="1" w:styleId="WW8Num5z1">
    <w:name w:val="WW8Num5z1"/>
    <w:rsid w:val="00375E10"/>
  </w:style>
  <w:style w:type="character" w:customStyle="1" w:styleId="WW8Num5z2">
    <w:name w:val="WW8Num5z2"/>
    <w:rsid w:val="00375E10"/>
  </w:style>
  <w:style w:type="character" w:customStyle="1" w:styleId="WW8Num5z3">
    <w:name w:val="WW8Num5z3"/>
    <w:rsid w:val="00375E10"/>
  </w:style>
  <w:style w:type="character" w:customStyle="1" w:styleId="WW8Num5z4">
    <w:name w:val="WW8Num5z4"/>
    <w:rsid w:val="00375E10"/>
  </w:style>
  <w:style w:type="character" w:customStyle="1" w:styleId="WW8Num5z5">
    <w:name w:val="WW8Num5z5"/>
    <w:rsid w:val="00375E10"/>
  </w:style>
  <w:style w:type="character" w:customStyle="1" w:styleId="WW8Num5z6">
    <w:name w:val="WW8Num5z6"/>
    <w:rsid w:val="00375E10"/>
  </w:style>
  <w:style w:type="character" w:customStyle="1" w:styleId="WW8Num5z7">
    <w:name w:val="WW8Num5z7"/>
    <w:rsid w:val="00375E10"/>
  </w:style>
  <w:style w:type="character" w:customStyle="1" w:styleId="WW8Num5z8">
    <w:name w:val="WW8Num5z8"/>
    <w:rsid w:val="00375E10"/>
  </w:style>
  <w:style w:type="character" w:customStyle="1" w:styleId="WW8Num6z0">
    <w:name w:val="WW8Num6z0"/>
    <w:rsid w:val="00375E10"/>
    <w:rPr>
      <w:rFonts w:ascii="Symbol" w:hAnsi="Symbol" w:cs="Symbol"/>
      <w:sz w:val="24"/>
    </w:rPr>
  </w:style>
  <w:style w:type="character" w:customStyle="1" w:styleId="WW8Num6z1">
    <w:name w:val="WW8Num6z1"/>
    <w:rsid w:val="00375E10"/>
    <w:rPr>
      <w:rFonts w:ascii="Symbol" w:hAnsi="Symbol" w:cs="Symbol"/>
    </w:rPr>
  </w:style>
  <w:style w:type="character" w:customStyle="1" w:styleId="WW8Num7z0">
    <w:name w:val="WW8Num7z0"/>
    <w:rsid w:val="00375E10"/>
    <w:rPr>
      <w:rFonts w:ascii="Symbol" w:hAnsi="Symbol" w:cs="OpenSymbol"/>
      <w:b w:val="0"/>
      <w:sz w:val="24"/>
    </w:rPr>
  </w:style>
  <w:style w:type="character" w:customStyle="1" w:styleId="WW8Num7z1">
    <w:name w:val="WW8Num7z1"/>
    <w:rsid w:val="00375E10"/>
    <w:rPr>
      <w:rFonts w:ascii="OpenSymbol" w:hAnsi="OpenSymbol" w:cs="OpenSymbol"/>
    </w:rPr>
  </w:style>
  <w:style w:type="character" w:customStyle="1" w:styleId="WW8Num7z3">
    <w:name w:val="WW8Num7z3"/>
    <w:rsid w:val="00375E10"/>
    <w:rPr>
      <w:rFonts w:ascii="Symbol" w:hAnsi="Symbol" w:cs="OpenSymbol"/>
    </w:rPr>
  </w:style>
  <w:style w:type="character" w:customStyle="1" w:styleId="WW8Num8z0">
    <w:name w:val="WW8Num8z0"/>
    <w:rsid w:val="00375E10"/>
    <w:rPr>
      <w:rFonts w:ascii="Symbol" w:hAnsi="Symbol" w:cs="OpenSymbol"/>
    </w:rPr>
  </w:style>
  <w:style w:type="character" w:customStyle="1" w:styleId="WW8Num8z1">
    <w:name w:val="WW8Num8z1"/>
    <w:rsid w:val="00375E10"/>
    <w:rPr>
      <w:rFonts w:ascii="OpenSymbol" w:hAnsi="OpenSymbol" w:cs="OpenSymbol"/>
    </w:rPr>
  </w:style>
  <w:style w:type="character" w:customStyle="1" w:styleId="WW8Num9z0">
    <w:name w:val="WW8Num9z0"/>
    <w:rsid w:val="00375E10"/>
    <w:rPr>
      <w:rFonts w:ascii="Symbol" w:hAnsi="Symbol" w:cs="OpenSymbol"/>
    </w:rPr>
  </w:style>
  <w:style w:type="character" w:customStyle="1" w:styleId="WW8Num9z1">
    <w:name w:val="WW8Num9z1"/>
    <w:rsid w:val="00375E10"/>
    <w:rPr>
      <w:rFonts w:ascii="OpenSymbol" w:hAnsi="OpenSymbol" w:cs="OpenSymbol"/>
    </w:rPr>
  </w:style>
  <w:style w:type="character" w:customStyle="1" w:styleId="WW8Num10z0">
    <w:name w:val="WW8Num10z0"/>
    <w:rsid w:val="00375E10"/>
    <w:rPr>
      <w:rFonts w:ascii="Symbol" w:hAnsi="Symbol" w:cs="OpenSymbol"/>
    </w:rPr>
  </w:style>
  <w:style w:type="character" w:customStyle="1" w:styleId="WW8Num10z1">
    <w:name w:val="WW8Num10z1"/>
    <w:rsid w:val="00375E10"/>
    <w:rPr>
      <w:rFonts w:ascii="OpenSymbol" w:hAnsi="OpenSymbol" w:cs="OpenSymbol"/>
    </w:rPr>
  </w:style>
  <w:style w:type="character" w:customStyle="1" w:styleId="WW8Num11z0">
    <w:name w:val="WW8Num11z0"/>
    <w:rsid w:val="00375E10"/>
    <w:rPr>
      <w:rFonts w:ascii="Symbol" w:hAnsi="Symbol" w:cs="OpenSymbol"/>
    </w:rPr>
  </w:style>
  <w:style w:type="character" w:customStyle="1" w:styleId="WW8Num11z1">
    <w:name w:val="WW8Num11z1"/>
    <w:rsid w:val="00375E10"/>
    <w:rPr>
      <w:rFonts w:ascii="OpenSymbol" w:hAnsi="OpenSymbol" w:cs="OpenSymbol"/>
    </w:rPr>
  </w:style>
  <w:style w:type="character" w:customStyle="1" w:styleId="WW8Num12z0">
    <w:name w:val="WW8Num12z0"/>
    <w:rsid w:val="00375E10"/>
    <w:rPr>
      <w:rFonts w:ascii="Symbol" w:hAnsi="Symbol" w:cs="OpenSymbol"/>
    </w:rPr>
  </w:style>
  <w:style w:type="character" w:customStyle="1" w:styleId="WW8Num12z1">
    <w:name w:val="WW8Num12z1"/>
    <w:rsid w:val="00375E10"/>
    <w:rPr>
      <w:rFonts w:ascii="OpenSymbol" w:hAnsi="OpenSymbol" w:cs="OpenSymbol"/>
    </w:rPr>
  </w:style>
  <w:style w:type="character" w:customStyle="1" w:styleId="WW8Num13z0">
    <w:name w:val="WW8Num13z0"/>
    <w:rsid w:val="00375E10"/>
    <w:rPr>
      <w:rFonts w:ascii="Symbol" w:hAnsi="Symbol" w:cs="OpenSymbol"/>
    </w:rPr>
  </w:style>
  <w:style w:type="character" w:customStyle="1" w:styleId="WW8Num13z1">
    <w:name w:val="WW8Num13z1"/>
    <w:rsid w:val="00375E10"/>
    <w:rPr>
      <w:rFonts w:ascii="OpenSymbol" w:hAnsi="OpenSymbol" w:cs="OpenSymbol"/>
    </w:rPr>
  </w:style>
  <w:style w:type="character" w:customStyle="1" w:styleId="WW8Num14z0">
    <w:name w:val="WW8Num14z0"/>
    <w:rsid w:val="00375E10"/>
    <w:rPr>
      <w:rFonts w:ascii="Symbol" w:hAnsi="Symbol" w:cs="OpenSymbol"/>
    </w:rPr>
  </w:style>
  <w:style w:type="character" w:customStyle="1" w:styleId="WW8Num14z1">
    <w:name w:val="WW8Num14z1"/>
    <w:rsid w:val="00375E10"/>
    <w:rPr>
      <w:rFonts w:ascii="OpenSymbol" w:hAnsi="OpenSymbol" w:cs="OpenSymbol"/>
    </w:rPr>
  </w:style>
  <w:style w:type="character" w:customStyle="1" w:styleId="WW8Num15z0">
    <w:name w:val="WW8Num15z0"/>
    <w:rsid w:val="00375E10"/>
    <w:rPr>
      <w:rFonts w:ascii="Symbol" w:hAnsi="Symbol" w:cs="OpenSymbol"/>
    </w:rPr>
  </w:style>
  <w:style w:type="character" w:customStyle="1" w:styleId="WW8Num15z1">
    <w:name w:val="WW8Num15z1"/>
    <w:rsid w:val="00375E10"/>
    <w:rPr>
      <w:rFonts w:ascii="OpenSymbol" w:hAnsi="OpenSymbol" w:cs="OpenSymbol"/>
    </w:rPr>
  </w:style>
  <w:style w:type="character" w:customStyle="1" w:styleId="WW8Num6z2">
    <w:name w:val="WW8Num6z2"/>
    <w:rsid w:val="00375E10"/>
  </w:style>
  <w:style w:type="character" w:customStyle="1" w:styleId="WW8Num6z3">
    <w:name w:val="WW8Num6z3"/>
    <w:rsid w:val="00375E10"/>
  </w:style>
  <w:style w:type="character" w:customStyle="1" w:styleId="WW8Num6z4">
    <w:name w:val="WW8Num6z4"/>
    <w:rsid w:val="00375E10"/>
  </w:style>
  <w:style w:type="character" w:customStyle="1" w:styleId="WW8Num6z5">
    <w:name w:val="WW8Num6z5"/>
    <w:rsid w:val="00375E10"/>
  </w:style>
  <w:style w:type="character" w:customStyle="1" w:styleId="WW8Num6z6">
    <w:name w:val="WW8Num6z6"/>
    <w:rsid w:val="00375E10"/>
  </w:style>
  <w:style w:type="character" w:customStyle="1" w:styleId="WW8Num6z7">
    <w:name w:val="WW8Num6z7"/>
    <w:rsid w:val="00375E10"/>
  </w:style>
  <w:style w:type="character" w:customStyle="1" w:styleId="WW8Num6z8">
    <w:name w:val="WW8Num6z8"/>
    <w:rsid w:val="00375E10"/>
  </w:style>
  <w:style w:type="character" w:customStyle="1" w:styleId="WW8Num7z2">
    <w:name w:val="WW8Num7z2"/>
    <w:rsid w:val="00375E10"/>
  </w:style>
  <w:style w:type="character" w:customStyle="1" w:styleId="WW8Num7z4">
    <w:name w:val="WW8Num7z4"/>
    <w:rsid w:val="00375E10"/>
  </w:style>
  <w:style w:type="character" w:customStyle="1" w:styleId="WW8Num7z5">
    <w:name w:val="WW8Num7z5"/>
    <w:rsid w:val="00375E10"/>
  </w:style>
  <w:style w:type="character" w:customStyle="1" w:styleId="WW8Num7z6">
    <w:name w:val="WW8Num7z6"/>
    <w:rsid w:val="00375E10"/>
  </w:style>
  <w:style w:type="character" w:customStyle="1" w:styleId="WW8Num7z7">
    <w:name w:val="WW8Num7z7"/>
    <w:rsid w:val="00375E10"/>
  </w:style>
  <w:style w:type="character" w:customStyle="1" w:styleId="WW8Num7z8">
    <w:name w:val="WW8Num7z8"/>
    <w:rsid w:val="00375E10"/>
  </w:style>
  <w:style w:type="character" w:customStyle="1" w:styleId="WW8Num8z2">
    <w:name w:val="WW8Num8z2"/>
    <w:rsid w:val="00375E10"/>
  </w:style>
  <w:style w:type="character" w:customStyle="1" w:styleId="WW8Num8z3">
    <w:name w:val="WW8Num8z3"/>
    <w:rsid w:val="00375E10"/>
  </w:style>
  <w:style w:type="character" w:customStyle="1" w:styleId="WW8Num8z4">
    <w:name w:val="WW8Num8z4"/>
    <w:rsid w:val="00375E10"/>
  </w:style>
  <w:style w:type="character" w:customStyle="1" w:styleId="WW8Num8z5">
    <w:name w:val="WW8Num8z5"/>
    <w:rsid w:val="00375E10"/>
  </w:style>
  <w:style w:type="character" w:customStyle="1" w:styleId="WW8Num8z6">
    <w:name w:val="WW8Num8z6"/>
    <w:rsid w:val="00375E10"/>
  </w:style>
  <w:style w:type="character" w:customStyle="1" w:styleId="WW8Num8z7">
    <w:name w:val="WW8Num8z7"/>
    <w:rsid w:val="00375E10"/>
  </w:style>
  <w:style w:type="character" w:customStyle="1" w:styleId="WW8Num8z8">
    <w:name w:val="WW8Num8z8"/>
    <w:rsid w:val="00375E10"/>
  </w:style>
  <w:style w:type="character" w:customStyle="1" w:styleId="WW8Num10z3">
    <w:name w:val="WW8Num10z3"/>
    <w:rsid w:val="00375E10"/>
    <w:rPr>
      <w:rFonts w:ascii="Symbol" w:hAnsi="Symbol" w:cs="OpenSymbol"/>
    </w:rPr>
  </w:style>
  <w:style w:type="character" w:customStyle="1" w:styleId="WW8Num16z0">
    <w:name w:val="WW8Num16z0"/>
    <w:rsid w:val="00375E10"/>
    <w:rPr>
      <w:rFonts w:ascii="Symbol" w:hAnsi="Symbol" w:cs="OpenSymbol"/>
    </w:rPr>
  </w:style>
  <w:style w:type="character" w:customStyle="1" w:styleId="WW8Num16z1">
    <w:name w:val="WW8Num16z1"/>
    <w:rsid w:val="00375E10"/>
    <w:rPr>
      <w:rFonts w:ascii="OpenSymbol" w:hAnsi="OpenSymbol" w:cs="OpenSymbol"/>
    </w:rPr>
  </w:style>
  <w:style w:type="character" w:customStyle="1" w:styleId="WW8Num17z0">
    <w:name w:val="WW8Num17z0"/>
    <w:rsid w:val="00375E10"/>
    <w:rPr>
      <w:rFonts w:ascii="Symbol" w:hAnsi="Symbol" w:cs="OpenSymbol"/>
    </w:rPr>
  </w:style>
  <w:style w:type="character" w:customStyle="1" w:styleId="WW8Num17z1">
    <w:name w:val="WW8Num17z1"/>
    <w:rsid w:val="00375E10"/>
    <w:rPr>
      <w:rFonts w:ascii="OpenSymbol" w:hAnsi="OpenSymbol" w:cs="OpenSymbol"/>
    </w:rPr>
  </w:style>
  <w:style w:type="character" w:customStyle="1" w:styleId="WW8Num18z0">
    <w:name w:val="WW8Num18z0"/>
    <w:rsid w:val="00375E10"/>
    <w:rPr>
      <w:rFonts w:ascii="Symbol" w:hAnsi="Symbol" w:cs="OpenSymbol"/>
    </w:rPr>
  </w:style>
  <w:style w:type="character" w:customStyle="1" w:styleId="WW8Num18z1">
    <w:name w:val="WW8Num18z1"/>
    <w:rsid w:val="00375E10"/>
    <w:rPr>
      <w:rFonts w:ascii="OpenSymbol" w:hAnsi="OpenSymbol" w:cs="OpenSymbol"/>
    </w:rPr>
  </w:style>
  <w:style w:type="character" w:customStyle="1" w:styleId="WW8Num10z2">
    <w:name w:val="WW8Num10z2"/>
    <w:rsid w:val="00375E10"/>
    <w:rPr>
      <w:rFonts w:ascii="Wingdings" w:hAnsi="Wingdings" w:cs="Wingdings"/>
    </w:rPr>
  </w:style>
  <w:style w:type="character" w:customStyle="1" w:styleId="WW8Num11z3">
    <w:name w:val="WW8Num11z3"/>
    <w:rsid w:val="00375E10"/>
    <w:rPr>
      <w:rFonts w:ascii="Symbol" w:hAnsi="Symbol" w:cs="OpenSymbol"/>
    </w:rPr>
  </w:style>
  <w:style w:type="character" w:customStyle="1" w:styleId="WW8Num12z2">
    <w:name w:val="WW8Num12z2"/>
    <w:rsid w:val="00375E10"/>
  </w:style>
  <w:style w:type="character" w:customStyle="1" w:styleId="WW8Num12z3">
    <w:name w:val="WW8Num12z3"/>
    <w:rsid w:val="00375E10"/>
  </w:style>
  <w:style w:type="character" w:customStyle="1" w:styleId="WW8Num12z4">
    <w:name w:val="WW8Num12z4"/>
    <w:rsid w:val="00375E10"/>
  </w:style>
  <w:style w:type="character" w:customStyle="1" w:styleId="WW8Num12z5">
    <w:name w:val="WW8Num12z5"/>
    <w:rsid w:val="00375E10"/>
  </w:style>
  <w:style w:type="character" w:customStyle="1" w:styleId="WW8Num12z6">
    <w:name w:val="WW8Num12z6"/>
    <w:rsid w:val="00375E10"/>
  </w:style>
  <w:style w:type="character" w:customStyle="1" w:styleId="WW8Num12z7">
    <w:name w:val="WW8Num12z7"/>
    <w:rsid w:val="00375E10"/>
  </w:style>
  <w:style w:type="character" w:customStyle="1" w:styleId="WW8Num12z8">
    <w:name w:val="WW8Num12z8"/>
    <w:rsid w:val="00375E10"/>
  </w:style>
  <w:style w:type="character" w:customStyle="1" w:styleId="WW8Num13z2">
    <w:name w:val="WW8Num13z2"/>
    <w:rsid w:val="00375E10"/>
  </w:style>
  <w:style w:type="character" w:customStyle="1" w:styleId="WW8Num13z3">
    <w:name w:val="WW8Num13z3"/>
    <w:rsid w:val="00375E10"/>
  </w:style>
  <w:style w:type="character" w:customStyle="1" w:styleId="WW8Num13z4">
    <w:name w:val="WW8Num13z4"/>
    <w:rsid w:val="00375E10"/>
  </w:style>
  <w:style w:type="character" w:customStyle="1" w:styleId="WW8Num13z5">
    <w:name w:val="WW8Num13z5"/>
    <w:rsid w:val="00375E10"/>
  </w:style>
  <w:style w:type="character" w:customStyle="1" w:styleId="WW8Num13z6">
    <w:name w:val="WW8Num13z6"/>
    <w:rsid w:val="00375E10"/>
  </w:style>
  <w:style w:type="character" w:customStyle="1" w:styleId="WW8Num13z7">
    <w:name w:val="WW8Num13z7"/>
    <w:rsid w:val="00375E10"/>
  </w:style>
  <w:style w:type="character" w:customStyle="1" w:styleId="WW8Num13z8">
    <w:name w:val="WW8Num13z8"/>
    <w:rsid w:val="00375E10"/>
  </w:style>
  <w:style w:type="character" w:customStyle="1" w:styleId="WW8Num14z2">
    <w:name w:val="WW8Num14z2"/>
    <w:rsid w:val="00375E10"/>
  </w:style>
  <w:style w:type="character" w:customStyle="1" w:styleId="WW8Num14z3">
    <w:name w:val="WW8Num14z3"/>
    <w:rsid w:val="00375E10"/>
  </w:style>
  <w:style w:type="character" w:customStyle="1" w:styleId="WW8Num14z4">
    <w:name w:val="WW8Num14z4"/>
    <w:rsid w:val="00375E10"/>
  </w:style>
  <w:style w:type="character" w:customStyle="1" w:styleId="WW8Num14z5">
    <w:name w:val="WW8Num14z5"/>
    <w:rsid w:val="00375E10"/>
  </w:style>
  <w:style w:type="character" w:customStyle="1" w:styleId="WW8Num14z6">
    <w:name w:val="WW8Num14z6"/>
    <w:rsid w:val="00375E10"/>
  </w:style>
  <w:style w:type="character" w:customStyle="1" w:styleId="WW8Num14z7">
    <w:name w:val="WW8Num14z7"/>
    <w:rsid w:val="00375E10"/>
  </w:style>
  <w:style w:type="character" w:customStyle="1" w:styleId="WW8Num14z8">
    <w:name w:val="WW8Num14z8"/>
    <w:rsid w:val="00375E10"/>
  </w:style>
  <w:style w:type="character" w:customStyle="1" w:styleId="WW8Num19z0">
    <w:name w:val="WW8Num19z0"/>
    <w:rsid w:val="00375E10"/>
    <w:rPr>
      <w:rFonts w:ascii="Symbol" w:hAnsi="Symbol" w:cs="OpenSymbol"/>
      <w:sz w:val="24"/>
    </w:rPr>
  </w:style>
  <w:style w:type="character" w:customStyle="1" w:styleId="WW8Num19z1">
    <w:name w:val="WW8Num19z1"/>
    <w:rsid w:val="00375E10"/>
    <w:rPr>
      <w:rFonts w:ascii="Symbol" w:hAnsi="Symbol" w:cs="OpenSymbol"/>
    </w:rPr>
  </w:style>
  <w:style w:type="character" w:customStyle="1" w:styleId="WW8Num20z0">
    <w:name w:val="WW8Num20z0"/>
    <w:rsid w:val="00375E10"/>
    <w:rPr>
      <w:rFonts w:ascii="Symbol" w:hAnsi="Symbol" w:cs="OpenSymbol"/>
      <w:b w:val="0"/>
      <w:sz w:val="24"/>
    </w:rPr>
  </w:style>
  <w:style w:type="character" w:customStyle="1" w:styleId="WW8Num20z1">
    <w:name w:val="WW8Num20z1"/>
    <w:rsid w:val="00375E10"/>
    <w:rPr>
      <w:rFonts w:ascii="OpenSymbol" w:hAnsi="OpenSymbol" w:cs="OpenSymbol"/>
    </w:rPr>
  </w:style>
  <w:style w:type="character" w:customStyle="1" w:styleId="WW8Num20z3">
    <w:name w:val="WW8Num20z3"/>
    <w:rsid w:val="00375E10"/>
    <w:rPr>
      <w:rFonts w:ascii="Symbol" w:hAnsi="Symbol" w:cs="OpenSymbol"/>
    </w:rPr>
  </w:style>
  <w:style w:type="character" w:customStyle="1" w:styleId="WW8Num21z0">
    <w:name w:val="WW8Num21z0"/>
    <w:rsid w:val="00375E10"/>
  </w:style>
  <w:style w:type="character" w:customStyle="1" w:styleId="WW8Num21z1">
    <w:name w:val="WW8Num21z1"/>
    <w:rsid w:val="00375E10"/>
  </w:style>
  <w:style w:type="character" w:customStyle="1" w:styleId="WW8Num21z2">
    <w:name w:val="WW8Num21z2"/>
    <w:rsid w:val="00375E10"/>
  </w:style>
  <w:style w:type="character" w:customStyle="1" w:styleId="WW8Num21z3">
    <w:name w:val="WW8Num21z3"/>
    <w:rsid w:val="00375E10"/>
  </w:style>
  <w:style w:type="character" w:customStyle="1" w:styleId="WW8Num21z4">
    <w:name w:val="WW8Num21z4"/>
    <w:rsid w:val="00375E10"/>
  </w:style>
  <w:style w:type="character" w:customStyle="1" w:styleId="WW8Num21z5">
    <w:name w:val="WW8Num21z5"/>
    <w:rsid w:val="00375E10"/>
  </w:style>
  <w:style w:type="character" w:customStyle="1" w:styleId="WW8Num21z6">
    <w:name w:val="WW8Num21z6"/>
    <w:rsid w:val="00375E10"/>
  </w:style>
  <w:style w:type="character" w:customStyle="1" w:styleId="WW8Num21z7">
    <w:name w:val="WW8Num21z7"/>
    <w:rsid w:val="00375E10"/>
  </w:style>
  <w:style w:type="character" w:customStyle="1" w:styleId="WW8Num21z8">
    <w:name w:val="WW8Num21z8"/>
    <w:rsid w:val="00375E10"/>
  </w:style>
  <w:style w:type="character" w:customStyle="1" w:styleId="12">
    <w:name w:val="Основной шрифт абзаца1"/>
    <w:rsid w:val="00375E10"/>
  </w:style>
  <w:style w:type="character" w:customStyle="1" w:styleId="ListLabel1">
    <w:name w:val="ListLabel 1"/>
    <w:rsid w:val="00375E10"/>
  </w:style>
  <w:style w:type="character" w:customStyle="1" w:styleId="BodyTextChar">
    <w:name w:val="Body Text Char"/>
    <w:rsid w:val="00375E10"/>
    <w:rPr>
      <w:rFonts w:cs="Times New Roman"/>
    </w:rPr>
  </w:style>
  <w:style w:type="character" w:customStyle="1" w:styleId="TitleChar">
    <w:name w:val="Title Char"/>
    <w:rsid w:val="00375E10"/>
    <w:rPr>
      <w:rFonts w:cs="Times New Roman"/>
    </w:rPr>
  </w:style>
  <w:style w:type="character" w:customStyle="1" w:styleId="BodyTextIndent2Char">
    <w:name w:val="Body Text Indent 2 Char"/>
    <w:rsid w:val="00375E10"/>
    <w:rPr>
      <w:rFonts w:cs="Times New Roman"/>
    </w:rPr>
  </w:style>
  <w:style w:type="character" w:customStyle="1" w:styleId="FooterChar">
    <w:name w:val="Footer Char"/>
    <w:rsid w:val="00375E10"/>
    <w:rPr>
      <w:rFonts w:cs="Times New Roman"/>
    </w:rPr>
  </w:style>
  <w:style w:type="character" w:customStyle="1" w:styleId="13">
    <w:name w:val="Номер страницы1"/>
    <w:rsid w:val="00375E10"/>
    <w:rPr>
      <w:rFonts w:cs="Times New Roman"/>
    </w:rPr>
  </w:style>
  <w:style w:type="character" w:customStyle="1" w:styleId="HeaderChar">
    <w:name w:val="Header Char"/>
    <w:rsid w:val="00375E10"/>
    <w:rPr>
      <w:rFonts w:cs="Times New Roman"/>
    </w:rPr>
  </w:style>
  <w:style w:type="character" w:customStyle="1" w:styleId="BalloonTextChar">
    <w:name w:val="Balloon Text Char"/>
    <w:rsid w:val="00375E10"/>
    <w:rPr>
      <w:rFonts w:cs="Times New Roman"/>
    </w:rPr>
  </w:style>
  <w:style w:type="character" w:customStyle="1" w:styleId="HTMLPreformattedChar">
    <w:name w:val="HTML Preformatted Char"/>
    <w:rsid w:val="00375E10"/>
    <w:rPr>
      <w:rFonts w:cs="Times New Roman"/>
    </w:rPr>
  </w:style>
  <w:style w:type="character" w:customStyle="1" w:styleId="PlainTextChar">
    <w:name w:val="Plain Text Char"/>
    <w:rsid w:val="00375E10"/>
    <w:rPr>
      <w:rFonts w:cs="Times New Roman"/>
    </w:rPr>
  </w:style>
  <w:style w:type="character" w:styleId="ad">
    <w:name w:val="Strong"/>
    <w:qFormat/>
    <w:rsid w:val="00375E10"/>
    <w:rPr>
      <w:rFonts w:cs="Times New Roman"/>
      <w:b/>
      <w:bCs/>
    </w:rPr>
  </w:style>
  <w:style w:type="character" w:customStyle="1" w:styleId="ListLabel2">
    <w:name w:val="ListLabel 2"/>
    <w:rsid w:val="00375E10"/>
  </w:style>
  <w:style w:type="character" w:customStyle="1" w:styleId="ae">
    <w:name w:val="Название Знак"/>
    <w:rsid w:val="00375E10"/>
    <w:rPr>
      <w:rFonts w:ascii="Arial" w:eastAsia="Times New Roman" w:hAnsi="Arial" w:cs="Mangal"/>
      <w:i/>
      <w:iCs/>
      <w:sz w:val="20"/>
      <w:szCs w:val="24"/>
    </w:rPr>
  </w:style>
  <w:style w:type="character" w:customStyle="1" w:styleId="21">
    <w:name w:val="Основной текст с отступом 2 Знак"/>
    <w:rsid w:val="00375E10"/>
    <w:rPr>
      <w:rFonts w:ascii="Calibri" w:eastAsia="Times New Roman" w:hAnsi="Calibri" w:cs="Times New Roman"/>
    </w:rPr>
  </w:style>
  <w:style w:type="character" w:customStyle="1" w:styleId="af">
    <w:name w:val="Нижний колонтитул Знак"/>
    <w:rsid w:val="00375E10"/>
    <w:rPr>
      <w:rFonts w:ascii="Times New Roman" w:eastAsia="Times New Roman" w:hAnsi="Times New Roman" w:cs="Times New Roman"/>
      <w:sz w:val="24"/>
      <w:szCs w:val="24"/>
    </w:rPr>
  </w:style>
  <w:style w:type="character" w:customStyle="1" w:styleId="af0">
    <w:name w:val="Верхний колонтитул Знак"/>
    <w:rsid w:val="00375E10"/>
    <w:rPr>
      <w:rFonts w:ascii="Times New Roman" w:eastAsia="Times New Roman" w:hAnsi="Times New Roman" w:cs="Times New Roman"/>
      <w:sz w:val="24"/>
      <w:szCs w:val="24"/>
    </w:rPr>
  </w:style>
  <w:style w:type="character" w:customStyle="1" w:styleId="HTML">
    <w:name w:val="Стандартный HTML Знак"/>
    <w:rsid w:val="00375E10"/>
    <w:rPr>
      <w:rFonts w:ascii="Calibri" w:eastAsia="Times New Roman" w:hAnsi="Calibri" w:cs="Times New Roman"/>
    </w:rPr>
  </w:style>
  <w:style w:type="character" w:customStyle="1" w:styleId="af1">
    <w:name w:val="Текст Знак"/>
    <w:rsid w:val="00375E10"/>
    <w:rPr>
      <w:rFonts w:ascii="Calibri" w:eastAsia="Times New Roman" w:hAnsi="Calibri" w:cs="Times New Roman"/>
    </w:rPr>
  </w:style>
  <w:style w:type="character" w:customStyle="1" w:styleId="af2">
    <w:name w:val="Символ сноски"/>
    <w:rsid w:val="00375E10"/>
    <w:rPr>
      <w:vertAlign w:val="superscript"/>
    </w:rPr>
  </w:style>
  <w:style w:type="character" w:customStyle="1" w:styleId="af3">
    <w:name w:val="Текст сноски Знак"/>
    <w:rsid w:val="00375E10"/>
    <w:rPr>
      <w:rFonts w:ascii="Times New Roman" w:eastAsia="Times New Roman" w:hAnsi="Times New Roman" w:cs="Times New Roman"/>
      <w:sz w:val="20"/>
      <w:szCs w:val="20"/>
      <w:lang w:eastAsia="ar-SA"/>
    </w:rPr>
  </w:style>
  <w:style w:type="character" w:customStyle="1" w:styleId="af4">
    <w:name w:val="Символ нумерации"/>
    <w:rsid w:val="00375E10"/>
  </w:style>
  <w:style w:type="character" w:customStyle="1" w:styleId="15">
    <w:name w:val="Название Знак1"/>
    <w:rsid w:val="00375E10"/>
    <w:rPr>
      <w:rFonts w:ascii="Cambria" w:hAnsi="Cambria" w:cs="Times New Roman"/>
      <w:b/>
      <w:bCs/>
      <w:sz w:val="32"/>
      <w:szCs w:val="32"/>
    </w:rPr>
  </w:style>
  <w:style w:type="character" w:customStyle="1" w:styleId="ListLabel3">
    <w:name w:val="ListLabel 3"/>
    <w:rsid w:val="00375E10"/>
    <w:rPr>
      <w:rFonts w:cs="Times New Roman"/>
    </w:rPr>
  </w:style>
  <w:style w:type="character" w:customStyle="1" w:styleId="ListLabel4">
    <w:name w:val="ListLabel 4"/>
    <w:rsid w:val="00375E10"/>
    <w:rPr>
      <w:rFonts w:cs="Times New Roman"/>
    </w:rPr>
  </w:style>
  <w:style w:type="character" w:customStyle="1" w:styleId="ListLabel5">
    <w:name w:val="ListLabel 5"/>
    <w:rsid w:val="00375E10"/>
    <w:rPr>
      <w:rFonts w:cs="Times New Roman"/>
    </w:rPr>
  </w:style>
  <w:style w:type="character" w:customStyle="1" w:styleId="ListLabel6">
    <w:name w:val="ListLabel 6"/>
    <w:rsid w:val="00375E10"/>
    <w:rPr>
      <w:rFonts w:cs="Times New Roman"/>
    </w:rPr>
  </w:style>
  <w:style w:type="character" w:customStyle="1" w:styleId="ListLabel7">
    <w:name w:val="ListLabel 7"/>
    <w:rsid w:val="00375E10"/>
    <w:rPr>
      <w:rFonts w:cs="Times New Roman"/>
    </w:rPr>
  </w:style>
  <w:style w:type="character" w:customStyle="1" w:styleId="ListLabel8">
    <w:name w:val="ListLabel 8"/>
    <w:rsid w:val="00375E10"/>
    <w:rPr>
      <w:rFonts w:cs="Times New Roman"/>
    </w:rPr>
  </w:style>
  <w:style w:type="character" w:customStyle="1" w:styleId="ListLabel9">
    <w:name w:val="ListLabel 9"/>
    <w:rsid w:val="00375E10"/>
    <w:rPr>
      <w:rFonts w:cs="Times New Roman"/>
    </w:rPr>
  </w:style>
  <w:style w:type="character" w:customStyle="1" w:styleId="ListLabel10">
    <w:name w:val="ListLabel 10"/>
    <w:rsid w:val="00375E10"/>
    <w:rPr>
      <w:rFonts w:cs="Times New Roman"/>
    </w:rPr>
  </w:style>
  <w:style w:type="character" w:customStyle="1" w:styleId="ListLabel11">
    <w:name w:val="ListLabel 11"/>
    <w:rsid w:val="00375E10"/>
    <w:rPr>
      <w:rFonts w:cs="Times New Roman"/>
    </w:rPr>
  </w:style>
  <w:style w:type="character" w:customStyle="1" w:styleId="ListLabel12">
    <w:name w:val="ListLabel 12"/>
    <w:rsid w:val="00375E10"/>
    <w:rPr>
      <w:rFonts w:cs="Times New Roman"/>
    </w:rPr>
  </w:style>
  <w:style w:type="character" w:customStyle="1" w:styleId="ListLabel13">
    <w:name w:val="ListLabel 13"/>
    <w:rsid w:val="00375E10"/>
    <w:rPr>
      <w:rFonts w:cs="Times New Roman"/>
    </w:rPr>
  </w:style>
  <w:style w:type="character" w:customStyle="1" w:styleId="ListLabel14">
    <w:name w:val="ListLabel 14"/>
    <w:rsid w:val="00375E10"/>
    <w:rPr>
      <w:rFonts w:cs="Times New Roman"/>
    </w:rPr>
  </w:style>
  <w:style w:type="character" w:customStyle="1" w:styleId="ListLabel15">
    <w:name w:val="ListLabel 15"/>
    <w:rsid w:val="00375E10"/>
    <w:rPr>
      <w:rFonts w:cs="Times New Roman"/>
    </w:rPr>
  </w:style>
  <w:style w:type="character" w:customStyle="1" w:styleId="ListLabel16">
    <w:name w:val="ListLabel 16"/>
    <w:rsid w:val="00375E10"/>
    <w:rPr>
      <w:rFonts w:cs="Times New Roman"/>
    </w:rPr>
  </w:style>
  <w:style w:type="character" w:customStyle="1" w:styleId="ListLabel17">
    <w:name w:val="ListLabel 17"/>
    <w:rsid w:val="00375E10"/>
    <w:rPr>
      <w:rFonts w:cs="Times New Roman"/>
    </w:rPr>
  </w:style>
  <w:style w:type="character" w:customStyle="1" w:styleId="ListLabel18">
    <w:name w:val="ListLabel 18"/>
    <w:rsid w:val="00375E10"/>
    <w:rPr>
      <w:rFonts w:cs="Times New Roman"/>
    </w:rPr>
  </w:style>
  <w:style w:type="character" w:customStyle="1" w:styleId="ListLabel19">
    <w:name w:val="ListLabel 19"/>
    <w:rsid w:val="00375E10"/>
    <w:rPr>
      <w:rFonts w:cs="Times New Roman"/>
    </w:rPr>
  </w:style>
  <w:style w:type="character" w:customStyle="1" w:styleId="ListLabel20">
    <w:name w:val="ListLabel 20"/>
    <w:rsid w:val="00375E10"/>
    <w:rPr>
      <w:rFonts w:cs="Times New Roman"/>
    </w:rPr>
  </w:style>
  <w:style w:type="character" w:customStyle="1" w:styleId="ListLabel21">
    <w:name w:val="ListLabel 21"/>
    <w:rsid w:val="00375E10"/>
    <w:rPr>
      <w:rFonts w:cs="Times New Roman"/>
    </w:rPr>
  </w:style>
  <w:style w:type="character" w:customStyle="1" w:styleId="ListLabel22">
    <w:name w:val="ListLabel 22"/>
    <w:rsid w:val="00375E10"/>
    <w:rPr>
      <w:rFonts w:cs="Times New Roman"/>
    </w:rPr>
  </w:style>
  <w:style w:type="character" w:customStyle="1" w:styleId="ListLabel23">
    <w:name w:val="ListLabel 23"/>
    <w:rsid w:val="00375E10"/>
    <w:rPr>
      <w:rFonts w:cs="Times New Roman"/>
    </w:rPr>
  </w:style>
  <w:style w:type="character" w:customStyle="1" w:styleId="ListLabel24">
    <w:name w:val="ListLabel 24"/>
    <w:rsid w:val="00375E10"/>
    <w:rPr>
      <w:rFonts w:cs="Times New Roman"/>
    </w:rPr>
  </w:style>
  <w:style w:type="character" w:customStyle="1" w:styleId="ListLabel25">
    <w:name w:val="ListLabel 25"/>
    <w:rsid w:val="00375E10"/>
    <w:rPr>
      <w:rFonts w:cs="Times New Roman"/>
    </w:rPr>
  </w:style>
  <w:style w:type="character" w:customStyle="1" w:styleId="ListLabel26">
    <w:name w:val="ListLabel 26"/>
    <w:rsid w:val="00375E10"/>
    <w:rPr>
      <w:rFonts w:cs="Times New Roman"/>
    </w:rPr>
  </w:style>
  <w:style w:type="character" w:customStyle="1" w:styleId="ListLabel27">
    <w:name w:val="ListLabel 27"/>
    <w:rsid w:val="00375E10"/>
    <w:rPr>
      <w:rFonts w:cs="Times New Roman"/>
    </w:rPr>
  </w:style>
  <w:style w:type="character" w:customStyle="1" w:styleId="ListLabel28">
    <w:name w:val="ListLabel 28"/>
    <w:rsid w:val="00375E10"/>
    <w:rPr>
      <w:rFonts w:cs="Times New Roman"/>
    </w:rPr>
  </w:style>
  <w:style w:type="character" w:customStyle="1" w:styleId="ListLabel29">
    <w:name w:val="ListLabel 29"/>
    <w:rsid w:val="00375E10"/>
    <w:rPr>
      <w:rFonts w:cs="Times New Roman"/>
    </w:rPr>
  </w:style>
  <w:style w:type="character" w:customStyle="1" w:styleId="ListLabel30">
    <w:name w:val="ListLabel 30"/>
    <w:rsid w:val="00375E10"/>
    <w:rPr>
      <w:rFonts w:cs="Times New Roman"/>
    </w:rPr>
  </w:style>
  <w:style w:type="character" w:customStyle="1" w:styleId="ListLabel31">
    <w:name w:val="ListLabel 31"/>
    <w:rsid w:val="00375E10"/>
    <w:rPr>
      <w:rFonts w:cs="Times New Roman"/>
    </w:rPr>
  </w:style>
  <w:style w:type="character" w:customStyle="1" w:styleId="ListLabel32">
    <w:name w:val="ListLabel 32"/>
    <w:rsid w:val="00375E10"/>
    <w:rPr>
      <w:rFonts w:cs="Times New Roman"/>
    </w:rPr>
  </w:style>
  <w:style w:type="character" w:customStyle="1" w:styleId="ListLabel33">
    <w:name w:val="ListLabel 33"/>
    <w:rsid w:val="00375E10"/>
    <w:rPr>
      <w:rFonts w:cs="Times New Roman"/>
    </w:rPr>
  </w:style>
  <w:style w:type="character" w:customStyle="1" w:styleId="ListLabel34">
    <w:name w:val="ListLabel 34"/>
    <w:rsid w:val="00375E10"/>
    <w:rPr>
      <w:rFonts w:cs="Times New Roman"/>
    </w:rPr>
  </w:style>
  <w:style w:type="character" w:customStyle="1" w:styleId="ListLabel35">
    <w:name w:val="ListLabel 35"/>
    <w:rsid w:val="00375E10"/>
    <w:rPr>
      <w:rFonts w:cs="Times New Roman"/>
    </w:rPr>
  </w:style>
  <w:style w:type="character" w:customStyle="1" w:styleId="ListLabel36">
    <w:name w:val="ListLabel 36"/>
    <w:rsid w:val="00375E10"/>
    <w:rPr>
      <w:rFonts w:cs="Times New Roman"/>
    </w:rPr>
  </w:style>
  <w:style w:type="character" w:customStyle="1" w:styleId="ListLabel37">
    <w:name w:val="ListLabel 37"/>
    <w:rsid w:val="00375E10"/>
    <w:rPr>
      <w:rFonts w:cs="Times New Roman"/>
    </w:rPr>
  </w:style>
  <w:style w:type="character" w:customStyle="1" w:styleId="ListLabel38">
    <w:name w:val="ListLabel 38"/>
    <w:rsid w:val="00375E10"/>
    <w:rPr>
      <w:rFonts w:cs="Times New Roman"/>
    </w:rPr>
  </w:style>
  <w:style w:type="character" w:customStyle="1" w:styleId="ListLabel39">
    <w:name w:val="ListLabel 39"/>
    <w:rsid w:val="00375E10"/>
    <w:rPr>
      <w:rFonts w:cs="Times New Roman"/>
    </w:rPr>
  </w:style>
  <w:style w:type="character" w:customStyle="1" w:styleId="ListLabel40">
    <w:name w:val="ListLabel 40"/>
    <w:rsid w:val="00375E10"/>
    <w:rPr>
      <w:rFonts w:cs="Times New Roman"/>
    </w:rPr>
  </w:style>
  <w:style w:type="character" w:customStyle="1" w:styleId="ListLabel41">
    <w:name w:val="ListLabel 41"/>
    <w:rsid w:val="00375E10"/>
    <w:rPr>
      <w:rFonts w:cs="Times New Roman"/>
    </w:rPr>
  </w:style>
  <w:style w:type="character" w:customStyle="1" w:styleId="ListLabel42">
    <w:name w:val="ListLabel 42"/>
    <w:rsid w:val="00375E10"/>
    <w:rPr>
      <w:rFonts w:cs="Times New Roman"/>
    </w:rPr>
  </w:style>
  <w:style w:type="character" w:customStyle="1" w:styleId="ListLabel43">
    <w:name w:val="ListLabel 43"/>
    <w:rsid w:val="00375E10"/>
    <w:rPr>
      <w:rFonts w:cs="Times New Roman"/>
    </w:rPr>
  </w:style>
  <w:style w:type="character" w:customStyle="1" w:styleId="ListLabel44">
    <w:name w:val="ListLabel 44"/>
    <w:rsid w:val="00375E10"/>
    <w:rPr>
      <w:rFonts w:cs="Times New Roman"/>
    </w:rPr>
  </w:style>
  <w:style w:type="character" w:customStyle="1" w:styleId="ListLabel45">
    <w:name w:val="ListLabel 45"/>
    <w:rsid w:val="00375E10"/>
    <w:rPr>
      <w:rFonts w:cs="Times New Roman"/>
    </w:rPr>
  </w:style>
  <w:style w:type="character" w:customStyle="1" w:styleId="ListLabel46">
    <w:name w:val="ListLabel 46"/>
    <w:rsid w:val="00375E10"/>
    <w:rPr>
      <w:rFonts w:cs="Times New Roman"/>
    </w:rPr>
  </w:style>
  <w:style w:type="character" w:customStyle="1" w:styleId="ListLabel47">
    <w:name w:val="ListLabel 47"/>
    <w:rsid w:val="00375E10"/>
    <w:rPr>
      <w:rFonts w:cs="Times New Roman"/>
    </w:rPr>
  </w:style>
  <w:style w:type="character" w:customStyle="1" w:styleId="ListLabel48">
    <w:name w:val="ListLabel 48"/>
    <w:rsid w:val="00375E10"/>
    <w:rPr>
      <w:rFonts w:cs="Times New Roman"/>
    </w:rPr>
  </w:style>
  <w:style w:type="character" w:customStyle="1" w:styleId="ListLabel49">
    <w:name w:val="ListLabel 49"/>
    <w:rsid w:val="00375E10"/>
    <w:rPr>
      <w:rFonts w:cs="Times New Roman"/>
    </w:rPr>
  </w:style>
  <w:style w:type="character" w:customStyle="1" w:styleId="ListLabel50">
    <w:name w:val="ListLabel 50"/>
    <w:rsid w:val="00375E10"/>
    <w:rPr>
      <w:rFonts w:cs="Times New Roman"/>
    </w:rPr>
  </w:style>
  <w:style w:type="character" w:customStyle="1" w:styleId="ListLabel51">
    <w:name w:val="ListLabel 51"/>
    <w:rsid w:val="00375E10"/>
    <w:rPr>
      <w:rFonts w:cs="Times New Roman"/>
    </w:rPr>
  </w:style>
  <w:style w:type="character" w:customStyle="1" w:styleId="ListLabel52">
    <w:name w:val="ListLabel 52"/>
    <w:rsid w:val="00375E10"/>
    <w:rPr>
      <w:rFonts w:cs="Times New Roman"/>
    </w:rPr>
  </w:style>
  <w:style w:type="character" w:customStyle="1" w:styleId="ListLabel53">
    <w:name w:val="ListLabel 53"/>
    <w:rsid w:val="00375E10"/>
    <w:rPr>
      <w:rFonts w:cs="Times New Roman"/>
    </w:rPr>
  </w:style>
  <w:style w:type="character" w:customStyle="1" w:styleId="ListLabel54">
    <w:name w:val="ListLabel 54"/>
    <w:rsid w:val="00375E10"/>
    <w:rPr>
      <w:rFonts w:cs="Times New Roman"/>
    </w:rPr>
  </w:style>
  <w:style w:type="character" w:customStyle="1" w:styleId="ListLabel55">
    <w:name w:val="ListLabel 55"/>
    <w:rsid w:val="00375E10"/>
    <w:rPr>
      <w:rFonts w:cs="Times New Roman"/>
    </w:rPr>
  </w:style>
  <w:style w:type="character" w:customStyle="1" w:styleId="ListLabel56">
    <w:name w:val="ListLabel 56"/>
    <w:rsid w:val="00375E10"/>
    <w:rPr>
      <w:rFonts w:cs="Times New Roman"/>
    </w:rPr>
  </w:style>
  <w:style w:type="character" w:customStyle="1" w:styleId="ListLabel57">
    <w:name w:val="ListLabel 57"/>
    <w:rsid w:val="00375E10"/>
    <w:rPr>
      <w:rFonts w:cs="Times New Roman"/>
    </w:rPr>
  </w:style>
  <w:style w:type="character" w:customStyle="1" w:styleId="ListLabel58">
    <w:name w:val="ListLabel 58"/>
    <w:rsid w:val="00375E10"/>
    <w:rPr>
      <w:rFonts w:cs="Times New Roman"/>
    </w:rPr>
  </w:style>
  <w:style w:type="character" w:customStyle="1" w:styleId="ListLabel59">
    <w:name w:val="ListLabel 59"/>
    <w:rsid w:val="00375E10"/>
    <w:rPr>
      <w:rFonts w:cs="Times New Roman"/>
    </w:rPr>
  </w:style>
  <w:style w:type="character" w:customStyle="1" w:styleId="ListLabel60">
    <w:name w:val="ListLabel 60"/>
    <w:rsid w:val="00375E10"/>
    <w:rPr>
      <w:rFonts w:cs="Times New Roman"/>
    </w:rPr>
  </w:style>
  <w:style w:type="character" w:customStyle="1" w:styleId="ListLabel61">
    <w:name w:val="ListLabel 61"/>
    <w:rsid w:val="00375E10"/>
    <w:rPr>
      <w:rFonts w:cs="Times New Roman"/>
    </w:rPr>
  </w:style>
  <w:style w:type="character" w:customStyle="1" w:styleId="ListLabel62">
    <w:name w:val="ListLabel 62"/>
    <w:rsid w:val="00375E10"/>
    <w:rPr>
      <w:rFonts w:cs="Times New Roman"/>
    </w:rPr>
  </w:style>
  <w:style w:type="character" w:customStyle="1" w:styleId="ListLabel63">
    <w:name w:val="ListLabel 63"/>
    <w:rsid w:val="00375E10"/>
    <w:rPr>
      <w:rFonts w:cs="Times New Roman"/>
    </w:rPr>
  </w:style>
  <w:style w:type="character" w:customStyle="1" w:styleId="ListLabel64">
    <w:name w:val="ListLabel 64"/>
    <w:rsid w:val="00375E10"/>
    <w:rPr>
      <w:rFonts w:cs="Times New Roman"/>
    </w:rPr>
  </w:style>
  <w:style w:type="character" w:customStyle="1" w:styleId="ListLabel65">
    <w:name w:val="ListLabel 65"/>
    <w:rsid w:val="00375E10"/>
    <w:rPr>
      <w:rFonts w:cs="Times New Roman"/>
    </w:rPr>
  </w:style>
  <w:style w:type="character" w:customStyle="1" w:styleId="ListLabel66">
    <w:name w:val="ListLabel 66"/>
    <w:rsid w:val="00375E10"/>
    <w:rPr>
      <w:rFonts w:cs="Times New Roman"/>
    </w:rPr>
  </w:style>
  <w:style w:type="character" w:customStyle="1" w:styleId="ListLabel67">
    <w:name w:val="ListLabel 67"/>
    <w:rsid w:val="00375E10"/>
    <w:rPr>
      <w:rFonts w:cs="Times New Roman"/>
    </w:rPr>
  </w:style>
  <w:style w:type="character" w:customStyle="1" w:styleId="ListLabel68">
    <w:name w:val="ListLabel 68"/>
    <w:rsid w:val="00375E10"/>
    <w:rPr>
      <w:rFonts w:cs="Times New Roman"/>
    </w:rPr>
  </w:style>
  <w:style w:type="character" w:customStyle="1" w:styleId="ListLabel69">
    <w:name w:val="ListLabel 69"/>
    <w:rsid w:val="00375E10"/>
    <w:rPr>
      <w:rFonts w:cs="Times New Roman"/>
    </w:rPr>
  </w:style>
  <w:style w:type="character" w:customStyle="1" w:styleId="ListLabel70">
    <w:name w:val="ListLabel 70"/>
    <w:rsid w:val="00375E10"/>
    <w:rPr>
      <w:rFonts w:cs="Times New Roman"/>
    </w:rPr>
  </w:style>
  <w:style w:type="character" w:customStyle="1" w:styleId="ListLabel71">
    <w:name w:val="ListLabel 71"/>
    <w:rsid w:val="00375E10"/>
    <w:rPr>
      <w:rFonts w:cs="Times New Roman"/>
    </w:rPr>
  </w:style>
  <w:style w:type="character" w:customStyle="1" w:styleId="ListLabel72">
    <w:name w:val="ListLabel 72"/>
    <w:rsid w:val="00375E10"/>
    <w:rPr>
      <w:rFonts w:cs="Times New Roman"/>
    </w:rPr>
  </w:style>
  <w:style w:type="character" w:customStyle="1" w:styleId="ListLabel73">
    <w:name w:val="ListLabel 73"/>
    <w:rsid w:val="00375E10"/>
    <w:rPr>
      <w:rFonts w:cs="Times New Roman"/>
    </w:rPr>
  </w:style>
  <w:style w:type="character" w:customStyle="1" w:styleId="ListLabel74">
    <w:name w:val="ListLabel 74"/>
    <w:rsid w:val="00375E10"/>
    <w:rPr>
      <w:rFonts w:cs="Times New Roman"/>
    </w:rPr>
  </w:style>
  <w:style w:type="character" w:customStyle="1" w:styleId="ListLabel75">
    <w:name w:val="ListLabel 75"/>
    <w:rsid w:val="00375E10"/>
    <w:rPr>
      <w:rFonts w:cs="Times New Roman"/>
    </w:rPr>
  </w:style>
  <w:style w:type="character" w:customStyle="1" w:styleId="ListLabel76">
    <w:name w:val="ListLabel 76"/>
    <w:rsid w:val="00375E10"/>
    <w:rPr>
      <w:rFonts w:cs="Times New Roman"/>
    </w:rPr>
  </w:style>
  <w:style w:type="character" w:customStyle="1" w:styleId="ListLabel77">
    <w:name w:val="ListLabel 77"/>
    <w:rsid w:val="00375E10"/>
    <w:rPr>
      <w:rFonts w:cs="Times New Roman"/>
    </w:rPr>
  </w:style>
  <w:style w:type="character" w:customStyle="1" w:styleId="ListLabel78">
    <w:name w:val="ListLabel 78"/>
    <w:rsid w:val="00375E10"/>
    <w:rPr>
      <w:rFonts w:cs="Times New Roman"/>
    </w:rPr>
  </w:style>
  <w:style w:type="character" w:customStyle="1" w:styleId="ListLabel79">
    <w:name w:val="ListLabel 79"/>
    <w:rsid w:val="00375E10"/>
    <w:rPr>
      <w:rFonts w:cs="Times New Roman"/>
    </w:rPr>
  </w:style>
  <w:style w:type="character" w:customStyle="1" w:styleId="ListLabel80">
    <w:name w:val="ListLabel 80"/>
    <w:rsid w:val="00375E10"/>
    <w:rPr>
      <w:rFonts w:cs="Times New Roman"/>
    </w:rPr>
  </w:style>
  <w:style w:type="character" w:customStyle="1" w:styleId="ListLabel81">
    <w:name w:val="ListLabel 81"/>
    <w:rsid w:val="00375E10"/>
    <w:rPr>
      <w:rFonts w:cs="Times New Roman"/>
    </w:rPr>
  </w:style>
  <w:style w:type="character" w:customStyle="1" w:styleId="ListLabel82">
    <w:name w:val="ListLabel 82"/>
    <w:rsid w:val="00375E10"/>
    <w:rPr>
      <w:rFonts w:cs="Times New Roman"/>
    </w:rPr>
  </w:style>
  <w:style w:type="character" w:customStyle="1" w:styleId="ListLabel83">
    <w:name w:val="ListLabel 83"/>
    <w:rsid w:val="00375E10"/>
    <w:rPr>
      <w:rFonts w:cs="Times New Roman"/>
    </w:rPr>
  </w:style>
  <w:style w:type="character" w:customStyle="1" w:styleId="ListLabel84">
    <w:name w:val="ListLabel 84"/>
    <w:rsid w:val="00375E10"/>
    <w:rPr>
      <w:rFonts w:cs="Times New Roman"/>
    </w:rPr>
  </w:style>
  <w:style w:type="character" w:customStyle="1" w:styleId="ListLabel85">
    <w:name w:val="ListLabel 85"/>
    <w:rsid w:val="00375E10"/>
    <w:rPr>
      <w:rFonts w:cs="Times New Roman"/>
    </w:rPr>
  </w:style>
  <w:style w:type="character" w:customStyle="1" w:styleId="ListLabel86">
    <w:name w:val="ListLabel 86"/>
    <w:rsid w:val="00375E10"/>
    <w:rPr>
      <w:rFonts w:cs="Times New Roman"/>
    </w:rPr>
  </w:style>
  <w:style w:type="character" w:customStyle="1" w:styleId="ListLabel87">
    <w:name w:val="ListLabel 87"/>
    <w:rsid w:val="00375E10"/>
    <w:rPr>
      <w:rFonts w:cs="Times New Roman"/>
    </w:rPr>
  </w:style>
  <w:style w:type="character" w:customStyle="1" w:styleId="ListLabel88">
    <w:name w:val="ListLabel 88"/>
    <w:rsid w:val="00375E10"/>
    <w:rPr>
      <w:rFonts w:cs="Times New Roman"/>
    </w:rPr>
  </w:style>
  <w:style w:type="character" w:customStyle="1" w:styleId="ListLabel89">
    <w:name w:val="ListLabel 89"/>
    <w:rsid w:val="00375E10"/>
    <w:rPr>
      <w:rFonts w:cs="Times New Roman"/>
    </w:rPr>
  </w:style>
  <w:style w:type="character" w:customStyle="1" w:styleId="ListLabel90">
    <w:name w:val="ListLabel 90"/>
    <w:rsid w:val="00375E10"/>
    <w:rPr>
      <w:rFonts w:cs="Times New Roman"/>
    </w:rPr>
  </w:style>
  <w:style w:type="character" w:customStyle="1" w:styleId="ListLabel91">
    <w:name w:val="ListLabel 91"/>
    <w:rsid w:val="00375E10"/>
    <w:rPr>
      <w:rFonts w:cs="Times New Roman"/>
    </w:rPr>
  </w:style>
  <w:style w:type="character" w:customStyle="1" w:styleId="ListLabel92">
    <w:name w:val="ListLabel 92"/>
    <w:rsid w:val="00375E10"/>
    <w:rPr>
      <w:rFonts w:cs="Times New Roman"/>
    </w:rPr>
  </w:style>
  <w:style w:type="character" w:customStyle="1" w:styleId="ListLabel93">
    <w:name w:val="ListLabel 93"/>
    <w:rsid w:val="00375E10"/>
    <w:rPr>
      <w:rFonts w:cs="Times New Roman"/>
    </w:rPr>
  </w:style>
  <w:style w:type="character" w:customStyle="1" w:styleId="ListLabel94">
    <w:name w:val="ListLabel 94"/>
    <w:rsid w:val="00375E10"/>
    <w:rPr>
      <w:rFonts w:cs="Times New Roman"/>
    </w:rPr>
  </w:style>
  <w:style w:type="character" w:customStyle="1" w:styleId="ListLabel95">
    <w:name w:val="ListLabel 95"/>
    <w:rsid w:val="00375E10"/>
    <w:rPr>
      <w:rFonts w:cs="Times New Roman"/>
    </w:rPr>
  </w:style>
  <w:style w:type="character" w:customStyle="1" w:styleId="ListLabel96">
    <w:name w:val="ListLabel 96"/>
    <w:rsid w:val="00375E10"/>
    <w:rPr>
      <w:rFonts w:cs="Times New Roman"/>
    </w:rPr>
  </w:style>
  <w:style w:type="character" w:customStyle="1" w:styleId="ListLabel97">
    <w:name w:val="ListLabel 97"/>
    <w:rsid w:val="00375E10"/>
    <w:rPr>
      <w:rFonts w:cs="Times New Roman"/>
    </w:rPr>
  </w:style>
  <w:style w:type="character" w:customStyle="1" w:styleId="ListLabel98">
    <w:name w:val="ListLabel 98"/>
    <w:rsid w:val="00375E10"/>
    <w:rPr>
      <w:rFonts w:cs="Times New Roman"/>
    </w:rPr>
  </w:style>
  <w:style w:type="character" w:customStyle="1" w:styleId="ListLabel99">
    <w:name w:val="ListLabel 99"/>
    <w:rsid w:val="00375E10"/>
    <w:rPr>
      <w:rFonts w:cs="Times New Roman"/>
    </w:rPr>
  </w:style>
  <w:style w:type="character" w:customStyle="1" w:styleId="ListLabel100">
    <w:name w:val="ListLabel 100"/>
    <w:rsid w:val="00375E10"/>
    <w:rPr>
      <w:rFonts w:cs="Times New Roman"/>
    </w:rPr>
  </w:style>
  <w:style w:type="character" w:customStyle="1" w:styleId="ListLabel101">
    <w:name w:val="ListLabel 101"/>
    <w:rsid w:val="00375E10"/>
    <w:rPr>
      <w:rFonts w:cs="Times New Roman"/>
    </w:rPr>
  </w:style>
  <w:style w:type="character" w:customStyle="1" w:styleId="ListLabel102">
    <w:name w:val="ListLabel 102"/>
    <w:rsid w:val="00375E10"/>
    <w:rPr>
      <w:rFonts w:cs="Times New Roman"/>
    </w:rPr>
  </w:style>
  <w:style w:type="character" w:customStyle="1" w:styleId="ListLabel103">
    <w:name w:val="ListLabel 103"/>
    <w:rsid w:val="00375E10"/>
    <w:rPr>
      <w:rFonts w:cs="Times New Roman"/>
    </w:rPr>
  </w:style>
  <w:style w:type="character" w:customStyle="1" w:styleId="ListLabel104">
    <w:name w:val="ListLabel 104"/>
    <w:rsid w:val="00375E10"/>
    <w:rPr>
      <w:rFonts w:cs="Times New Roman"/>
    </w:rPr>
  </w:style>
  <w:style w:type="character" w:customStyle="1" w:styleId="ListLabel105">
    <w:name w:val="ListLabel 105"/>
    <w:rsid w:val="00375E10"/>
    <w:rPr>
      <w:rFonts w:cs="Times New Roman"/>
    </w:rPr>
  </w:style>
  <w:style w:type="character" w:customStyle="1" w:styleId="ListLabel106">
    <w:name w:val="ListLabel 106"/>
    <w:rsid w:val="00375E10"/>
    <w:rPr>
      <w:rFonts w:cs="Times New Roman"/>
    </w:rPr>
  </w:style>
  <w:style w:type="character" w:customStyle="1" w:styleId="ListLabel107">
    <w:name w:val="ListLabel 107"/>
    <w:rsid w:val="00375E10"/>
    <w:rPr>
      <w:rFonts w:cs="Times New Roman"/>
    </w:rPr>
  </w:style>
  <w:style w:type="character" w:customStyle="1" w:styleId="ListLabel108">
    <w:name w:val="ListLabel 108"/>
    <w:rsid w:val="00375E10"/>
    <w:rPr>
      <w:rFonts w:cs="Times New Roman"/>
    </w:rPr>
  </w:style>
  <w:style w:type="character" w:customStyle="1" w:styleId="ListLabel109">
    <w:name w:val="ListLabel 109"/>
    <w:rsid w:val="00375E10"/>
    <w:rPr>
      <w:rFonts w:cs="Courier New"/>
    </w:rPr>
  </w:style>
  <w:style w:type="character" w:customStyle="1" w:styleId="ListLabel110">
    <w:name w:val="ListLabel 110"/>
    <w:rsid w:val="00375E10"/>
    <w:rPr>
      <w:rFonts w:cs="Courier New"/>
    </w:rPr>
  </w:style>
  <w:style w:type="character" w:customStyle="1" w:styleId="ListLabel111">
    <w:name w:val="ListLabel 111"/>
    <w:rsid w:val="00375E10"/>
    <w:rPr>
      <w:rFonts w:cs="Courier New"/>
    </w:rPr>
  </w:style>
  <w:style w:type="character" w:customStyle="1" w:styleId="ListLabel112">
    <w:name w:val="ListLabel 112"/>
    <w:rsid w:val="00375E10"/>
    <w:rPr>
      <w:rFonts w:ascii="Times New Roman" w:hAnsi="Times New Roman" w:cs="Symbol"/>
      <w:sz w:val="24"/>
    </w:rPr>
  </w:style>
  <w:style w:type="character" w:customStyle="1" w:styleId="ListLabel113">
    <w:name w:val="ListLabel 113"/>
    <w:rsid w:val="00375E10"/>
    <w:rPr>
      <w:rFonts w:cs="Times New Roman"/>
    </w:rPr>
  </w:style>
  <w:style w:type="character" w:customStyle="1" w:styleId="ListLabel114">
    <w:name w:val="ListLabel 114"/>
    <w:rsid w:val="00375E10"/>
    <w:rPr>
      <w:rFonts w:cs="Times New Roman"/>
    </w:rPr>
  </w:style>
  <w:style w:type="character" w:customStyle="1" w:styleId="ListLabel115">
    <w:name w:val="ListLabel 115"/>
    <w:rsid w:val="00375E10"/>
    <w:rPr>
      <w:rFonts w:cs="Times New Roman"/>
    </w:rPr>
  </w:style>
  <w:style w:type="character" w:customStyle="1" w:styleId="ListLabel116">
    <w:name w:val="ListLabel 116"/>
    <w:rsid w:val="00375E10"/>
    <w:rPr>
      <w:rFonts w:cs="Times New Roman"/>
    </w:rPr>
  </w:style>
  <w:style w:type="character" w:customStyle="1" w:styleId="ListLabel117">
    <w:name w:val="ListLabel 117"/>
    <w:rsid w:val="00375E10"/>
    <w:rPr>
      <w:rFonts w:cs="Times New Roman"/>
    </w:rPr>
  </w:style>
  <w:style w:type="character" w:customStyle="1" w:styleId="ListLabel118">
    <w:name w:val="ListLabel 118"/>
    <w:rsid w:val="00375E10"/>
    <w:rPr>
      <w:rFonts w:cs="Times New Roman"/>
    </w:rPr>
  </w:style>
  <w:style w:type="character" w:customStyle="1" w:styleId="ListLabel119">
    <w:name w:val="ListLabel 119"/>
    <w:rsid w:val="00375E10"/>
    <w:rPr>
      <w:rFonts w:cs="Times New Roman"/>
    </w:rPr>
  </w:style>
  <w:style w:type="character" w:customStyle="1" w:styleId="ListLabel120">
    <w:name w:val="ListLabel 120"/>
    <w:rsid w:val="00375E10"/>
    <w:rPr>
      <w:rFonts w:cs="Times New Roman"/>
    </w:rPr>
  </w:style>
  <w:style w:type="character" w:customStyle="1" w:styleId="ListLabel121">
    <w:name w:val="ListLabel 121"/>
    <w:rsid w:val="00375E10"/>
    <w:rPr>
      <w:rFonts w:cs="Times New Roman"/>
    </w:rPr>
  </w:style>
  <w:style w:type="character" w:customStyle="1" w:styleId="ListLabel122">
    <w:name w:val="ListLabel 122"/>
    <w:rsid w:val="00375E10"/>
    <w:rPr>
      <w:rFonts w:cs="Times New Roman"/>
    </w:rPr>
  </w:style>
  <w:style w:type="character" w:customStyle="1" w:styleId="ListLabel123">
    <w:name w:val="ListLabel 123"/>
    <w:rsid w:val="00375E10"/>
    <w:rPr>
      <w:rFonts w:cs="Times New Roman"/>
    </w:rPr>
  </w:style>
  <w:style w:type="character" w:customStyle="1" w:styleId="ListLabel124">
    <w:name w:val="ListLabel 124"/>
    <w:rsid w:val="00375E10"/>
    <w:rPr>
      <w:rFonts w:cs="Times New Roman"/>
    </w:rPr>
  </w:style>
  <w:style w:type="character" w:customStyle="1" w:styleId="ListLabel125">
    <w:name w:val="ListLabel 125"/>
    <w:rsid w:val="00375E10"/>
    <w:rPr>
      <w:rFonts w:cs="Times New Roman"/>
    </w:rPr>
  </w:style>
  <w:style w:type="character" w:customStyle="1" w:styleId="ListLabel126">
    <w:name w:val="ListLabel 126"/>
    <w:rsid w:val="00375E10"/>
    <w:rPr>
      <w:rFonts w:cs="Times New Roman"/>
    </w:rPr>
  </w:style>
  <w:style w:type="character" w:customStyle="1" w:styleId="ListLabel127">
    <w:name w:val="ListLabel 127"/>
    <w:rsid w:val="00375E10"/>
    <w:rPr>
      <w:rFonts w:cs="Times New Roman"/>
    </w:rPr>
  </w:style>
  <w:style w:type="character" w:customStyle="1" w:styleId="ListLabel128">
    <w:name w:val="ListLabel 128"/>
    <w:rsid w:val="00375E10"/>
    <w:rPr>
      <w:rFonts w:cs="Times New Roman"/>
    </w:rPr>
  </w:style>
  <w:style w:type="character" w:customStyle="1" w:styleId="ListLabel129">
    <w:name w:val="ListLabel 129"/>
    <w:rsid w:val="00375E10"/>
    <w:rPr>
      <w:rFonts w:cs="Times New Roman"/>
    </w:rPr>
  </w:style>
  <w:style w:type="character" w:customStyle="1" w:styleId="ListLabel130">
    <w:name w:val="ListLabel 130"/>
    <w:rsid w:val="00375E10"/>
    <w:rPr>
      <w:rFonts w:cs="Times New Roman"/>
    </w:rPr>
  </w:style>
  <w:style w:type="character" w:customStyle="1" w:styleId="ListLabel131">
    <w:name w:val="ListLabel 131"/>
    <w:rsid w:val="00375E10"/>
    <w:rPr>
      <w:rFonts w:cs="Times New Roman"/>
    </w:rPr>
  </w:style>
  <w:style w:type="character" w:customStyle="1" w:styleId="ListLabel132">
    <w:name w:val="ListLabel 132"/>
    <w:rsid w:val="00375E10"/>
    <w:rPr>
      <w:rFonts w:cs="Times New Roman"/>
    </w:rPr>
  </w:style>
  <w:style w:type="character" w:customStyle="1" w:styleId="ListLabel133">
    <w:name w:val="ListLabel 133"/>
    <w:rsid w:val="00375E10"/>
    <w:rPr>
      <w:rFonts w:cs="Times New Roman"/>
    </w:rPr>
  </w:style>
  <w:style w:type="character" w:customStyle="1" w:styleId="ListLabel134">
    <w:name w:val="ListLabel 134"/>
    <w:rsid w:val="00375E10"/>
    <w:rPr>
      <w:rFonts w:cs="Times New Roman"/>
    </w:rPr>
  </w:style>
  <w:style w:type="character" w:customStyle="1" w:styleId="ListLabel135">
    <w:name w:val="ListLabel 135"/>
    <w:rsid w:val="00375E10"/>
    <w:rPr>
      <w:rFonts w:cs="Times New Roman"/>
    </w:rPr>
  </w:style>
  <w:style w:type="character" w:customStyle="1" w:styleId="ListLabel136">
    <w:name w:val="ListLabel 136"/>
    <w:rsid w:val="00375E10"/>
    <w:rPr>
      <w:rFonts w:cs="Times New Roman"/>
    </w:rPr>
  </w:style>
  <w:style w:type="character" w:customStyle="1" w:styleId="ListLabel137">
    <w:name w:val="ListLabel 137"/>
    <w:rsid w:val="00375E10"/>
    <w:rPr>
      <w:rFonts w:ascii="Times New Roman" w:hAnsi="Times New Roman" w:cs="Symbol"/>
      <w:sz w:val="24"/>
    </w:rPr>
  </w:style>
  <w:style w:type="character" w:customStyle="1" w:styleId="ListLabel138">
    <w:name w:val="ListLabel 138"/>
    <w:rsid w:val="00375E10"/>
    <w:rPr>
      <w:rFonts w:cs="Courier New"/>
    </w:rPr>
  </w:style>
  <w:style w:type="character" w:customStyle="1" w:styleId="ListLabel139">
    <w:name w:val="ListLabel 139"/>
    <w:rsid w:val="00375E10"/>
    <w:rPr>
      <w:rFonts w:cs="Wingdings"/>
    </w:rPr>
  </w:style>
  <w:style w:type="character" w:customStyle="1" w:styleId="ListLabel140">
    <w:name w:val="ListLabel 140"/>
    <w:rsid w:val="00375E10"/>
    <w:rPr>
      <w:rFonts w:cs="Symbol"/>
    </w:rPr>
  </w:style>
  <w:style w:type="character" w:customStyle="1" w:styleId="ListLabel141">
    <w:name w:val="ListLabel 141"/>
    <w:rsid w:val="00375E10"/>
    <w:rPr>
      <w:rFonts w:cs="Courier New"/>
    </w:rPr>
  </w:style>
  <w:style w:type="character" w:customStyle="1" w:styleId="ListLabel142">
    <w:name w:val="ListLabel 142"/>
    <w:rsid w:val="00375E10"/>
    <w:rPr>
      <w:rFonts w:cs="Wingdings"/>
    </w:rPr>
  </w:style>
  <w:style w:type="character" w:customStyle="1" w:styleId="ListLabel143">
    <w:name w:val="ListLabel 143"/>
    <w:rsid w:val="00375E10"/>
    <w:rPr>
      <w:rFonts w:cs="Symbol"/>
    </w:rPr>
  </w:style>
  <w:style w:type="character" w:customStyle="1" w:styleId="ListLabel144">
    <w:name w:val="ListLabel 144"/>
    <w:rsid w:val="00375E10"/>
    <w:rPr>
      <w:rFonts w:cs="Courier New"/>
    </w:rPr>
  </w:style>
  <w:style w:type="character" w:customStyle="1" w:styleId="ListLabel145">
    <w:name w:val="ListLabel 145"/>
    <w:rsid w:val="00375E10"/>
    <w:rPr>
      <w:rFonts w:cs="Wingdings"/>
    </w:rPr>
  </w:style>
  <w:style w:type="character" w:customStyle="1" w:styleId="ListLabel146">
    <w:name w:val="ListLabel 146"/>
    <w:rsid w:val="00375E10"/>
    <w:rPr>
      <w:rFonts w:ascii="Times New Roman" w:hAnsi="Times New Roman" w:cs="Symbol"/>
      <w:sz w:val="24"/>
    </w:rPr>
  </w:style>
  <w:style w:type="character" w:customStyle="1" w:styleId="ListLabel147">
    <w:name w:val="ListLabel 147"/>
    <w:rsid w:val="00375E10"/>
    <w:rPr>
      <w:rFonts w:cs="Courier New"/>
    </w:rPr>
  </w:style>
  <w:style w:type="character" w:customStyle="1" w:styleId="ListLabel148">
    <w:name w:val="ListLabel 148"/>
    <w:rsid w:val="00375E10"/>
    <w:rPr>
      <w:rFonts w:cs="Wingdings"/>
    </w:rPr>
  </w:style>
  <w:style w:type="character" w:customStyle="1" w:styleId="ListLabel149">
    <w:name w:val="ListLabel 149"/>
    <w:rsid w:val="00375E10"/>
    <w:rPr>
      <w:rFonts w:cs="Symbol"/>
    </w:rPr>
  </w:style>
  <w:style w:type="character" w:customStyle="1" w:styleId="ListLabel150">
    <w:name w:val="ListLabel 150"/>
    <w:rsid w:val="00375E10"/>
    <w:rPr>
      <w:rFonts w:cs="Courier New"/>
    </w:rPr>
  </w:style>
  <w:style w:type="character" w:customStyle="1" w:styleId="ListLabel151">
    <w:name w:val="ListLabel 151"/>
    <w:rsid w:val="00375E10"/>
    <w:rPr>
      <w:rFonts w:cs="Wingdings"/>
    </w:rPr>
  </w:style>
  <w:style w:type="character" w:customStyle="1" w:styleId="ListLabel152">
    <w:name w:val="ListLabel 152"/>
    <w:rsid w:val="00375E10"/>
    <w:rPr>
      <w:rFonts w:cs="Symbol"/>
    </w:rPr>
  </w:style>
  <w:style w:type="character" w:customStyle="1" w:styleId="ListLabel153">
    <w:name w:val="ListLabel 153"/>
    <w:rsid w:val="00375E10"/>
    <w:rPr>
      <w:rFonts w:cs="Courier New"/>
    </w:rPr>
  </w:style>
  <w:style w:type="character" w:customStyle="1" w:styleId="ListLabel154">
    <w:name w:val="ListLabel 154"/>
    <w:rsid w:val="00375E10"/>
    <w:rPr>
      <w:rFonts w:cs="Wingdings"/>
    </w:rPr>
  </w:style>
  <w:style w:type="character" w:customStyle="1" w:styleId="ListLabel155">
    <w:name w:val="ListLabel 155"/>
    <w:rsid w:val="00375E10"/>
    <w:rPr>
      <w:rFonts w:ascii="Times New Roman" w:hAnsi="Times New Roman" w:cs="Symbol"/>
      <w:sz w:val="24"/>
    </w:rPr>
  </w:style>
  <w:style w:type="character" w:customStyle="1" w:styleId="ListLabel156">
    <w:name w:val="ListLabel 156"/>
    <w:rsid w:val="00375E10"/>
    <w:rPr>
      <w:rFonts w:cs="Courier New"/>
    </w:rPr>
  </w:style>
  <w:style w:type="character" w:customStyle="1" w:styleId="ListLabel157">
    <w:name w:val="ListLabel 157"/>
    <w:rsid w:val="00375E10"/>
    <w:rPr>
      <w:rFonts w:cs="Wingdings"/>
    </w:rPr>
  </w:style>
  <w:style w:type="character" w:customStyle="1" w:styleId="ListLabel158">
    <w:name w:val="ListLabel 158"/>
    <w:rsid w:val="00375E10"/>
    <w:rPr>
      <w:rFonts w:cs="Symbol"/>
    </w:rPr>
  </w:style>
  <w:style w:type="character" w:customStyle="1" w:styleId="ListLabel159">
    <w:name w:val="ListLabel 159"/>
    <w:rsid w:val="00375E10"/>
    <w:rPr>
      <w:rFonts w:cs="Courier New"/>
    </w:rPr>
  </w:style>
  <w:style w:type="character" w:customStyle="1" w:styleId="ListLabel160">
    <w:name w:val="ListLabel 160"/>
    <w:rsid w:val="00375E10"/>
    <w:rPr>
      <w:rFonts w:cs="Wingdings"/>
    </w:rPr>
  </w:style>
  <w:style w:type="character" w:customStyle="1" w:styleId="ListLabel161">
    <w:name w:val="ListLabel 161"/>
    <w:rsid w:val="00375E10"/>
    <w:rPr>
      <w:rFonts w:cs="Symbol"/>
    </w:rPr>
  </w:style>
  <w:style w:type="character" w:customStyle="1" w:styleId="ListLabel162">
    <w:name w:val="ListLabel 162"/>
    <w:rsid w:val="00375E10"/>
    <w:rPr>
      <w:rFonts w:cs="Courier New"/>
    </w:rPr>
  </w:style>
  <w:style w:type="character" w:customStyle="1" w:styleId="ListLabel163">
    <w:name w:val="ListLabel 163"/>
    <w:rsid w:val="00375E10"/>
    <w:rPr>
      <w:rFonts w:cs="Wingdings"/>
    </w:rPr>
  </w:style>
  <w:style w:type="character" w:customStyle="1" w:styleId="ListLabel164">
    <w:name w:val="ListLabel 164"/>
    <w:rsid w:val="00375E10"/>
    <w:rPr>
      <w:rFonts w:ascii="Times New Roman" w:hAnsi="Times New Roman" w:cs="Symbol"/>
      <w:sz w:val="24"/>
    </w:rPr>
  </w:style>
  <w:style w:type="character" w:customStyle="1" w:styleId="ListLabel165">
    <w:name w:val="ListLabel 165"/>
    <w:rsid w:val="00375E10"/>
    <w:rPr>
      <w:rFonts w:cs="Courier New"/>
    </w:rPr>
  </w:style>
  <w:style w:type="character" w:customStyle="1" w:styleId="ListLabel166">
    <w:name w:val="ListLabel 166"/>
    <w:rsid w:val="00375E10"/>
    <w:rPr>
      <w:rFonts w:cs="Wingdings"/>
    </w:rPr>
  </w:style>
  <w:style w:type="character" w:customStyle="1" w:styleId="ListLabel167">
    <w:name w:val="ListLabel 167"/>
    <w:rsid w:val="00375E10"/>
    <w:rPr>
      <w:rFonts w:cs="Symbol"/>
    </w:rPr>
  </w:style>
  <w:style w:type="character" w:customStyle="1" w:styleId="ListLabel168">
    <w:name w:val="ListLabel 168"/>
    <w:rsid w:val="00375E10"/>
    <w:rPr>
      <w:rFonts w:cs="Courier New"/>
    </w:rPr>
  </w:style>
  <w:style w:type="character" w:customStyle="1" w:styleId="ListLabel169">
    <w:name w:val="ListLabel 169"/>
    <w:rsid w:val="00375E10"/>
    <w:rPr>
      <w:rFonts w:cs="Wingdings"/>
    </w:rPr>
  </w:style>
  <w:style w:type="character" w:customStyle="1" w:styleId="ListLabel170">
    <w:name w:val="ListLabel 170"/>
    <w:rsid w:val="00375E10"/>
    <w:rPr>
      <w:rFonts w:cs="Symbol"/>
    </w:rPr>
  </w:style>
  <w:style w:type="character" w:customStyle="1" w:styleId="ListLabel171">
    <w:name w:val="ListLabel 171"/>
    <w:rsid w:val="00375E10"/>
    <w:rPr>
      <w:rFonts w:cs="Courier New"/>
    </w:rPr>
  </w:style>
  <w:style w:type="character" w:customStyle="1" w:styleId="ListLabel172">
    <w:name w:val="ListLabel 172"/>
    <w:rsid w:val="00375E10"/>
    <w:rPr>
      <w:rFonts w:cs="Wingdings"/>
    </w:rPr>
  </w:style>
  <w:style w:type="character" w:customStyle="1" w:styleId="ListLabel173">
    <w:name w:val="ListLabel 173"/>
    <w:rsid w:val="00375E10"/>
    <w:rPr>
      <w:rFonts w:ascii="Times New Roman" w:hAnsi="Times New Roman" w:cs="Wingdings"/>
    </w:rPr>
  </w:style>
  <w:style w:type="character" w:customStyle="1" w:styleId="ListLabel174">
    <w:name w:val="ListLabel 174"/>
    <w:rsid w:val="00375E10"/>
    <w:rPr>
      <w:rFonts w:cs="Symbol"/>
      <w:sz w:val="24"/>
    </w:rPr>
  </w:style>
  <w:style w:type="character" w:customStyle="1" w:styleId="ListLabel175">
    <w:name w:val="ListLabel 175"/>
    <w:rsid w:val="00375E10"/>
    <w:rPr>
      <w:rFonts w:cs="Times New Roman"/>
    </w:rPr>
  </w:style>
  <w:style w:type="character" w:customStyle="1" w:styleId="ListLabel176">
    <w:name w:val="ListLabel 176"/>
    <w:rsid w:val="00375E10"/>
    <w:rPr>
      <w:rFonts w:cs="Times New Roman"/>
    </w:rPr>
  </w:style>
  <w:style w:type="character" w:customStyle="1" w:styleId="ListLabel177">
    <w:name w:val="ListLabel 177"/>
    <w:rsid w:val="00375E10"/>
    <w:rPr>
      <w:rFonts w:cs="Times New Roman"/>
    </w:rPr>
  </w:style>
  <w:style w:type="character" w:customStyle="1" w:styleId="ListLabel178">
    <w:name w:val="ListLabel 178"/>
    <w:rsid w:val="00375E10"/>
    <w:rPr>
      <w:rFonts w:cs="Times New Roman"/>
    </w:rPr>
  </w:style>
  <w:style w:type="character" w:customStyle="1" w:styleId="ListLabel179">
    <w:name w:val="ListLabel 179"/>
    <w:rsid w:val="00375E10"/>
    <w:rPr>
      <w:rFonts w:cs="Times New Roman"/>
    </w:rPr>
  </w:style>
  <w:style w:type="character" w:customStyle="1" w:styleId="ListLabel180">
    <w:name w:val="ListLabel 180"/>
    <w:rsid w:val="00375E10"/>
    <w:rPr>
      <w:rFonts w:cs="Times New Roman"/>
    </w:rPr>
  </w:style>
  <w:style w:type="character" w:customStyle="1" w:styleId="ListLabel181">
    <w:name w:val="ListLabel 181"/>
    <w:rsid w:val="00375E10"/>
    <w:rPr>
      <w:rFonts w:cs="Times New Roman"/>
    </w:rPr>
  </w:style>
  <w:style w:type="character" w:customStyle="1" w:styleId="ListLabel182">
    <w:name w:val="ListLabel 182"/>
    <w:rsid w:val="00375E10"/>
    <w:rPr>
      <w:rFonts w:cs="Times New Roman"/>
    </w:rPr>
  </w:style>
  <w:style w:type="character" w:customStyle="1" w:styleId="ListLabel183">
    <w:name w:val="ListLabel 183"/>
    <w:rsid w:val="00375E10"/>
    <w:rPr>
      <w:rFonts w:ascii="Times New Roman" w:hAnsi="Times New Roman" w:cs="Symbol"/>
      <w:sz w:val="24"/>
    </w:rPr>
  </w:style>
  <w:style w:type="character" w:customStyle="1" w:styleId="ListLabel184">
    <w:name w:val="ListLabel 184"/>
    <w:rsid w:val="00375E10"/>
    <w:rPr>
      <w:rFonts w:cs="Courier New"/>
    </w:rPr>
  </w:style>
  <w:style w:type="character" w:customStyle="1" w:styleId="ListLabel185">
    <w:name w:val="ListLabel 185"/>
    <w:rsid w:val="00375E10"/>
    <w:rPr>
      <w:rFonts w:cs="Wingdings"/>
    </w:rPr>
  </w:style>
  <w:style w:type="character" w:customStyle="1" w:styleId="ListLabel186">
    <w:name w:val="ListLabel 186"/>
    <w:rsid w:val="00375E10"/>
    <w:rPr>
      <w:rFonts w:cs="Symbol"/>
    </w:rPr>
  </w:style>
  <w:style w:type="character" w:customStyle="1" w:styleId="ListLabel187">
    <w:name w:val="ListLabel 187"/>
    <w:rsid w:val="00375E10"/>
    <w:rPr>
      <w:rFonts w:cs="Courier New"/>
    </w:rPr>
  </w:style>
  <w:style w:type="character" w:customStyle="1" w:styleId="ListLabel188">
    <w:name w:val="ListLabel 188"/>
    <w:rsid w:val="00375E10"/>
    <w:rPr>
      <w:rFonts w:cs="Wingdings"/>
    </w:rPr>
  </w:style>
  <w:style w:type="character" w:customStyle="1" w:styleId="ListLabel189">
    <w:name w:val="ListLabel 189"/>
    <w:rsid w:val="00375E10"/>
    <w:rPr>
      <w:rFonts w:cs="Symbol"/>
    </w:rPr>
  </w:style>
  <w:style w:type="character" w:customStyle="1" w:styleId="ListLabel190">
    <w:name w:val="ListLabel 190"/>
    <w:rsid w:val="00375E10"/>
    <w:rPr>
      <w:rFonts w:cs="Courier New"/>
    </w:rPr>
  </w:style>
  <w:style w:type="character" w:customStyle="1" w:styleId="ListLabel191">
    <w:name w:val="ListLabel 191"/>
    <w:rsid w:val="00375E10"/>
    <w:rPr>
      <w:rFonts w:cs="Wingdings"/>
    </w:rPr>
  </w:style>
  <w:style w:type="character" w:customStyle="1" w:styleId="af5">
    <w:name w:val="Маркеры списка"/>
    <w:rsid w:val="00375E10"/>
    <w:rPr>
      <w:rFonts w:ascii="OpenSymbol" w:eastAsia="OpenSymbol" w:hAnsi="OpenSymbol" w:cs="OpenSymbol"/>
    </w:rPr>
  </w:style>
  <w:style w:type="character" w:customStyle="1" w:styleId="WW8Num10z4">
    <w:name w:val="WW8Num10z4"/>
    <w:rsid w:val="00375E10"/>
  </w:style>
  <w:style w:type="character" w:customStyle="1" w:styleId="WW8Num10z5">
    <w:name w:val="WW8Num10z5"/>
    <w:rsid w:val="00375E10"/>
  </w:style>
  <w:style w:type="character" w:customStyle="1" w:styleId="WW8Num10z6">
    <w:name w:val="WW8Num10z6"/>
    <w:rsid w:val="00375E10"/>
  </w:style>
  <w:style w:type="character" w:customStyle="1" w:styleId="WW8Num10z7">
    <w:name w:val="WW8Num10z7"/>
    <w:rsid w:val="00375E10"/>
  </w:style>
  <w:style w:type="character" w:customStyle="1" w:styleId="WW8Num10z8">
    <w:name w:val="WW8Num10z8"/>
    <w:rsid w:val="00375E10"/>
  </w:style>
  <w:style w:type="character" w:customStyle="1" w:styleId="WW8Num9z2">
    <w:name w:val="WW8Num9z2"/>
    <w:rsid w:val="00375E10"/>
  </w:style>
  <w:style w:type="character" w:customStyle="1" w:styleId="WW8Num9z3">
    <w:name w:val="WW8Num9z3"/>
    <w:rsid w:val="00375E10"/>
  </w:style>
  <w:style w:type="character" w:customStyle="1" w:styleId="WW8Num9z4">
    <w:name w:val="WW8Num9z4"/>
    <w:rsid w:val="00375E10"/>
  </w:style>
  <w:style w:type="character" w:customStyle="1" w:styleId="WW8Num9z5">
    <w:name w:val="WW8Num9z5"/>
    <w:rsid w:val="00375E10"/>
  </w:style>
  <w:style w:type="character" w:customStyle="1" w:styleId="WW8Num9z6">
    <w:name w:val="WW8Num9z6"/>
    <w:rsid w:val="00375E10"/>
  </w:style>
  <w:style w:type="character" w:customStyle="1" w:styleId="WW8Num9z7">
    <w:name w:val="WW8Num9z7"/>
    <w:rsid w:val="00375E10"/>
  </w:style>
  <w:style w:type="character" w:customStyle="1" w:styleId="WW8Num9z8">
    <w:name w:val="WW8Num9z8"/>
    <w:rsid w:val="00375E10"/>
  </w:style>
  <w:style w:type="character" w:customStyle="1" w:styleId="ListLabel192">
    <w:name w:val="ListLabel 192"/>
    <w:rsid w:val="00375E10"/>
    <w:rPr>
      <w:rFonts w:ascii="Times New Roman" w:hAnsi="Times New Roman" w:cs="Symbol"/>
      <w:sz w:val="24"/>
    </w:rPr>
  </w:style>
  <w:style w:type="character" w:customStyle="1" w:styleId="ListLabel193">
    <w:name w:val="ListLabel 193"/>
    <w:rsid w:val="00375E10"/>
    <w:rPr>
      <w:rFonts w:cs="Times New Roman"/>
    </w:rPr>
  </w:style>
  <w:style w:type="character" w:customStyle="1" w:styleId="ListLabel194">
    <w:name w:val="ListLabel 194"/>
    <w:rsid w:val="00375E10"/>
    <w:rPr>
      <w:rFonts w:cs="Times New Roman"/>
    </w:rPr>
  </w:style>
  <w:style w:type="character" w:customStyle="1" w:styleId="ListLabel195">
    <w:name w:val="ListLabel 195"/>
    <w:rsid w:val="00375E10"/>
    <w:rPr>
      <w:rFonts w:cs="Times New Roman"/>
    </w:rPr>
  </w:style>
  <w:style w:type="character" w:customStyle="1" w:styleId="ListLabel196">
    <w:name w:val="ListLabel 196"/>
    <w:rsid w:val="00375E10"/>
    <w:rPr>
      <w:rFonts w:cs="Times New Roman"/>
    </w:rPr>
  </w:style>
  <w:style w:type="character" w:customStyle="1" w:styleId="ListLabel197">
    <w:name w:val="ListLabel 197"/>
    <w:rsid w:val="00375E10"/>
    <w:rPr>
      <w:rFonts w:cs="Times New Roman"/>
    </w:rPr>
  </w:style>
  <w:style w:type="character" w:customStyle="1" w:styleId="ListLabel198">
    <w:name w:val="ListLabel 198"/>
    <w:rsid w:val="00375E10"/>
    <w:rPr>
      <w:rFonts w:cs="Times New Roman"/>
    </w:rPr>
  </w:style>
  <w:style w:type="character" w:customStyle="1" w:styleId="ListLabel199">
    <w:name w:val="ListLabel 199"/>
    <w:rsid w:val="00375E10"/>
    <w:rPr>
      <w:rFonts w:cs="Times New Roman"/>
    </w:rPr>
  </w:style>
  <w:style w:type="character" w:customStyle="1" w:styleId="ListLabel200">
    <w:name w:val="ListLabel 200"/>
    <w:rsid w:val="00375E10"/>
    <w:rPr>
      <w:rFonts w:cs="Times New Roman"/>
    </w:rPr>
  </w:style>
  <w:style w:type="character" w:customStyle="1" w:styleId="ListLabel201">
    <w:name w:val="ListLabel 201"/>
    <w:rsid w:val="00375E10"/>
    <w:rPr>
      <w:rFonts w:cs="Times New Roman"/>
    </w:rPr>
  </w:style>
  <w:style w:type="character" w:customStyle="1" w:styleId="ListLabel202">
    <w:name w:val="ListLabel 202"/>
    <w:rsid w:val="00375E10"/>
    <w:rPr>
      <w:rFonts w:cs="Times New Roman"/>
    </w:rPr>
  </w:style>
  <w:style w:type="character" w:customStyle="1" w:styleId="ListLabel203">
    <w:name w:val="ListLabel 203"/>
    <w:rsid w:val="00375E10"/>
    <w:rPr>
      <w:rFonts w:cs="Times New Roman"/>
    </w:rPr>
  </w:style>
  <w:style w:type="character" w:customStyle="1" w:styleId="ListLabel204">
    <w:name w:val="ListLabel 204"/>
    <w:rsid w:val="00375E10"/>
    <w:rPr>
      <w:rFonts w:cs="Times New Roman"/>
    </w:rPr>
  </w:style>
  <w:style w:type="character" w:customStyle="1" w:styleId="ListLabel205">
    <w:name w:val="ListLabel 205"/>
    <w:rsid w:val="00375E10"/>
    <w:rPr>
      <w:rFonts w:cs="Times New Roman"/>
    </w:rPr>
  </w:style>
  <w:style w:type="character" w:customStyle="1" w:styleId="ListLabel206">
    <w:name w:val="ListLabel 206"/>
    <w:rsid w:val="00375E10"/>
    <w:rPr>
      <w:rFonts w:cs="Times New Roman"/>
    </w:rPr>
  </w:style>
  <w:style w:type="character" w:customStyle="1" w:styleId="ListLabel207">
    <w:name w:val="ListLabel 207"/>
    <w:rsid w:val="00375E10"/>
    <w:rPr>
      <w:rFonts w:cs="Times New Roman"/>
    </w:rPr>
  </w:style>
  <w:style w:type="character" w:customStyle="1" w:styleId="ListLabel208">
    <w:name w:val="ListLabel 208"/>
    <w:rsid w:val="00375E10"/>
    <w:rPr>
      <w:rFonts w:cs="Times New Roman"/>
    </w:rPr>
  </w:style>
  <w:style w:type="character" w:customStyle="1" w:styleId="ListLabel209">
    <w:name w:val="ListLabel 209"/>
    <w:rsid w:val="00375E10"/>
    <w:rPr>
      <w:rFonts w:cs="Times New Roman"/>
    </w:rPr>
  </w:style>
  <w:style w:type="character" w:customStyle="1" w:styleId="ListLabel210">
    <w:name w:val="ListLabel 210"/>
    <w:rsid w:val="00375E10"/>
    <w:rPr>
      <w:rFonts w:cs="Times New Roman"/>
    </w:rPr>
  </w:style>
  <w:style w:type="character" w:customStyle="1" w:styleId="ListLabel211">
    <w:name w:val="ListLabel 211"/>
    <w:rsid w:val="00375E10"/>
    <w:rPr>
      <w:rFonts w:cs="Times New Roman"/>
    </w:rPr>
  </w:style>
  <w:style w:type="character" w:customStyle="1" w:styleId="ListLabel212">
    <w:name w:val="ListLabel 212"/>
    <w:rsid w:val="00375E10"/>
    <w:rPr>
      <w:rFonts w:cs="Times New Roman"/>
    </w:rPr>
  </w:style>
  <w:style w:type="character" w:customStyle="1" w:styleId="ListLabel213">
    <w:name w:val="ListLabel 213"/>
    <w:rsid w:val="00375E10"/>
    <w:rPr>
      <w:rFonts w:cs="Times New Roman"/>
    </w:rPr>
  </w:style>
  <w:style w:type="character" w:customStyle="1" w:styleId="ListLabel214">
    <w:name w:val="ListLabel 214"/>
    <w:rsid w:val="00375E10"/>
    <w:rPr>
      <w:rFonts w:cs="Times New Roman"/>
    </w:rPr>
  </w:style>
  <w:style w:type="character" w:customStyle="1" w:styleId="ListLabel215">
    <w:name w:val="ListLabel 215"/>
    <w:rsid w:val="00375E10"/>
    <w:rPr>
      <w:rFonts w:cs="Times New Roman"/>
    </w:rPr>
  </w:style>
  <w:style w:type="character" w:customStyle="1" w:styleId="ListLabel216">
    <w:name w:val="ListLabel 216"/>
    <w:rsid w:val="00375E10"/>
    <w:rPr>
      <w:rFonts w:cs="Times New Roman"/>
    </w:rPr>
  </w:style>
  <w:style w:type="character" w:customStyle="1" w:styleId="ListLabel217">
    <w:name w:val="ListLabel 217"/>
    <w:rsid w:val="00375E10"/>
    <w:rPr>
      <w:rFonts w:ascii="Times New Roman" w:hAnsi="Times New Roman" w:cs="Symbol"/>
      <w:sz w:val="24"/>
    </w:rPr>
  </w:style>
  <w:style w:type="character" w:customStyle="1" w:styleId="ListLabel218">
    <w:name w:val="ListLabel 218"/>
    <w:rsid w:val="00375E10"/>
    <w:rPr>
      <w:rFonts w:cs="Courier New"/>
    </w:rPr>
  </w:style>
  <w:style w:type="character" w:customStyle="1" w:styleId="ListLabel219">
    <w:name w:val="ListLabel 219"/>
    <w:rsid w:val="00375E10"/>
    <w:rPr>
      <w:rFonts w:cs="Wingdings"/>
    </w:rPr>
  </w:style>
  <w:style w:type="character" w:customStyle="1" w:styleId="ListLabel220">
    <w:name w:val="ListLabel 220"/>
    <w:rsid w:val="00375E10"/>
    <w:rPr>
      <w:rFonts w:cs="Symbol"/>
    </w:rPr>
  </w:style>
  <w:style w:type="character" w:customStyle="1" w:styleId="ListLabel221">
    <w:name w:val="ListLabel 221"/>
    <w:rsid w:val="00375E10"/>
    <w:rPr>
      <w:rFonts w:cs="Courier New"/>
    </w:rPr>
  </w:style>
  <w:style w:type="character" w:customStyle="1" w:styleId="ListLabel222">
    <w:name w:val="ListLabel 222"/>
    <w:rsid w:val="00375E10"/>
    <w:rPr>
      <w:rFonts w:cs="Wingdings"/>
    </w:rPr>
  </w:style>
  <w:style w:type="character" w:customStyle="1" w:styleId="ListLabel223">
    <w:name w:val="ListLabel 223"/>
    <w:rsid w:val="00375E10"/>
    <w:rPr>
      <w:rFonts w:cs="Symbol"/>
    </w:rPr>
  </w:style>
  <w:style w:type="character" w:customStyle="1" w:styleId="ListLabel224">
    <w:name w:val="ListLabel 224"/>
    <w:rsid w:val="00375E10"/>
    <w:rPr>
      <w:rFonts w:cs="Courier New"/>
    </w:rPr>
  </w:style>
  <w:style w:type="character" w:customStyle="1" w:styleId="ListLabel225">
    <w:name w:val="ListLabel 225"/>
    <w:rsid w:val="00375E10"/>
    <w:rPr>
      <w:rFonts w:cs="Wingdings"/>
    </w:rPr>
  </w:style>
  <w:style w:type="character" w:customStyle="1" w:styleId="ListLabel226">
    <w:name w:val="ListLabel 226"/>
    <w:rsid w:val="00375E10"/>
    <w:rPr>
      <w:rFonts w:ascii="Times New Roman" w:hAnsi="Times New Roman" w:cs="Symbol"/>
      <w:sz w:val="24"/>
    </w:rPr>
  </w:style>
  <w:style w:type="character" w:customStyle="1" w:styleId="ListLabel227">
    <w:name w:val="ListLabel 227"/>
    <w:rsid w:val="00375E10"/>
    <w:rPr>
      <w:rFonts w:cs="Courier New"/>
    </w:rPr>
  </w:style>
  <w:style w:type="character" w:customStyle="1" w:styleId="ListLabel228">
    <w:name w:val="ListLabel 228"/>
    <w:rsid w:val="00375E10"/>
    <w:rPr>
      <w:rFonts w:cs="Wingdings"/>
    </w:rPr>
  </w:style>
  <w:style w:type="character" w:customStyle="1" w:styleId="ListLabel229">
    <w:name w:val="ListLabel 229"/>
    <w:rsid w:val="00375E10"/>
    <w:rPr>
      <w:rFonts w:cs="Symbol"/>
    </w:rPr>
  </w:style>
  <w:style w:type="character" w:customStyle="1" w:styleId="ListLabel230">
    <w:name w:val="ListLabel 230"/>
    <w:rsid w:val="00375E10"/>
    <w:rPr>
      <w:rFonts w:cs="Courier New"/>
    </w:rPr>
  </w:style>
  <w:style w:type="character" w:customStyle="1" w:styleId="ListLabel231">
    <w:name w:val="ListLabel 231"/>
    <w:rsid w:val="00375E10"/>
    <w:rPr>
      <w:rFonts w:cs="Wingdings"/>
    </w:rPr>
  </w:style>
  <w:style w:type="character" w:customStyle="1" w:styleId="ListLabel232">
    <w:name w:val="ListLabel 232"/>
    <w:rsid w:val="00375E10"/>
    <w:rPr>
      <w:rFonts w:cs="Symbol"/>
    </w:rPr>
  </w:style>
  <w:style w:type="character" w:customStyle="1" w:styleId="ListLabel233">
    <w:name w:val="ListLabel 233"/>
    <w:rsid w:val="00375E10"/>
    <w:rPr>
      <w:rFonts w:cs="Courier New"/>
    </w:rPr>
  </w:style>
  <w:style w:type="character" w:customStyle="1" w:styleId="ListLabel234">
    <w:name w:val="ListLabel 234"/>
    <w:rsid w:val="00375E10"/>
    <w:rPr>
      <w:rFonts w:cs="Wingdings"/>
    </w:rPr>
  </w:style>
  <w:style w:type="character" w:customStyle="1" w:styleId="ListLabel235">
    <w:name w:val="ListLabel 235"/>
    <w:rsid w:val="00375E10"/>
    <w:rPr>
      <w:rFonts w:ascii="Times New Roman" w:hAnsi="Times New Roman" w:cs="Symbol"/>
      <w:sz w:val="24"/>
    </w:rPr>
  </w:style>
  <w:style w:type="character" w:customStyle="1" w:styleId="ListLabel236">
    <w:name w:val="ListLabel 236"/>
    <w:rsid w:val="00375E10"/>
    <w:rPr>
      <w:rFonts w:cs="Courier New"/>
    </w:rPr>
  </w:style>
  <w:style w:type="character" w:customStyle="1" w:styleId="ListLabel237">
    <w:name w:val="ListLabel 237"/>
    <w:rsid w:val="00375E10"/>
    <w:rPr>
      <w:rFonts w:cs="Wingdings"/>
    </w:rPr>
  </w:style>
  <w:style w:type="character" w:customStyle="1" w:styleId="ListLabel238">
    <w:name w:val="ListLabel 238"/>
    <w:rsid w:val="00375E10"/>
    <w:rPr>
      <w:rFonts w:cs="Symbol"/>
    </w:rPr>
  </w:style>
  <w:style w:type="character" w:customStyle="1" w:styleId="ListLabel239">
    <w:name w:val="ListLabel 239"/>
    <w:rsid w:val="00375E10"/>
    <w:rPr>
      <w:rFonts w:cs="Courier New"/>
    </w:rPr>
  </w:style>
  <w:style w:type="character" w:customStyle="1" w:styleId="ListLabel240">
    <w:name w:val="ListLabel 240"/>
    <w:rsid w:val="00375E10"/>
    <w:rPr>
      <w:rFonts w:cs="Wingdings"/>
    </w:rPr>
  </w:style>
  <w:style w:type="character" w:customStyle="1" w:styleId="ListLabel241">
    <w:name w:val="ListLabel 241"/>
    <w:rsid w:val="00375E10"/>
    <w:rPr>
      <w:rFonts w:cs="Symbol"/>
    </w:rPr>
  </w:style>
  <w:style w:type="character" w:customStyle="1" w:styleId="ListLabel242">
    <w:name w:val="ListLabel 242"/>
    <w:rsid w:val="00375E10"/>
    <w:rPr>
      <w:rFonts w:cs="Courier New"/>
    </w:rPr>
  </w:style>
  <w:style w:type="character" w:customStyle="1" w:styleId="ListLabel243">
    <w:name w:val="ListLabel 243"/>
    <w:rsid w:val="00375E10"/>
    <w:rPr>
      <w:rFonts w:cs="Wingdings"/>
    </w:rPr>
  </w:style>
  <w:style w:type="character" w:customStyle="1" w:styleId="ListLabel244">
    <w:name w:val="ListLabel 244"/>
    <w:rsid w:val="00375E10"/>
    <w:rPr>
      <w:rFonts w:ascii="Times New Roman" w:hAnsi="Times New Roman" w:cs="Symbol"/>
      <w:sz w:val="24"/>
    </w:rPr>
  </w:style>
  <w:style w:type="character" w:customStyle="1" w:styleId="ListLabel245">
    <w:name w:val="ListLabel 245"/>
    <w:rsid w:val="00375E10"/>
    <w:rPr>
      <w:rFonts w:cs="Courier New"/>
    </w:rPr>
  </w:style>
  <w:style w:type="character" w:customStyle="1" w:styleId="ListLabel246">
    <w:name w:val="ListLabel 246"/>
    <w:rsid w:val="00375E10"/>
    <w:rPr>
      <w:rFonts w:cs="Wingdings"/>
    </w:rPr>
  </w:style>
  <w:style w:type="character" w:customStyle="1" w:styleId="ListLabel247">
    <w:name w:val="ListLabel 247"/>
    <w:rsid w:val="00375E10"/>
    <w:rPr>
      <w:rFonts w:cs="Symbol"/>
    </w:rPr>
  </w:style>
  <w:style w:type="character" w:customStyle="1" w:styleId="ListLabel248">
    <w:name w:val="ListLabel 248"/>
    <w:rsid w:val="00375E10"/>
    <w:rPr>
      <w:rFonts w:cs="Courier New"/>
    </w:rPr>
  </w:style>
  <w:style w:type="character" w:customStyle="1" w:styleId="ListLabel249">
    <w:name w:val="ListLabel 249"/>
    <w:rsid w:val="00375E10"/>
    <w:rPr>
      <w:rFonts w:cs="Wingdings"/>
    </w:rPr>
  </w:style>
  <w:style w:type="character" w:customStyle="1" w:styleId="ListLabel250">
    <w:name w:val="ListLabel 250"/>
    <w:rsid w:val="00375E10"/>
    <w:rPr>
      <w:rFonts w:cs="Symbol"/>
    </w:rPr>
  </w:style>
  <w:style w:type="character" w:customStyle="1" w:styleId="ListLabel251">
    <w:name w:val="ListLabel 251"/>
    <w:rsid w:val="00375E10"/>
    <w:rPr>
      <w:rFonts w:cs="Courier New"/>
    </w:rPr>
  </w:style>
  <w:style w:type="character" w:customStyle="1" w:styleId="ListLabel252">
    <w:name w:val="ListLabel 252"/>
    <w:rsid w:val="00375E10"/>
    <w:rPr>
      <w:rFonts w:cs="Wingdings"/>
    </w:rPr>
  </w:style>
  <w:style w:type="character" w:customStyle="1" w:styleId="ListLabel253">
    <w:name w:val="ListLabel 253"/>
    <w:rsid w:val="00375E10"/>
    <w:rPr>
      <w:rFonts w:ascii="Times New Roman" w:hAnsi="Times New Roman" w:cs="Wingdings"/>
    </w:rPr>
  </w:style>
  <w:style w:type="character" w:customStyle="1" w:styleId="ListLabel254">
    <w:name w:val="ListLabel 254"/>
    <w:rsid w:val="00375E10"/>
    <w:rPr>
      <w:rFonts w:cs="Symbol"/>
      <w:sz w:val="24"/>
    </w:rPr>
  </w:style>
  <w:style w:type="character" w:customStyle="1" w:styleId="ListLabel255">
    <w:name w:val="ListLabel 255"/>
    <w:rsid w:val="00375E10"/>
    <w:rPr>
      <w:rFonts w:cs="Times New Roman"/>
    </w:rPr>
  </w:style>
  <w:style w:type="character" w:customStyle="1" w:styleId="ListLabel256">
    <w:name w:val="ListLabel 256"/>
    <w:rsid w:val="00375E10"/>
    <w:rPr>
      <w:rFonts w:cs="Times New Roman"/>
    </w:rPr>
  </w:style>
  <w:style w:type="character" w:customStyle="1" w:styleId="ListLabel257">
    <w:name w:val="ListLabel 257"/>
    <w:rsid w:val="00375E10"/>
    <w:rPr>
      <w:rFonts w:cs="Times New Roman"/>
    </w:rPr>
  </w:style>
  <w:style w:type="character" w:customStyle="1" w:styleId="ListLabel258">
    <w:name w:val="ListLabel 258"/>
    <w:rsid w:val="00375E10"/>
    <w:rPr>
      <w:rFonts w:cs="Times New Roman"/>
    </w:rPr>
  </w:style>
  <w:style w:type="character" w:customStyle="1" w:styleId="ListLabel259">
    <w:name w:val="ListLabel 259"/>
    <w:rsid w:val="00375E10"/>
    <w:rPr>
      <w:rFonts w:cs="Times New Roman"/>
    </w:rPr>
  </w:style>
  <w:style w:type="character" w:customStyle="1" w:styleId="ListLabel260">
    <w:name w:val="ListLabel 260"/>
    <w:rsid w:val="00375E10"/>
    <w:rPr>
      <w:rFonts w:cs="Times New Roman"/>
    </w:rPr>
  </w:style>
  <w:style w:type="character" w:customStyle="1" w:styleId="ListLabel261">
    <w:name w:val="ListLabel 261"/>
    <w:rsid w:val="00375E10"/>
    <w:rPr>
      <w:rFonts w:cs="Times New Roman"/>
    </w:rPr>
  </w:style>
  <w:style w:type="character" w:customStyle="1" w:styleId="ListLabel262">
    <w:name w:val="ListLabel 262"/>
    <w:rsid w:val="00375E10"/>
    <w:rPr>
      <w:rFonts w:cs="Times New Roman"/>
    </w:rPr>
  </w:style>
  <w:style w:type="character" w:customStyle="1" w:styleId="ListLabel263">
    <w:name w:val="ListLabel 263"/>
    <w:rsid w:val="00375E10"/>
    <w:rPr>
      <w:rFonts w:ascii="Times New Roman" w:hAnsi="Times New Roman" w:cs="Symbol"/>
      <w:sz w:val="24"/>
    </w:rPr>
  </w:style>
  <w:style w:type="character" w:customStyle="1" w:styleId="ListLabel264">
    <w:name w:val="ListLabel 264"/>
    <w:rsid w:val="00375E10"/>
    <w:rPr>
      <w:rFonts w:cs="Courier New"/>
    </w:rPr>
  </w:style>
  <w:style w:type="character" w:customStyle="1" w:styleId="ListLabel265">
    <w:name w:val="ListLabel 265"/>
    <w:rsid w:val="00375E10"/>
    <w:rPr>
      <w:rFonts w:cs="Wingdings"/>
    </w:rPr>
  </w:style>
  <w:style w:type="character" w:customStyle="1" w:styleId="ListLabel266">
    <w:name w:val="ListLabel 266"/>
    <w:rsid w:val="00375E10"/>
    <w:rPr>
      <w:rFonts w:cs="Symbol"/>
    </w:rPr>
  </w:style>
  <w:style w:type="character" w:customStyle="1" w:styleId="ListLabel267">
    <w:name w:val="ListLabel 267"/>
    <w:rsid w:val="00375E10"/>
    <w:rPr>
      <w:rFonts w:cs="Courier New"/>
    </w:rPr>
  </w:style>
  <w:style w:type="character" w:customStyle="1" w:styleId="ListLabel268">
    <w:name w:val="ListLabel 268"/>
    <w:rsid w:val="00375E10"/>
    <w:rPr>
      <w:rFonts w:cs="Wingdings"/>
    </w:rPr>
  </w:style>
  <w:style w:type="character" w:customStyle="1" w:styleId="ListLabel269">
    <w:name w:val="ListLabel 269"/>
    <w:rsid w:val="00375E10"/>
    <w:rPr>
      <w:rFonts w:cs="Symbol"/>
    </w:rPr>
  </w:style>
  <w:style w:type="character" w:customStyle="1" w:styleId="ListLabel270">
    <w:name w:val="ListLabel 270"/>
    <w:rsid w:val="00375E10"/>
    <w:rPr>
      <w:rFonts w:cs="Courier New"/>
    </w:rPr>
  </w:style>
  <w:style w:type="character" w:customStyle="1" w:styleId="ListLabel271">
    <w:name w:val="ListLabel 271"/>
    <w:rsid w:val="00375E10"/>
    <w:rPr>
      <w:rFonts w:cs="Wingdings"/>
    </w:rPr>
  </w:style>
  <w:style w:type="character" w:customStyle="1" w:styleId="ListLabel272">
    <w:name w:val="ListLabel 272"/>
    <w:rsid w:val="00375E10"/>
    <w:rPr>
      <w:rFonts w:ascii="Times New Roman" w:hAnsi="Times New Roman" w:cs="OpenSymbol"/>
      <w:sz w:val="24"/>
    </w:rPr>
  </w:style>
  <w:style w:type="character" w:customStyle="1" w:styleId="ListLabel273">
    <w:name w:val="ListLabel 273"/>
    <w:rsid w:val="00375E10"/>
    <w:rPr>
      <w:rFonts w:cs="OpenSymbol"/>
    </w:rPr>
  </w:style>
  <w:style w:type="character" w:customStyle="1" w:styleId="ListLabel274">
    <w:name w:val="ListLabel 274"/>
    <w:rsid w:val="00375E10"/>
    <w:rPr>
      <w:rFonts w:cs="OpenSymbol"/>
    </w:rPr>
  </w:style>
  <w:style w:type="character" w:customStyle="1" w:styleId="ListLabel275">
    <w:name w:val="ListLabel 275"/>
    <w:rsid w:val="00375E10"/>
    <w:rPr>
      <w:rFonts w:cs="OpenSymbol"/>
    </w:rPr>
  </w:style>
  <w:style w:type="character" w:customStyle="1" w:styleId="ListLabel276">
    <w:name w:val="ListLabel 276"/>
    <w:rsid w:val="00375E10"/>
    <w:rPr>
      <w:rFonts w:cs="OpenSymbol"/>
    </w:rPr>
  </w:style>
  <w:style w:type="character" w:customStyle="1" w:styleId="ListLabel277">
    <w:name w:val="ListLabel 277"/>
    <w:rsid w:val="00375E10"/>
    <w:rPr>
      <w:rFonts w:cs="OpenSymbol"/>
    </w:rPr>
  </w:style>
  <w:style w:type="character" w:customStyle="1" w:styleId="ListLabel278">
    <w:name w:val="ListLabel 278"/>
    <w:rsid w:val="00375E10"/>
    <w:rPr>
      <w:rFonts w:cs="OpenSymbol"/>
    </w:rPr>
  </w:style>
  <w:style w:type="character" w:customStyle="1" w:styleId="ListLabel279">
    <w:name w:val="ListLabel 279"/>
    <w:rsid w:val="00375E10"/>
    <w:rPr>
      <w:rFonts w:cs="OpenSymbol"/>
    </w:rPr>
  </w:style>
  <w:style w:type="character" w:customStyle="1" w:styleId="ListLabel280">
    <w:name w:val="ListLabel 280"/>
    <w:rsid w:val="00375E10"/>
    <w:rPr>
      <w:rFonts w:cs="OpenSymbol"/>
    </w:rPr>
  </w:style>
  <w:style w:type="character" w:customStyle="1" w:styleId="ListLabel281">
    <w:name w:val="ListLabel 281"/>
    <w:rsid w:val="00375E10"/>
    <w:rPr>
      <w:rFonts w:cs="Times New Roman"/>
      <w:sz w:val="24"/>
      <w:szCs w:val="24"/>
    </w:rPr>
  </w:style>
  <w:style w:type="character" w:customStyle="1" w:styleId="ListLabel282">
    <w:name w:val="ListLabel 282"/>
    <w:rsid w:val="00375E10"/>
    <w:rPr>
      <w:rFonts w:ascii="Times New Roman" w:hAnsi="Times New Roman" w:cs="Times New Roman"/>
      <w:sz w:val="24"/>
      <w:szCs w:val="24"/>
    </w:rPr>
  </w:style>
  <w:style w:type="character" w:customStyle="1" w:styleId="ListLabel283">
    <w:name w:val="ListLabel 283"/>
    <w:rsid w:val="00375E10"/>
    <w:rPr>
      <w:rFonts w:ascii="Times New Roman" w:hAnsi="Times New Roman" w:cs="Symbol"/>
      <w:sz w:val="24"/>
    </w:rPr>
  </w:style>
  <w:style w:type="character" w:customStyle="1" w:styleId="ListLabel284">
    <w:name w:val="ListLabel 284"/>
    <w:rsid w:val="00375E10"/>
    <w:rPr>
      <w:rFonts w:cs="Symbol"/>
    </w:rPr>
  </w:style>
  <w:style w:type="character" w:customStyle="1" w:styleId="ListLabel285">
    <w:name w:val="ListLabel 285"/>
    <w:rsid w:val="00375E10"/>
    <w:rPr>
      <w:rFonts w:cs="Symbol"/>
    </w:rPr>
  </w:style>
  <w:style w:type="character" w:customStyle="1" w:styleId="ListLabel286">
    <w:name w:val="ListLabel 286"/>
    <w:rsid w:val="00375E10"/>
    <w:rPr>
      <w:rFonts w:cs="Symbol"/>
    </w:rPr>
  </w:style>
  <w:style w:type="character" w:customStyle="1" w:styleId="ListLabel287">
    <w:name w:val="ListLabel 287"/>
    <w:rsid w:val="00375E10"/>
    <w:rPr>
      <w:rFonts w:cs="Symbol"/>
    </w:rPr>
  </w:style>
  <w:style w:type="character" w:customStyle="1" w:styleId="ListLabel288">
    <w:name w:val="ListLabel 288"/>
    <w:rsid w:val="00375E10"/>
    <w:rPr>
      <w:rFonts w:cs="Symbol"/>
    </w:rPr>
  </w:style>
  <w:style w:type="character" w:customStyle="1" w:styleId="ListLabel289">
    <w:name w:val="ListLabel 289"/>
    <w:rsid w:val="00375E10"/>
    <w:rPr>
      <w:rFonts w:cs="Symbol"/>
    </w:rPr>
  </w:style>
  <w:style w:type="character" w:customStyle="1" w:styleId="ListLabel290">
    <w:name w:val="ListLabel 290"/>
    <w:rsid w:val="00375E10"/>
    <w:rPr>
      <w:rFonts w:cs="Symbol"/>
    </w:rPr>
  </w:style>
  <w:style w:type="character" w:customStyle="1" w:styleId="ListLabel291">
    <w:name w:val="ListLabel 291"/>
    <w:rsid w:val="00375E10"/>
    <w:rPr>
      <w:rFonts w:cs="Symbol"/>
    </w:rPr>
  </w:style>
  <w:style w:type="character" w:customStyle="1" w:styleId="ListLabel292">
    <w:name w:val="ListLabel 292"/>
    <w:rsid w:val="00375E10"/>
    <w:rPr>
      <w:rFonts w:cs="Symbol"/>
      <w:sz w:val="24"/>
    </w:rPr>
  </w:style>
  <w:style w:type="character" w:customStyle="1" w:styleId="ListLabel293">
    <w:name w:val="ListLabel 293"/>
    <w:rsid w:val="00375E10"/>
    <w:rPr>
      <w:rFonts w:cs="Symbol"/>
    </w:rPr>
  </w:style>
  <w:style w:type="character" w:customStyle="1" w:styleId="ListLabel294">
    <w:name w:val="ListLabel 294"/>
    <w:rsid w:val="00375E10"/>
    <w:rPr>
      <w:rFonts w:cs="Symbol"/>
    </w:rPr>
  </w:style>
  <w:style w:type="character" w:customStyle="1" w:styleId="ListLabel295">
    <w:name w:val="ListLabel 295"/>
    <w:rsid w:val="00375E10"/>
    <w:rPr>
      <w:rFonts w:cs="Symbol"/>
    </w:rPr>
  </w:style>
  <w:style w:type="character" w:customStyle="1" w:styleId="ListLabel296">
    <w:name w:val="ListLabel 296"/>
    <w:rsid w:val="00375E10"/>
    <w:rPr>
      <w:rFonts w:cs="Symbol"/>
    </w:rPr>
  </w:style>
  <w:style w:type="character" w:customStyle="1" w:styleId="ListLabel297">
    <w:name w:val="ListLabel 297"/>
    <w:rsid w:val="00375E10"/>
    <w:rPr>
      <w:rFonts w:cs="Symbol"/>
    </w:rPr>
  </w:style>
  <w:style w:type="character" w:customStyle="1" w:styleId="ListLabel298">
    <w:name w:val="ListLabel 298"/>
    <w:rsid w:val="00375E10"/>
    <w:rPr>
      <w:rFonts w:cs="Symbol"/>
    </w:rPr>
  </w:style>
  <w:style w:type="character" w:customStyle="1" w:styleId="ListLabel299">
    <w:name w:val="ListLabel 299"/>
    <w:rsid w:val="00375E10"/>
    <w:rPr>
      <w:rFonts w:cs="Symbol"/>
    </w:rPr>
  </w:style>
  <w:style w:type="character" w:customStyle="1" w:styleId="ListLabel300">
    <w:name w:val="ListLabel 300"/>
    <w:rsid w:val="00375E10"/>
    <w:rPr>
      <w:rFonts w:cs="Symbol"/>
    </w:rPr>
  </w:style>
  <w:style w:type="character" w:customStyle="1" w:styleId="ListLabel301">
    <w:name w:val="ListLabel 301"/>
    <w:rsid w:val="00375E10"/>
    <w:rPr>
      <w:rFonts w:cs="Symbol"/>
      <w:sz w:val="24"/>
    </w:rPr>
  </w:style>
  <w:style w:type="character" w:customStyle="1" w:styleId="ListLabel302">
    <w:name w:val="ListLabel 302"/>
    <w:rsid w:val="00375E10"/>
    <w:rPr>
      <w:rFonts w:cs="Symbol"/>
    </w:rPr>
  </w:style>
  <w:style w:type="character" w:customStyle="1" w:styleId="ListLabel303">
    <w:name w:val="ListLabel 303"/>
    <w:rsid w:val="00375E10"/>
    <w:rPr>
      <w:rFonts w:cs="Symbol"/>
    </w:rPr>
  </w:style>
  <w:style w:type="character" w:customStyle="1" w:styleId="ListLabel304">
    <w:name w:val="ListLabel 304"/>
    <w:rsid w:val="00375E10"/>
    <w:rPr>
      <w:rFonts w:cs="Symbol"/>
    </w:rPr>
  </w:style>
  <w:style w:type="character" w:customStyle="1" w:styleId="ListLabel305">
    <w:name w:val="ListLabel 305"/>
    <w:rsid w:val="00375E10"/>
    <w:rPr>
      <w:rFonts w:cs="Symbol"/>
    </w:rPr>
  </w:style>
  <w:style w:type="character" w:customStyle="1" w:styleId="ListLabel306">
    <w:name w:val="ListLabel 306"/>
    <w:rsid w:val="00375E10"/>
    <w:rPr>
      <w:rFonts w:cs="Symbol"/>
    </w:rPr>
  </w:style>
  <w:style w:type="character" w:customStyle="1" w:styleId="ListLabel307">
    <w:name w:val="ListLabel 307"/>
    <w:rsid w:val="00375E10"/>
    <w:rPr>
      <w:rFonts w:cs="Symbol"/>
    </w:rPr>
  </w:style>
  <w:style w:type="character" w:customStyle="1" w:styleId="ListLabel308">
    <w:name w:val="ListLabel 308"/>
    <w:rsid w:val="00375E10"/>
    <w:rPr>
      <w:rFonts w:cs="Symbol"/>
    </w:rPr>
  </w:style>
  <w:style w:type="character" w:customStyle="1" w:styleId="ListLabel309">
    <w:name w:val="ListLabel 309"/>
    <w:rsid w:val="00375E10"/>
    <w:rPr>
      <w:rFonts w:cs="Symbol"/>
    </w:rPr>
  </w:style>
  <w:style w:type="character" w:customStyle="1" w:styleId="ListLabel310">
    <w:name w:val="ListLabel 310"/>
    <w:rsid w:val="00375E10"/>
    <w:rPr>
      <w:rFonts w:cs="Symbol"/>
      <w:sz w:val="24"/>
    </w:rPr>
  </w:style>
  <w:style w:type="character" w:customStyle="1" w:styleId="ListLabel311">
    <w:name w:val="ListLabel 311"/>
    <w:rsid w:val="00375E10"/>
    <w:rPr>
      <w:rFonts w:cs="Symbol"/>
    </w:rPr>
  </w:style>
  <w:style w:type="character" w:customStyle="1" w:styleId="ListLabel312">
    <w:name w:val="ListLabel 312"/>
    <w:rsid w:val="00375E10"/>
    <w:rPr>
      <w:rFonts w:cs="Symbol"/>
    </w:rPr>
  </w:style>
  <w:style w:type="character" w:customStyle="1" w:styleId="ListLabel313">
    <w:name w:val="ListLabel 313"/>
    <w:rsid w:val="00375E10"/>
    <w:rPr>
      <w:rFonts w:cs="Symbol"/>
    </w:rPr>
  </w:style>
  <w:style w:type="character" w:customStyle="1" w:styleId="ListLabel314">
    <w:name w:val="ListLabel 314"/>
    <w:rsid w:val="00375E10"/>
    <w:rPr>
      <w:rFonts w:cs="Symbol"/>
    </w:rPr>
  </w:style>
  <w:style w:type="character" w:customStyle="1" w:styleId="ListLabel315">
    <w:name w:val="ListLabel 315"/>
    <w:rsid w:val="00375E10"/>
    <w:rPr>
      <w:rFonts w:cs="Symbol"/>
    </w:rPr>
  </w:style>
  <w:style w:type="character" w:customStyle="1" w:styleId="ListLabel316">
    <w:name w:val="ListLabel 316"/>
    <w:rsid w:val="00375E10"/>
    <w:rPr>
      <w:rFonts w:cs="Symbol"/>
    </w:rPr>
  </w:style>
  <w:style w:type="character" w:customStyle="1" w:styleId="ListLabel317">
    <w:name w:val="ListLabel 317"/>
    <w:rsid w:val="00375E10"/>
    <w:rPr>
      <w:rFonts w:cs="Symbol"/>
    </w:rPr>
  </w:style>
  <w:style w:type="character" w:customStyle="1" w:styleId="ListLabel318">
    <w:name w:val="ListLabel 318"/>
    <w:rsid w:val="00375E10"/>
    <w:rPr>
      <w:rFonts w:cs="Symbol"/>
    </w:rPr>
  </w:style>
  <w:style w:type="character" w:customStyle="1" w:styleId="ListLabel319">
    <w:name w:val="ListLabel 319"/>
    <w:rsid w:val="00375E10"/>
    <w:rPr>
      <w:rFonts w:cs="OpenSymbol"/>
      <w:sz w:val="24"/>
    </w:rPr>
  </w:style>
  <w:style w:type="character" w:customStyle="1" w:styleId="ListLabel320">
    <w:name w:val="ListLabel 320"/>
    <w:rsid w:val="00375E10"/>
    <w:rPr>
      <w:rFonts w:cs="OpenSymbol"/>
    </w:rPr>
  </w:style>
  <w:style w:type="character" w:customStyle="1" w:styleId="ListLabel321">
    <w:name w:val="ListLabel 321"/>
    <w:rsid w:val="00375E10"/>
    <w:rPr>
      <w:rFonts w:cs="OpenSymbol"/>
    </w:rPr>
  </w:style>
  <w:style w:type="character" w:customStyle="1" w:styleId="ListLabel322">
    <w:name w:val="ListLabel 322"/>
    <w:rsid w:val="00375E10"/>
    <w:rPr>
      <w:rFonts w:cs="OpenSymbol"/>
    </w:rPr>
  </w:style>
  <w:style w:type="character" w:customStyle="1" w:styleId="ListLabel323">
    <w:name w:val="ListLabel 323"/>
    <w:rsid w:val="00375E10"/>
    <w:rPr>
      <w:rFonts w:cs="OpenSymbol"/>
    </w:rPr>
  </w:style>
  <w:style w:type="character" w:customStyle="1" w:styleId="ListLabel324">
    <w:name w:val="ListLabel 324"/>
    <w:rsid w:val="00375E10"/>
    <w:rPr>
      <w:rFonts w:cs="OpenSymbol"/>
    </w:rPr>
  </w:style>
  <w:style w:type="character" w:customStyle="1" w:styleId="ListLabel325">
    <w:name w:val="ListLabel 325"/>
    <w:rsid w:val="00375E10"/>
    <w:rPr>
      <w:rFonts w:cs="OpenSymbol"/>
    </w:rPr>
  </w:style>
  <w:style w:type="character" w:customStyle="1" w:styleId="ListLabel326">
    <w:name w:val="ListLabel 326"/>
    <w:rsid w:val="00375E10"/>
    <w:rPr>
      <w:rFonts w:cs="OpenSymbol"/>
    </w:rPr>
  </w:style>
  <w:style w:type="character" w:customStyle="1" w:styleId="ListLabel327">
    <w:name w:val="ListLabel 327"/>
    <w:rsid w:val="00375E10"/>
    <w:rPr>
      <w:rFonts w:cs="OpenSymbol"/>
    </w:rPr>
  </w:style>
  <w:style w:type="character" w:customStyle="1" w:styleId="ListLabel328">
    <w:name w:val="ListLabel 328"/>
    <w:rsid w:val="00375E10"/>
    <w:rPr>
      <w:rFonts w:ascii="Times New Roman" w:hAnsi="Times New Roman" w:cs="OpenSymbol"/>
      <w:b w:val="0"/>
      <w:sz w:val="24"/>
    </w:rPr>
  </w:style>
  <w:style w:type="character" w:customStyle="1" w:styleId="ListLabel329">
    <w:name w:val="ListLabel 329"/>
    <w:rsid w:val="00375E10"/>
    <w:rPr>
      <w:rFonts w:cs="OpenSymbol"/>
    </w:rPr>
  </w:style>
  <w:style w:type="character" w:customStyle="1" w:styleId="ListLabel330">
    <w:name w:val="ListLabel 330"/>
    <w:rsid w:val="00375E10"/>
    <w:rPr>
      <w:rFonts w:cs="OpenSymbol"/>
    </w:rPr>
  </w:style>
  <w:style w:type="character" w:customStyle="1" w:styleId="ListLabel331">
    <w:name w:val="ListLabel 331"/>
    <w:rsid w:val="00375E10"/>
    <w:rPr>
      <w:rFonts w:cs="OpenSymbol"/>
    </w:rPr>
  </w:style>
  <w:style w:type="character" w:customStyle="1" w:styleId="ListLabel332">
    <w:name w:val="ListLabel 332"/>
    <w:rsid w:val="00375E10"/>
    <w:rPr>
      <w:rFonts w:cs="OpenSymbol"/>
    </w:rPr>
  </w:style>
  <w:style w:type="character" w:customStyle="1" w:styleId="ListLabel333">
    <w:name w:val="ListLabel 333"/>
    <w:rsid w:val="00375E10"/>
    <w:rPr>
      <w:rFonts w:cs="OpenSymbol"/>
    </w:rPr>
  </w:style>
  <w:style w:type="character" w:customStyle="1" w:styleId="ListLabel334">
    <w:name w:val="ListLabel 334"/>
    <w:rsid w:val="00375E10"/>
    <w:rPr>
      <w:rFonts w:cs="OpenSymbol"/>
    </w:rPr>
  </w:style>
  <w:style w:type="character" w:customStyle="1" w:styleId="ListLabel335">
    <w:name w:val="ListLabel 335"/>
    <w:rsid w:val="00375E10"/>
    <w:rPr>
      <w:rFonts w:cs="OpenSymbol"/>
    </w:rPr>
  </w:style>
  <w:style w:type="character" w:customStyle="1" w:styleId="ListLabel336">
    <w:name w:val="ListLabel 336"/>
    <w:rsid w:val="00375E10"/>
    <w:rPr>
      <w:rFonts w:cs="OpenSymbol"/>
    </w:rPr>
  </w:style>
  <w:style w:type="paragraph" w:customStyle="1" w:styleId="16">
    <w:name w:val="Заголовок1"/>
    <w:basedOn w:val="a"/>
    <w:next w:val="a0"/>
    <w:rsid w:val="00375E10"/>
    <w:pPr>
      <w:keepNext/>
      <w:suppressLineNumbers/>
      <w:tabs>
        <w:tab w:val="left" w:pos="709"/>
      </w:tabs>
      <w:suppressAutoHyphens/>
      <w:spacing w:before="120" w:after="120" w:line="240" w:lineRule="auto"/>
    </w:pPr>
    <w:rPr>
      <w:rFonts w:ascii="Cambria" w:eastAsia="Times New Roman" w:hAnsi="Cambria" w:cs="DejaVu Sans"/>
      <w:b/>
      <w:bCs/>
      <w:color w:val="00000A"/>
      <w:kern w:val="1"/>
      <w:sz w:val="32"/>
      <w:szCs w:val="32"/>
    </w:rPr>
  </w:style>
  <w:style w:type="character" w:customStyle="1" w:styleId="17">
    <w:name w:val="Основной текст Знак1"/>
    <w:basedOn w:val="a1"/>
    <w:rsid w:val="00375E10"/>
    <w:rPr>
      <w:rFonts w:ascii="Calibri" w:hAnsi="Calibri"/>
      <w:color w:val="00000A"/>
      <w:kern w:val="1"/>
      <w:sz w:val="22"/>
      <w:szCs w:val="22"/>
    </w:rPr>
  </w:style>
  <w:style w:type="paragraph" w:styleId="af6">
    <w:name w:val="List"/>
    <w:basedOn w:val="a0"/>
    <w:rsid w:val="00375E10"/>
    <w:pPr>
      <w:tabs>
        <w:tab w:val="left" w:pos="709"/>
      </w:tabs>
      <w:suppressAutoHyphens/>
    </w:pPr>
    <w:rPr>
      <w:rFonts w:ascii="Arial" w:hAnsi="Arial" w:cs="Mangal"/>
      <w:color w:val="00000A"/>
      <w:kern w:val="1"/>
      <w:sz w:val="22"/>
      <w:szCs w:val="22"/>
    </w:rPr>
  </w:style>
  <w:style w:type="paragraph" w:styleId="af7">
    <w:name w:val="caption"/>
    <w:basedOn w:val="a"/>
    <w:qFormat/>
    <w:rsid w:val="00375E10"/>
    <w:pPr>
      <w:suppressLineNumbers/>
      <w:tabs>
        <w:tab w:val="left" w:pos="709"/>
      </w:tabs>
      <w:suppressAutoHyphens/>
      <w:spacing w:before="120" w:after="120" w:line="240" w:lineRule="auto"/>
    </w:pPr>
    <w:rPr>
      <w:rFonts w:ascii="Calibri" w:eastAsia="Times New Roman" w:hAnsi="Calibri" w:cs="Mangal"/>
      <w:i/>
      <w:iCs/>
      <w:color w:val="00000A"/>
      <w:kern w:val="1"/>
      <w:sz w:val="24"/>
      <w:szCs w:val="24"/>
    </w:rPr>
  </w:style>
  <w:style w:type="paragraph" w:customStyle="1" w:styleId="18">
    <w:name w:val="Указатель1"/>
    <w:basedOn w:val="a"/>
    <w:rsid w:val="00375E10"/>
    <w:pPr>
      <w:suppressLineNumbers/>
      <w:tabs>
        <w:tab w:val="left" w:pos="709"/>
      </w:tabs>
      <w:suppressAutoHyphens/>
      <w:spacing w:after="0" w:line="240" w:lineRule="auto"/>
    </w:pPr>
    <w:rPr>
      <w:rFonts w:ascii="Calibri" w:eastAsia="Times New Roman" w:hAnsi="Calibri" w:cs="Mangal"/>
      <w:color w:val="00000A"/>
      <w:kern w:val="1"/>
    </w:rPr>
  </w:style>
  <w:style w:type="paragraph" w:styleId="af8">
    <w:name w:val="Title"/>
    <w:basedOn w:val="a"/>
    <w:next w:val="a0"/>
    <w:link w:val="22"/>
    <w:qFormat/>
    <w:rsid w:val="00375E10"/>
    <w:pPr>
      <w:suppressLineNumbers/>
      <w:tabs>
        <w:tab w:val="left" w:pos="709"/>
      </w:tabs>
      <w:suppressAutoHyphens/>
      <w:spacing w:before="120" w:after="120" w:line="240" w:lineRule="auto"/>
    </w:pPr>
    <w:rPr>
      <w:rFonts w:ascii="Arial" w:eastAsia="Times New Roman" w:hAnsi="Arial" w:cs="Mangal"/>
      <w:i/>
      <w:iCs/>
      <w:color w:val="00000A"/>
      <w:kern w:val="1"/>
      <w:sz w:val="20"/>
      <w:szCs w:val="24"/>
    </w:rPr>
  </w:style>
  <w:style w:type="character" w:customStyle="1" w:styleId="22">
    <w:name w:val="Название Знак2"/>
    <w:basedOn w:val="a1"/>
    <w:link w:val="af8"/>
    <w:rsid w:val="00375E10"/>
    <w:rPr>
      <w:rFonts w:ascii="Arial" w:eastAsia="Times New Roman" w:hAnsi="Arial" w:cs="Mangal"/>
      <w:i/>
      <w:iCs/>
      <w:color w:val="00000A"/>
      <w:kern w:val="1"/>
      <w:sz w:val="20"/>
      <w:szCs w:val="24"/>
    </w:rPr>
  </w:style>
  <w:style w:type="paragraph" w:customStyle="1" w:styleId="110">
    <w:name w:val="Указатель 11"/>
    <w:basedOn w:val="a"/>
    <w:rsid w:val="00375E10"/>
    <w:pPr>
      <w:tabs>
        <w:tab w:val="left" w:pos="709"/>
      </w:tabs>
      <w:suppressAutoHyphens/>
      <w:spacing w:after="0" w:line="240" w:lineRule="auto"/>
    </w:pPr>
    <w:rPr>
      <w:rFonts w:ascii="Calibri" w:eastAsia="Times New Roman" w:hAnsi="Calibri" w:cs="Times New Roman"/>
      <w:color w:val="00000A"/>
      <w:kern w:val="1"/>
    </w:rPr>
  </w:style>
  <w:style w:type="paragraph" w:customStyle="1" w:styleId="23">
    <w:name w:val="Указатель2"/>
    <w:basedOn w:val="a"/>
    <w:rsid w:val="00375E10"/>
    <w:pPr>
      <w:tabs>
        <w:tab w:val="left" w:pos="709"/>
      </w:tabs>
      <w:suppressAutoHyphens/>
      <w:spacing w:after="0" w:line="240" w:lineRule="auto"/>
    </w:pPr>
    <w:rPr>
      <w:rFonts w:ascii="Calibri" w:eastAsia="Times New Roman" w:hAnsi="Calibri" w:cs="Times New Roman"/>
      <w:color w:val="00000A"/>
      <w:kern w:val="1"/>
    </w:rPr>
  </w:style>
  <w:style w:type="paragraph" w:customStyle="1" w:styleId="24">
    <w:name w:val="Абзац списка2"/>
    <w:basedOn w:val="a"/>
    <w:rsid w:val="00375E10"/>
    <w:pPr>
      <w:tabs>
        <w:tab w:val="left" w:pos="709"/>
      </w:tabs>
      <w:suppressAutoHyphens/>
      <w:spacing w:after="0" w:line="240" w:lineRule="auto"/>
    </w:pPr>
    <w:rPr>
      <w:rFonts w:ascii="Calibri" w:eastAsia="Times New Roman" w:hAnsi="Calibri" w:cs="Times New Roman"/>
      <w:color w:val="00000A"/>
      <w:kern w:val="1"/>
    </w:rPr>
  </w:style>
  <w:style w:type="paragraph" w:customStyle="1" w:styleId="210">
    <w:name w:val="Основной текст с отступом 21"/>
    <w:basedOn w:val="a"/>
    <w:rsid w:val="00375E10"/>
    <w:pPr>
      <w:tabs>
        <w:tab w:val="left" w:pos="709"/>
      </w:tabs>
      <w:suppressAutoHyphens/>
      <w:spacing w:after="0" w:line="240" w:lineRule="auto"/>
    </w:pPr>
    <w:rPr>
      <w:rFonts w:ascii="Calibri" w:eastAsia="Times New Roman" w:hAnsi="Calibri" w:cs="Times New Roman"/>
      <w:color w:val="00000A"/>
      <w:kern w:val="1"/>
    </w:rPr>
  </w:style>
  <w:style w:type="paragraph" w:styleId="af9">
    <w:name w:val="footer"/>
    <w:basedOn w:val="a"/>
    <w:link w:val="19"/>
    <w:rsid w:val="00375E10"/>
    <w:pPr>
      <w:suppressLineNumbers/>
      <w:tabs>
        <w:tab w:val="center" w:pos="4677"/>
        <w:tab w:val="right" w:pos="9355"/>
      </w:tabs>
      <w:suppressAutoHyphens/>
      <w:spacing w:after="0" w:line="240" w:lineRule="auto"/>
    </w:pPr>
    <w:rPr>
      <w:rFonts w:ascii="Times New Roman" w:eastAsia="Times New Roman" w:hAnsi="Times New Roman" w:cs="Times New Roman"/>
      <w:color w:val="00000A"/>
      <w:kern w:val="1"/>
      <w:sz w:val="24"/>
      <w:szCs w:val="24"/>
    </w:rPr>
  </w:style>
  <w:style w:type="character" w:customStyle="1" w:styleId="19">
    <w:name w:val="Нижний колонтитул Знак1"/>
    <w:basedOn w:val="a1"/>
    <w:link w:val="af9"/>
    <w:rsid w:val="00375E10"/>
    <w:rPr>
      <w:rFonts w:ascii="Times New Roman" w:eastAsia="Times New Roman" w:hAnsi="Times New Roman" w:cs="Times New Roman"/>
      <w:color w:val="00000A"/>
      <w:kern w:val="1"/>
      <w:sz w:val="24"/>
      <w:szCs w:val="24"/>
    </w:rPr>
  </w:style>
  <w:style w:type="paragraph" w:styleId="afa">
    <w:name w:val="header"/>
    <w:basedOn w:val="a"/>
    <w:link w:val="1a"/>
    <w:rsid w:val="00375E10"/>
    <w:pPr>
      <w:suppressLineNumbers/>
      <w:tabs>
        <w:tab w:val="center" w:pos="4677"/>
        <w:tab w:val="right" w:pos="9355"/>
      </w:tabs>
      <w:suppressAutoHyphens/>
      <w:spacing w:after="0" w:line="240" w:lineRule="auto"/>
    </w:pPr>
    <w:rPr>
      <w:rFonts w:ascii="Times New Roman" w:eastAsia="Times New Roman" w:hAnsi="Times New Roman" w:cs="Times New Roman"/>
      <w:color w:val="00000A"/>
      <w:kern w:val="1"/>
      <w:sz w:val="24"/>
      <w:szCs w:val="24"/>
    </w:rPr>
  </w:style>
  <w:style w:type="character" w:customStyle="1" w:styleId="1a">
    <w:name w:val="Верхний колонтитул Знак1"/>
    <w:basedOn w:val="a1"/>
    <w:link w:val="afa"/>
    <w:rsid w:val="00375E10"/>
    <w:rPr>
      <w:rFonts w:ascii="Times New Roman" w:eastAsia="Times New Roman" w:hAnsi="Times New Roman" w:cs="Times New Roman"/>
      <w:color w:val="00000A"/>
      <w:kern w:val="1"/>
      <w:sz w:val="24"/>
      <w:szCs w:val="24"/>
    </w:rPr>
  </w:style>
  <w:style w:type="paragraph" w:customStyle="1" w:styleId="1b">
    <w:name w:val="Текст выноски1"/>
    <w:basedOn w:val="a"/>
    <w:rsid w:val="00375E10"/>
    <w:pPr>
      <w:tabs>
        <w:tab w:val="left" w:pos="709"/>
      </w:tabs>
      <w:suppressAutoHyphens/>
      <w:spacing w:after="0" w:line="240" w:lineRule="auto"/>
    </w:pPr>
    <w:rPr>
      <w:rFonts w:ascii="Calibri" w:eastAsia="Times New Roman" w:hAnsi="Calibri" w:cs="Times New Roman"/>
      <w:color w:val="00000A"/>
      <w:kern w:val="1"/>
    </w:rPr>
  </w:style>
  <w:style w:type="paragraph" w:customStyle="1" w:styleId="HTML1">
    <w:name w:val="Стандартный HTML1"/>
    <w:basedOn w:val="a"/>
    <w:rsid w:val="00375E10"/>
    <w:pPr>
      <w:tabs>
        <w:tab w:val="left" w:pos="709"/>
      </w:tabs>
      <w:suppressAutoHyphens/>
      <w:spacing w:after="0" w:line="240" w:lineRule="auto"/>
    </w:pPr>
    <w:rPr>
      <w:rFonts w:ascii="Calibri" w:eastAsia="Times New Roman" w:hAnsi="Calibri" w:cs="Times New Roman"/>
      <w:color w:val="00000A"/>
      <w:kern w:val="1"/>
    </w:rPr>
  </w:style>
  <w:style w:type="paragraph" w:customStyle="1" w:styleId="1c">
    <w:name w:val="Без интервала1"/>
    <w:rsid w:val="00375E10"/>
    <w:pPr>
      <w:widowControl w:val="0"/>
      <w:tabs>
        <w:tab w:val="left" w:pos="709"/>
      </w:tabs>
      <w:suppressAutoHyphens/>
      <w:spacing w:after="0" w:line="240" w:lineRule="auto"/>
    </w:pPr>
    <w:rPr>
      <w:rFonts w:ascii="Calibri" w:eastAsia="Times New Roman" w:hAnsi="Calibri" w:cs="Times New Roman"/>
      <w:color w:val="00000A"/>
      <w:kern w:val="1"/>
    </w:rPr>
  </w:style>
  <w:style w:type="paragraph" w:customStyle="1" w:styleId="1d">
    <w:name w:val="Обычный (веб)1"/>
    <w:basedOn w:val="a"/>
    <w:rsid w:val="00375E10"/>
    <w:pPr>
      <w:tabs>
        <w:tab w:val="left" w:pos="709"/>
      </w:tabs>
      <w:suppressAutoHyphens/>
      <w:spacing w:after="0" w:line="240" w:lineRule="auto"/>
    </w:pPr>
    <w:rPr>
      <w:rFonts w:ascii="Calibri" w:eastAsia="Times New Roman" w:hAnsi="Calibri" w:cs="Times New Roman"/>
      <w:color w:val="00000A"/>
      <w:kern w:val="1"/>
    </w:rPr>
  </w:style>
  <w:style w:type="paragraph" w:customStyle="1" w:styleId="1e">
    <w:name w:val="Текст1"/>
    <w:basedOn w:val="a"/>
    <w:rsid w:val="00375E10"/>
    <w:pPr>
      <w:tabs>
        <w:tab w:val="left" w:pos="709"/>
      </w:tabs>
      <w:suppressAutoHyphens/>
      <w:spacing w:after="0" w:line="240" w:lineRule="auto"/>
    </w:pPr>
    <w:rPr>
      <w:rFonts w:ascii="Calibri" w:eastAsia="Times New Roman" w:hAnsi="Calibri" w:cs="Times New Roman"/>
      <w:color w:val="00000A"/>
      <w:kern w:val="1"/>
    </w:rPr>
  </w:style>
  <w:style w:type="paragraph" w:customStyle="1" w:styleId="afb">
    <w:name w:val="Знак"/>
    <w:basedOn w:val="a"/>
    <w:rsid w:val="00375E10"/>
    <w:pPr>
      <w:tabs>
        <w:tab w:val="left" w:pos="709"/>
      </w:tabs>
      <w:suppressAutoHyphens/>
      <w:spacing w:after="0" w:line="240" w:lineRule="auto"/>
    </w:pPr>
    <w:rPr>
      <w:rFonts w:ascii="Calibri" w:eastAsia="Times New Roman" w:hAnsi="Calibri" w:cs="Times New Roman"/>
      <w:color w:val="00000A"/>
      <w:kern w:val="1"/>
    </w:rPr>
  </w:style>
  <w:style w:type="paragraph" w:customStyle="1" w:styleId="afc">
    <w:name w:val="Содержимое таблицы"/>
    <w:basedOn w:val="a"/>
    <w:rsid w:val="00375E10"/>
    <w:pPr>
      <w:suppressLineNumbers/>
      <w:tabs>
        <w:tab w:val="left" w:pos="709"/>
      </w:tabs>
      <w:suppressAutoHyphens/>
      <w:spacing w:after="0" w:line="240" w:lineRule="auto"/>
    </w:pPr>
    <w:rPr>
      <w:rFonts w:ascii="Calibri" w:eastAsia="Times New Roman" w:hAnsi="Calibri" w:cs="Times New Roman"/>
      <w:color w:val="00000A"/>
      <w:kern w:val="1"/>
    </w:rPr>
  </w:style>
  <w:style w:type="paragraph" w:customStyle="1" w:styleId="afd">
    <w:name w:val="Заголовок таблицы"/>
    <w:basedOn w:val="afc"/>
    <w:rsid w:val="00375E10"/>
    <w:pPr>
      <w:jc w:val="center"/>
    </w:pPr>
    <w:rPr>
      <w:b/>
      <w:bCs/>
    </w:rPr>
  </w:style>
  <w:style w:type="paragraph" w:customStyle="1" w:styleId="1f">
    <w:name w:val="Текст сноски1"/>
    <w:basedOn w:val="a"/>
    <w:rsid w:val="00375E10"/>
    <w:pPr>
      <w:widowControl w:val="0"/>
      <w:tabs>
        <w:tab w:val="left" w:pos="709"/>
      </w:tabs>
      <w:suppressAutoHyphens/>
      <w:spacing w:after="0" w:line="480" w:lineRule="auto"/>
      <w:ind w:firstLine="560"/>
      <w:jc w:val="both"/>
    </w:pPr>
    <w:rPr>
      <w:rFonts w:ascii="Times New Roman" w:eastAsia="Times New Roman" w:hAnsi="Times New Roman" w:cs="Times New Roman"/>
      <w:color w:val="00000A"/>
      <w:kern w:val="1"/>
      <w:sz w:val="20"/>
      <w:szCs w:val="20"/>
      <w:lang w:eastAsia="ar-SA"/>
    </w:rPr>
  </w:style>
  <w:style w:type="paragraph" w:customStyle="1" w:styleId="1f0">
    <w:name w:val="Текст1"/>
    <w:basedOn w:val="a"/>
    <w:rsid w:val="00375E10"/>
    <w:pPr>
      <w:tabs>
        <w:tab w:val="left" w:pos="709"/>
      </w:tabs>
      <w:suppressAutoHyphens/>
      <w:spacing w:after="0" w:line="240" w:lineRule="auto"/>
    </w:pPr>
    <w:rPr>
      <w:rFonts w:ascii="Courier New" w:eastAsia="Times New Roman" w:hAnsi="Courier New" w:cs="Times New Roman"/>
      <w:color w:val="00000A"/>
      <w:kern w:val="1"/>
      <w:sz w:val="20"/>
      <w:szCs w:val="20"/>
      <w:lang w:eastAsia="ar-SA"/>
    </w:rPr>
  </w:style>
  <w:style w:type="character" w:customStyle="1" w:styleId="9pt">
    <w:name w:val="Основной текст + 9 pt"/>
    <w:basedOn w:val="a1"/>
    <w:uiPriority w:val="99"/>
    <w:rsid w:val="00375E10"/>
    <w:rPr>
      <w:rFonts w:ascii="Bookman Old Style" w:hAnsi="Bookman Old Style" w:cs="Bookman Old Style"/>
      <w:spacing w:val="0"/>
      <w:sz w:val="18"/>
      <w:szCs w:val="18"/>
    </w:rPr>
  </w:style>
  <w:style w:type="character" w:customStyle="1" w:styleId="9pt12">
    <w:name w:val="Основной текст + 9 pt12"/>
    <w:aliases w:val="Курсив"/>
    <w:basedOn w:val="a1"/>
    <w:uiPriority w:val="99"/>
    <w:rsid w:val="00375E10"/>
    <w:rPr>
      <w:rFonts w:ascii="Bookman Old Style" w:hAnsi="Bookman Old Style" w:cs="Bookman Old Style"/>
      <w:i/>
      <w:iCs/>
      <w:spacing w:val="0"/>
      <w:sz w:val="18"/>
      <w:szCs w:val="18"/>
    </w:rPr>
  </w:style>
  <w:style w:type="paragraph" w:customStyle="1" w:styleId="1f1">
    <w:name w:val="Обычный (веб)1"/>
    <w:basedOn w:val="a"/>
    <w:rsid w:val="00AE7144"/>
    <w:pPr>
      <w:tabs>
        <w:tab w:val="left" w:pos="709"/>
      </w:tabs>
      <w:suppressAutoHyphens/>
      <w:spacing w:after="0" w:line="240" w:lineRule="auto"/>
    </w:pPr>
    <w:rPr>
      <w:rFonts w:ascii="Calibri" w:eastAsia="Times New Roman" w:hAnsi="Calibri" w:cs="Times New Roman"/>
      <w:color w:val="00000A"/>
      <w:kern w:val="1"/>
    </w:rPr>
  </w:style>
  <w:style w:type="paragraph" w:customStyle="1" w:styleId="c6">
    <w:name w:val="c6"/>
    <w:basedOn w:val="a"/>
    <w:rsid w:val="00AE7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AE7144"/>
  </w:style>
  <w:style w:type="paragraph" w:customStyle="1" w:styleId="Style4">
    <w:name w:val="Style4"/>
    <w:basedOn w:val="a"/>
    <w:rsid w:val="002F5FAF"/>
    <w:pPr>
      <w:widowControl w:val="0"/>
      <w:autoSpaceDE w:val="0"/>
      <w:autoSpaceDN w:val="0"/>
      <w:adjustRightInd w:val="0"/>
      <w:spacing w:after="0" w:line="240" w:lineRule="auto"/>
    </w:pPr>
    <w:rPr>
      <w:rFonts w:ascii="Franklin Gothic Heavy" w:eastAsia="Times New Roman" w:hAnsi="Franklin Gothic Heavy" w:cs="Times New Roman"/>
      <w:sz w:val="24"/>
      <w:szCs w:val="24"/>
    </w:rPr>
  </w:style>
  <w:style w:type="character" w:customStyle="1" w:styleId="FontStyle11">
    <w:name w:val="Font Style11"/>
    <w:basedOn w:val="a1"/>
    <w:rsid w:val="002F5FAF"/>
    <w:rPr>
      <w:rFonts w:ascii="Times New Roman" w:hAnsi="Times New Roman" w:cs="Times New Roman"/>
      <w:sz w:val="18"/>
      <w:szCs w:val="18"/>
    </w:rPr>
  </w:style>
  <w:style w:type="character" w:customStyle="1" w:styleId="1f2">
    <w:name w:val="Основной шрифт абзаца1"/>
    <w:rsid w:val="00C863E1"/>
  </w:style>
  <w:style w:type="paragraph" w:customStyle="1" w:styleId="25">
    <w:name w:val="Указатель2"/>
    <w:basedOn w:val="a"/>
    <w:rsid w:val="00C863E1"/>
    <w:pPr>
      <w:suppressLineNumbers/>
      <w:tabs>
        <w:tab w:val="left" w:pos="709"/>
      </w:tabs>
      <w:suppressAutoHyphens/>
      <w:spacing w:after="0" w:line="240" w:lineRule="auto"/>
    </w:pPr>
    <w:rPr>
      <w:rFonts w:ascii="Calibri" w:eastAsia="Times New Roman" w:hAnsi="Calibri" w:cs="Mangal"/>
      <w:color w:val="00000A"/>
      <w:kern w:val="1"/>
      <w:lang w:eastAsia="zh-CN"/>
    </w:rPr>
  </w:style>
  <w:style w:type="paragraph" w:customStyle="1" w:styleId="1f3">
    <w:name w:val="Название объекта1"/>
    <w:basedOn w:val="a"/>
    <w:rsid w:val="00C863E1"/>
    <w:pPr>
      <w:suppressLineNumbers/>
      <w:tabs>
        <w:tab w:val="left" w:pos="709"/>
      </w:tabs>
      <w:suppressAutoHyphens/>
      <w:spacing w:before="120" w:after="120" w:line="240" w:lineRule="auto"/>
    </w:pPr>
    <w:rPr>
      <w:rFonts w:ascii="Calibri" w:eastAsia="Times New Roman" w:hAnsi="Calibri" w:cs="Mangal"/>
      <w:i/>
      <w:iCs/>
      <w:color w:val="00000A"/>
      <w:kern w:val="1"/>
      <w:sz w:val="24"/>
      <w:szCs w:val="24"/>
      <w:lang w:eastAsia="zh-CN"/>
    </w:rPr>
  </w:style>
  <w:style w:type="character" w:customStyle="1" w:styleId="1f4">
    <w:name w:val="Текст выноски Знак1"/>
    <w:uiPriority w:val="99"/>
    <w:semiHidden/>
    <w:rsid w:val="00C863E1"/>
    <w:rPr>
      <w:rFonts w:ascii="Tahoma" w:hAnsi="Tahoma" w:cs="Tahoma"/>
      <w:color w:val="00000A"/>
      <w:kern w:val="1"/>
      <w:sz w:val="16"/>
      <w:szCs w:val="16"/>
      <w:lang w:eastAsia="zh-CN"/>
    </w:rPr>
  </w:style>
  <w:style w:type="paragraph" w:customStyle="1" w:styleId="26">
    <w:name w:val="Обычный (веб)2"/>
    <w:basedOn w:val="a"/>
    <w:rsid w:val="0036528B"/>
    <w:pPr>
      <w:suppressAutoHyphens/>
      <w:spacing w:after="0" w:line="240" w:lineRule="auto"/>
    </w:pPr>
    <w:rPr>
      <w:rFonts w:ascii="Liberation Serif" w:eastAsia="SimSun" w:hAnsi="Liberation Serif" w:cs="Mangal"/>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5242</Words>
  <Characters>29885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Пользователь</cp:lastModifiedBy>
  <cp:revision>2</cp:revision>
  <dcterms:created xsi:type="dcterms:W3CDTF">2023-10-07T17:10:00Z</dcterms:created>
  <dcterms:modified xsi:type="dcterms:W3CDTF">2023-10-07T17:10:00Z</dcterms:modified>
</cp:coreProperties>
</file>