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880" w:rsidRPr="00770597" w:rsidRDefault="00664880" w:rsidP="00664880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664880" w:rsidRPr="00770597" w:rsidRDefault="00664880" w:rsidP="00664880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770597">
        <w:rPr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770597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770597">
        <w:rPr>
          <w:color w:val="7F7F7F" w:themeColor="text1" w:themeTint="80"/>
          <w:sz w:val="24"/>
          <w:szCs w:val="24"/>
        </w:rPr>
        <w:t>рая</w:t>
      </w:r>
    </w:p>
    <w:p w:rsidR="00664880" w:rsidRPr="00770597" w:rsidRDefault="00664880" w:rsidP="00664880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664880" w:rsidRPr="00BC3B93" w:rsidRDefault="00664880" w:rsidP="00664880">
      <w:pPr>
        <w:rPr>
          <w:b/>
          <w:color w:val="7F7F7F" w:themeColor="text1" w:themeTint="80"/>
          <w:sz w:val="24"/>
          <w:szCs w:val="24"/>
        </w:rPr>
      </w:pPr>
    </w:p>
    <w:p w:rsidR="00664880" w:rsidRPr="00BC3B93" w:rsidRDefault="00664880" w:rsidP="00664880">
      <w:pPr>
        <w:rPr>
          <w:b/>
          <w:color w:val="7F7F7F" w:themeColor="text1" w:themeTint="80"/>
          <w:sz w:val="24"/>
          <w:szCs w:val="24"/>
        </w:rPr>
      </w:pPr>
    </w:p>
    <w:p w:rsidR="00664880" w:rsidRDefault="00664880" w:rsidP="00664880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EA47EF0" wp14:editId="47A695AD">
            <wp:simplePos x="0" y="0"/>
            <wp:positionH relativeFrom="column">
              <wp:posOffset>2428875</wp:posOffset>
            </wp:positionH>
            <wp:positionV relativeFrom="paragraph">
              <wp:posOffset>176530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CC8FB8B" wp14:editId="2566DA57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80" w:rsidRDefault="00664880" w:rsidP="00664880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    </w:t>
      </w:r>
    </w:p>
    <w:p w:rsidR="00664880" w:rsidRPr="00770597" w:rsidRDefault="00664880" w:rsidP="00664880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 </w:t>
      </w:r>
      <w:r w:rsidRPr="00770597">
        <w:rPr>
          <w:color w:val="7F7F7F" w:themeColor="text1" w:themeTint="80"/>
          <w:sz w:val="26"/>
          <w:szCs w:val="26"/>
        </w:rPr>
        <w:t>РАССМОТРЕНО</w:t>
      </w:r>
    </w:p>
    <w:p w:rsidR="00664880" w:rsidRPr="00770597" w:rsidRDefault="00664880" w:rsidP="00664880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5D30316" wp14:editId="3B2A47C5">
            <wp:simplePos x="0" y="0"/>
            <wp:positionH relativeFrom="column">
              <wp:posOffset>45720</wp:posOffset>
            </wp:positionH>
            <wp:positionV relativeFrom="paragraph">
              <wp:posOffset>219075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F7F7F" w:themeColor="text1" w:themeTint="80"/>
          <w:sz w:val="24"/>
          <w:szCs w:val="24"/>
        </w:rPr>
        <w:t xml:space="preserve">    </w:t>
      </w:r>
      <w:r w:rsidRPr="00770597">
        <w:rPr>
          <w:color w:val="7F7F7F" w:themeColor="text1" w:themeTint="80"/>
          <w:sz w:val="24"/>
          <w:szCs w:val="24"/>
        </w:rPr>
        <w:t xml:space="preserve"> ШМО "Филология"</w:t>
      </w:r>
    </w:p>
    <w:p w:rsidR="00664880" w:rsidRPr="00770597" w:rsidRDefault="00664880" w:rsidP="00664880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 xml:space="preserve"> Палкина Т.В.</w:t>
      </w:r>
    </w:p>
    <w:p w:rsidR="00664880" w:rsidRPr="00770597" w:rsidRDefault="00664880" w:rsidP="00664880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Протокол №1 от «</w:t>
      </w:r>
      <w:proofErr w:type="gramStart"/>
      <w:r w:rsidRPr="00770597">
        <w:rPr>
          <w:color w:val="7F7F7F" w:themeColor="text1" w:themeTint="80"/>
          <w:sz w:val="24"/>
          <w:szCs w:val="24"/>
        </w:rPr>
        <w:t xml:space="preserve">30»   </w:t>
      </w:r>
      <w:proofErr w:type="gramEnd"/>
      <w:r w:rsidRPr="00770597">
        <w:rPr>
          <w:color w:val="7F7F7F" w:themeColor="text1" w:themeTint="80"/>
          <w:sz w:val="24"/>
          <w:szCs w:val="24"/>
        </w:rPr>
        <w:t xml:space="preserve">  08   2023 г.</w:t>
      </w:r>
    </w:p>
    <w:p w:rsidR="00664880" w:rsidRPr="00BC3B93" w:rsidRDefault="00664880" w:rsidP="00664880">
      <w:pPr>
        <w:spacing w:before="100" w:beforeAutospacing="1" w:after="100" w:afterAutospacing="1"/>
        <w:rPr>
          <w:color w:val="333333"/>
          <w:sz w:val="24"/>
          <w:szCs w:val="24"/>
          <w:lang w:eastAsia="ru-RU"/>
        </w:rPr>
      </w:pPr>
    </w:p>
    <w:p w:rsidR="00664880" w:rsidRPr="00BC3B93" w:rsidRDefault="00664880" w:rsidP="00664880">
      <w:pPr>
        <w:spacing w:before="100" w:beforeAutospacing="1" w:after="100" w:afterAutospacing="1"/>
        <w:rPr>
          <w:color w:val="333333"/>
          <w:sz w:val="24"/>
          <w:szCs w:val="24"/>
          <w:lang w:eastAsia="ru-RU"/>
        </w:rPr>
      </w:pPr>
    </w:p>
    <w:p w:rsidR="00664880" w:rsidRPr="00BC3B93" w:rsidRDefault="00664880" w:rsidP="00664880">
      <w:pPr>
        <w:spacing w:before="100" w:beforeAutospacing="1" w:after="100" w:afterAutospacing="1"/>
        <w:rPr>
          <w:color w:val="333333"/>
          <w:sz w:val="24"/>
          <w:szCs w:val="24"/>
          <w:lang w:eastAsia="ru-RU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Pr="003A0582" w:rsidRDefault="003A0582">
      <w:pPr>
        <w:pStyle w:val="1"/>
        <w:spacing w:before="247"/>
        <w:rPr>
          <w:b w:val="0"/>
          <w:color w:val="7F7F7F" w:themeColor="text1" w:themeTint="80"/>
        </w:rPr>
      </w:pPr>
      <w:r w:rsidRPr="003A0582">
        <w:rPr>
          <w:b w:val="0"/>
          <w:color w:val="7F7F7F" w:themeColor="text1" w:themeTint="80"/>
        </w:rPr>
        <w:t>РАБОЧАЯ</w:t>
      </w:r>
      <w:r w:rsidRPr="003A0582">
        <w:rPr>
          <w:b w:val="0"/>
          <w:color w:val="7F7F7F" w:themeColor="text1" w:themeTint="80"/>
          <w:spacing w:val="-4"/>
        </w:rPr>
        <w:t xml:space="preserve"> </w:t>
      </w:r>
      <w:r w:rsidRPr="003A0582">
        <w:rPr>
          <w:b w:val="0"/>
          <w:color w:val="7F7F7F" w:themeColor="text1" w:themeTint="80"/>
        </w:rPr>
        <w:t>ПРОГРАММА</w:t>
      </w:r>
    </w:p>
    <w:p w:rsidR="003A0582" w:rsidRPr="003A0582" w:rsidRDefault="003A0582" w:rsidP="003A0582">
      <w:pPr>
        <w:spacing w:before="198"/>
        <w:ind w:left="2249" w:right="2232"/>
        <w:jc w:val="center"/>
        <w:rPr>
          <w:color w:val="7F7F7F" w:themeColor="text1" w:themeTint="80"/>
          <w:sz w:val="28"/>
          <w:szCs w:val="28"/>
        </w:rPr>
      </w:pPr>
      <w:r w:rsidRPr="003A0582">
        <w:rPr>
          <w:color w:val="7F7F7F" w:themeColor="text1" w:themeTint="80"/>
          <w:sz w:val="28"/>
          <w:szCs w:val="28"/>
        </w:rPr>
        <w:t>учебного</w:t>
      </w:r>
      <w:r w:rsidRPr="003A0582">
        <w:rPr>
          <w:color w:val="7F7F7F" w:themeColor="text1" w:themeTint="80"/>
          <w:spacing w:val="-3"/>
          <w:sz w:val="28"/>
          <w:szCs w:val="28"/>
        </w:rPr>
        <w:t xml:space="preserve"> </w:t>
      </w:r>
      <w:r w:rsidRPr="003A0582">
        <w:rPr>
          <w:color w:val="7F7F7F" w:themeColor="text1" w:themeTint="80"/>
          <w:sz w:val="28"/>
          <w:szCs w:val="28"/>
        </w:rPr>
        <w:t>предмета</w:t>
      </w:r>
    </w:p>
    <w:p w:rsidR="00664880" w:rsidRPr="003A0582" w:rsidRDefault="003A0582" w:rsidP="003A0582">
      <w:pPr>
        <w:spacing w:before="198"/>
        <w:ind w:left="2249" w:right="2232"/>
        <w:jc w:val="center"/>
        <w:rPr>
          <w:color w:val="7F7F7F" w:themeColor="text1" w:themeTint="80"/>
          <w:sz w:val="28"/>
          <w:szCs w:val="28"/>
        </w:rPr>
      </w:pPr>
      <w:r w:rsidRPr="003A0582">
        <w:rPr>
          <w:color w:val="7F7F7F" w:themeColor="text1" w:themeTint="80"/>
          <w:sz w:val="28"/>
          <w:szCs w:val="28"/>
        </w:rPr>
        <w:t>«Читаем, решаем, живем»</w:t>
      </w:r>
    </w:p>
    <w:p w:rsidR="00C629BD" w:rsidRPr="003A0582" w:rsidRDefault="003A0582">
      <w:pPr>
        <w:pStyle w:val="1"/>
        <w:tabs>
          <w:tab w:val="left" w:pos="4473"/>
          <w:tab w:val="left" w:pos="6462"/>
        </w:tabs>
        <w:spacing w:before="202" w:line="388" w:lineRule="auto"/>
        <w:ind w:left="3773" w:right="3683"/>
        <w:rPr>
          <w:b w:val="0"/>
          <w:color w:val="7F7F7F" w:themeColor="text1" w:themeTint="80"/>
        </w:rPr>
      </w:pPr>
      <w:r w:rsidRPr="003A0582">
        <w:rPr>
          <w:b w:val="0"/>
          <w:color w:val="7F7F7F" w:themeColor="text1" w:themeTint="80"/>
          <w:spacing w:val="-67"/>
        </w:rPr>
        <w:t xml:space="preserve"> </w:t>
      </w:r>
      <w:r w:rsidRPr="003A0582">
        <w:rPr>
          <w:b w:val="0"/>
          <w:color w:val="7F7F7F" w:themeColor="text1" w:themeTint="80"/>
        </w:rPr>
        <w:t>5 класс</w:t>
      </w:r>
    </w:p>
    <w:p w:rsidR="00C629BD" w:rsidRDefault="00C629BD">
      <w:pPr>
        <w:pStyle w:val="a3"/>
        <w:rPr>
          <w:b/>
          <w:sz w:val="30"/>
        </w:rPr>
      </w:pPr>
    </w:p>
    <w:p w:rsidR="00C629BD" w:rsidRDefault="00C629BD">
      <w:pPr>
        <w:pStyle w:val="a3"/>
        <w:rPr>
          <w:b/>
          <w:sz w:val="30"/>
        </w:rPr>
      </w:pPr>
    </w:p>
    <w:p w:rsidR="00C629BD" w:rsidRDefault="00C629BD">
      <w:pPr>
        <w:pStyle w:val="a3"/>
        <w:rPr>
          <w:b/>
          <w:sz w:val="30"/>
        </w:rPr>
      </w:pPr>
    </w:p>
    <w:p w:rsidR="00C629BD" w:rsidRDefault="00C629BD">
      <w:pPr>
        <w:pStyle w:val="a3"/>
        <w:rPr>
          <w:b/>
          <w:sz w:val="30"/>
        </w:rPr>
      </w:pPr>
    </w:p>
    <w:p w:rsidR="00C629BD" w:rsidRDefault="00C629BD">
      <w:pPr>
        <w:pStyle w:val="a3"/>
        <w:rPr>
          <w:b/>
          <w:sz w:val="30"/>
        </w:rPr>
      </w:pPr>
    </w:p>
    <w:p w:rsidR="00C629BD" w:rsidRDefault="00C629BD">
      <w:pPr>
        <w:pStyle w:val="a3"/>
        <w:rPr>
          <w:sz w:val="26"/>
        </w:rPr>
      </w:pPr>
    </w:p>
    <w:p w:rsidR="00C629BD" w:rsidRDefault="00C629BD">
      <w:pPr>
        <w:pStyle w:val="a3"/>
        <w:rPr>
          <w:sz w:val="26"/>
        </w:rPr>
      </w:pPr>
    </w:p>
    <w:p w:rsidR="00664880" w:rsidRPr="00770597" w:rsidRDefault="00664880" w:rsidP="00664880">
      <w:pPr>
        <w:jc w:val="center"/>
        <w:rPr>
          <w:color w:val="7F7F7F" w:themeColor="text1" w:themeTint="80"/>
        </w:rPr>
      </w:pPr>
      <w:bookmarkStart w:id="1" w:name="8960954b-15b1-4c85-b40b-ae95f67136d9"/>
      <w:r w:rsidRPr="00770597">
        <w:rPr>
          <w:color w:val="7F7F7F" w:themeColor="text1" w:themeTint="80"/>
          <w:sz w:val="28"/>
        </w:rPr>
        <w:t>с. Новониколаевка</w:t>
      </w:r>
      <w:bookmarkEnd w:id="1"/>
      <w:r w:rsidRPr="00770597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770597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770597">
        <w:rPr>
          <w:color w:val="7F7F7F" w:themeColor="text1" w:themeTint="80"/>
          <w:sz w:val="28"/>
        </w:rPr>
        <w:t xml:space="preserve"> г.</w:t>
      </w:r>
    </w:p>
    <w:p w:rsidR="00C629BD" w:rsidRDefault="00C629BD">
      <w:pPr>
        <w:pStyle w:val="a3"/>
        <w:rPr>
          <w:sz w:val="26"/>
        </w:rPr>
      </w:pPr>
    </w:p>
    <w:p w:rsidR="00C629BD" w:rsidRDefault="00C629BD">
      <w:pPr>
        <w:pStyle w:val="a3"/>
        <w:spacing w:before="11"/>
        <w:rPr>
          <w:sz w:val="32"/>
        </w:rPr>
      </w:pPr>
    </w:p>
    <w:p w:rsidR="00C629BD" w:rsidRDefault="00C629BD">
      <w:pPr>
        <w:jc w:val="center"/>
        <w:sectPr w:rsidR="00C629BD">
          <w:type w:val="continuous"/>
          <w:pgSz w:w="11910" w:h="16840"/>
          <w:pgMar w:top="1600" w:right="820" w:bottom="280" w:left="800" w:header="720" w:footer="720" w:gutter="0"/>
          <w:cols w:space="720"/>
        </w:sectPr>
      </w:pPr>
    </w:p>
    <w:p w:rsidR="00C629BD" w:rsidRDefault="003A0582">
      <w:pPr>
        <w:pStyle w:val="1"/>
        <w:ind w:left="2245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629BD" w:rsidRDefault="00C629BD">
      <w:pPr>
        <w:pStyle w:val="a3"/>
        <w:rPr>
          <w:b/>
          <w:sz w:val="30"/>
        </w:rPr>
      </w:pPr>
    </w:p>
    <w:p w:rsidR="00C629BD" w:rsidRDefault="00C629BD">
      <w:pPr>
        <w:pStyle w:val="a3"/>
        <w:spacing w:before="6"/>
        <w:rPr>
          <w:b/>
          <w:sz w:val="30"/>
        </w:rPr>
      </w:pPr>
    </w:p>
    <w:p w:rsidR="00C629BD" w:rsidRDefault="003A0582">
      <w:pPr>
        <w:pStyle w:val="a3"/>
        <w:spacing w:line="264" w:lineRule="auto"/>
        <w:ind w:left="332" w:right="317" w:firstLine="60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курсу</w:t>
      </w:r>
      <w:r>
        <w:rPr>
          <w:spacing w:val="1"/>
        </w:rPr>
        <w:t xml:space="preserve"> </w:t>
      </w:r>
      <w:r>
        <w:t>«Час</w:t>
      </w:r>
      <w:r>
        <w:rPr>
          <w:spacing w:val="1"/>
        </w:rPr>
        <w:t xml:space="preserve"> </w:t>
      </w:r>
      <w:r>
        <w:t>чтения»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 в 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</w:t>
      </w:r>
      <w:r>
        <w:t>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05.07.2021</w:t>
      </w:r>
      <w:r>
        <w:rPr>
          <w:spacing w:val="-1"/>
        </w:rPr>
        <w:t xml:space="preserve"> </w:t>
      </w:r>
      <w:r>
        <w:t>г., рег.</w:t>
      </w:r>
      <w:r>
        <w:rPr>
          <w:spacing w:val="-1"/>
        </w:rPr>
        <w:t xml:space="preserve"> </w:t>
      </w:r>
      <w:r>
        <w:t>номер</w:t>
      </w:r>
      <w:r>
        <w:rPr>
          <w:spacing w:val="3"/>
        </w:rPr>
        <w:t xml:space="preserve"> </w:t>
      </w:r>
      <w:r>
        <w:t>– 64101)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ООО),</w:t>
      </w:r>
    </w:p>
    <w:p w:rsidR="00C629BD" w:rsidRDefault="003A0582">
      <w:pPr>
        <w:pStyle w:val="a3"/>
        <w:spacing w:before="3" w:line="276" w:lineRule="auto"/>
        <w:ind w:left="332" w:right="316" w:firstLine="56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6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ООП</w:t>
      </w:r>
      <w:r>
        <w:rPr>
          <w:spacing w:val="8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(ООО)</w:t>
      </w:r>
      <w:r>
        <w:rPr>
          <w:spacing w:val="16"/>
        </w:rPr>
        <w:t xml:space="preserve"> </w:t>
      </w:r>
      <w:r>
        <w:t>МБОУ</w:t>
      </w:r>
      <w:r>
        <w:rPr>
          <w:spacing w:val="11"/>
        </w:rPr>
        <w:t xml:space="preserve"> </w:t>
      </w:r>
      <w:r>
        <w:t>«Новониколаевская</w:t>
      </w:r>
      <w:r>
        <w:rPr>
          <w:spacing w:val="7"/>
        </w:rPr>
        <w:t xml:space="preserve"> </w:t>
      </w:r>
      <w:r>
        <w:t>СОШ</w:t>
      </w:r>
    </w:p>
    <w:p w:rsidR="00C629BD" w:rsidRDefault="003A0582">
      <w:pPr>
        <w:pStyle w:val="a3"/>
        <w:spacing w:line="273" w:lineRule="exact"/>
        <w:ind w:left="332"/>
        <w:jc w:val="both"/>
      </w:pPr>
      <w:r>
        <w:t>№</w:t>
      </w:r>
      <w:r>
        <w:rPr>
          <w:spacing w:val="-4"/>
        </w:rPr>
        <w:t xml:space="preserve"> </w:t>
      </w:r>
      <w:r>
        <w:t>9</w:t>
      </w:r>
      <w:r>
        <w:t>», 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школы/</w:t>
      </w:r>
    </w:p>
    <w:p w:rsidR="00C629BD" w:rsidRDefault="00C629BD">
      <w:pPr>
        <w:pStyle w:val="a3"/>
        <w:spacing w:before="2"/>
        <w:rPr>
          <w:sz w:val="14"/>
        </w:rPr>
      </w:pPr>
    </w:p>
    <w:p w:rsidR="00C629BD" w:rsidRDefault="003A0582">
      <w:pPr>
        <w:pStyle w:val="1"/>
        <w:spacing w:before="88"/>
        <w:ind w:left="2951" w:right="223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before="240" w:line="278" w:lineRule="auto"/>
        <w:ind w:right="315"/>
        <w:rPr>
          <w:sz w:val="24"/>
        </w:rPr>
      </w:pPr>
      <w:r>
        <w:rPr>
          <w:sz w:val="24"/>
        </w:rPr>
        <w:t>формирование и развитие личности ребёнка на основе духовной и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line="276" w:lineRule="auto"/>
        <w:ind w:right="31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line="276" w:lineRule="auto"/>
        <w:ind w:right="3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живущего 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 информационном пространстве.</w:t>
      </w:r>
    </w:p>
    <w:p w:rsidR="00C629BD" w:rsidRDefault="003A0582">
      <w:pPr>
        <w:pStyle w:val="2"/>
        <w:ind w:left="1052"/>
        <w:jc w:val="left"/>
      </w:pPr>
      <w:r>
        <w:t>Задачи: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before="36" w:line="276" w:lineRule="auto"/>
        <w:ind w:right="32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before="1" w:line="276" w:lineRule="auto"/>
        <w:ind w:right="312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line="278" w:lineRule="auto"/>
        <w:ind w:right="32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  <w:tab w:val="left" w:pos="2783"/>
          <w:tab w:val="left" w:pos="4299"/>
          <w:tab w:val="left" w:pos="8031"/>
        </w:tabs>
        <w:spacing w:line="276" w:lineRule="auto"/>
        <w:ind w:right="312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 деятельности (названия видов чтения) и инструментарий формирования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z w:val="24"/>
        </w:rPr>
        <w:tab/>
        <w:t>чтения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просмотрового/поискового,</w:t>
      </w:r>
      <w:r>
        <w:rPr>
          <w:sz w:val="24"/>
        </w:rPr>
        <w:tab/>
        <w:t>ознакомительного,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изучающего/углублённого)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единицей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3"/>
        </w:tabs>
        <w:spacing w:line="276" w:lineRule="auto"/>
        <w:ind w:right="312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и рефлексивной оценки информации на основе углубления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2"/>
          <w:tab w:val="left" w:pos="1053"/>
        </w:tabs>
        <w:spacing w:before="37" w:line="276" w:lineRule="auto"/>
        <w:ind w:right="312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жанров, 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2"/>
          <w:tab w:val="left" w:pos="1053"/>
          <w:tab w:val="left" w:pos="2799"/>
          <w:tab w:val="left" w:pos="3899"/>
          <w:tab w:val="left" w:pos="5190"/>
          <w:tab w:val="left" w:pos="6717"/>
          <w:tab w:val="left" w:pos="7061"/>
          <w:tab w:val="left" w:pos="8584"/>
          <w:tab w:val="left" w:pos="9040"/>
          <w:tab w:val="left" w:pos="9755"/>
        </w:tabs>
        <w:spacing w:line="278" w:lineRule="auto"/>
        <w:ind w:right="316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z w:val="24"/>
        </w:rPr>
        <w:tab/>
        <w:t>приёмов</w:t>
      </w:r>
      <w:r>
        <w:rPr>
          <w:sz w:val="24"/>
        </w:rPr>
        <w:tab/>
        <w:t>обработки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цели</w:t>
      </w:r>
      <w:r>
        <w:rPr>
          <w:sz w:val="24"/>
        </w:rPr>
        <w:tab/>
      </w:r>
      <w:r>
        <w:rPr>
          <w:spacing w:val="-1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C629BD" w:rsidRDefault="003A0582">
      <w:pPr>
        <w:pStyle w:val="a4"/>
        <w:numPr>
          <w:ilvl w:val="0"/>
          <w:numId w:val="4"/>
        </w:numPr>
        <w:tabs>
          <w:tab w:val="left" w:pos="1052"/>
          <w:tab w:val="left" w:pos="1053"/>
        </w:tabs>
        <w:spacing w:line="273" w:lineRule="auto"/>
        <w:ind w:right="311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 текстов.</w:t>
      </w:r>
    </w:p>
    <w:p w:rsidR="00C629BD" w:rsidRDefault="003A0582">
      <w:pPr>
        <w:pStyle w:val="1"/>
        <w:spacing w:before="207"/>
        <w:ind w:left="2951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учебном плане</w:t>
      </w:r>
    </w:p>
    <w:p w:rsidR="00C629BD" w:rsidRDefault="003A0582">
      <w:pPr>
        <w:pStyle w:val="a3"/>
        <w:spacing w:before="239" w:line="276" w:lineRule="auto"/>
        <w:ind w:left="332" w:right="307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proofErr w:type="gramStart"/>
      <w:r>
        <w:t xml:space="preserve">Новониколаевская </w:t>
      </w:r>
      <w:r>
        <w:rPr>
          <w:spacing w:val="1"/>
        </w:rPr>
        <w:t xml:space="preserve"> </w:t>
      </w:r>
      <w:r>
        <w:t>СОШ</w:t>
      </w:r>
      <w:proofErr w:type="gram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t>»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времени на изучения учебного предмета «Читаем, решаем, живем</w:t>
      </w:r>
      <w:r>
        <w:t>» в 5 классе составило на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34 часа.</w:t>
      </w:r>
      <w:r>
        <w:rPr>
          <w:spacing w:val="1"/>
        </w:rPr>
        <w:t xml:space="preserve"> </w:t>
      </w:r>
      <w:r>
        <w:t>(Недельная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3"/>
        </w:rPr>
        <w:t xml:space="preserve"> </w:t>
      </w:r>
      <w:r>
        <w:t>сост</w:t>
      </w:r>
      <w:r>
        <w:t>авляет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час).</w:t>
      </w:r>
    </w:p>
    <w:p w:rsidR="00C629BD" w:rsidRDefault="00C629BD">
      <w:pPr>
        <w:spacing w:line="276" w:lineRule="auto"/>
        <w:jc w:val="both"/>
        <w:sectPr w:rsidR="00C629BD">
          <w:pgSz w:w="11910" w:h="16840"/>
          <w:pgMar w:top="500" w:right="820" w:bottom="280" w:left="800" w:header="720" w:footer="720" w:gutter="0"/>
          <w:cols w:space="720"/>
        </w:sectPr>
      </w:pPr>
    </w:p>
    <w:p w:rsidR="00C629BD" w:rsidRDefault="003A0582">
      <w:pPr>
        <w:spacing w:before="68"/>
        <w:ind w:left="2246" w:right="2232"/>
        <w:jc w:val="center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C629BD" w:rsidRDefault="00C629BD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820"/>
        <w:gridCol w:w="1404"/>
        <w:gridCol w:w="1580"/>
        <w:gridCol w:w="1636"/>
        <w:gridCol w:w="2964"/>
      </w:tblGrid>
      <w:tr w:rsidR="00C629BD">
        <w:trPr>
          <w:trHeight w:val="838"/>
        </w:trPr>
        <w:tc>
          <w:tcPr>
            <w:tcW w:w="444" w:type="dxa"/>
          </w:tcPr>
          <w:p w:rsidR="00C629BD" w:rsidRDefault="003A0582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20" w:type="dxa"/>
          </w:tcPr>
          <w:p w:rsidR="00C629BD" w:rsidRDefault="003A0582">
            <w:pPr>
              <w:pStyle w:val="TableParagraph"/>
              <w:spacing w:line="273" w:lineRule="auto"/>
              <w:ind w:left="106" w:right="529"/>
              <w:rPr>
                <w:sz w:val="24"/>
              </w:rPr>
            </w:pPr>
            <w:r>
              <w:rPr>
                <w:spacing w:val="-1"/>
                <w:sz w:val="24"/>
              </w:rPr>
              <w:t>Изучаемый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04" w:type="dxa"/>
          </w:tcPr>
          <w:p w:rsidR="00C629BD" w:rsidRDefault="003A0582">
            <w:pPr>
              <w:pStyle w:val="TableParagraph"/>
              <w:spacing w:line="273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 часов</w:t>
            </w:r>
            <w:proofErr w:type="gramEnd"/>
          </w:p>
        </w:tc>
        <w:tc>
          <w:tcPr>
            <w:tcW w:w="1580" w:type="dxa"/>
          </w:tcPr>
          <w:p w:rsidR="00C629BD" w:rsidRDefault="003A0582">
            <w:pPr>
              <w:pStyle w:val="TableParagraph"/>
              <w:spacing w:line="273" w:lineRule="auto"/>
              <w:ind w:left="108" w:right="17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3" w:lineRule="auto"/>
              <w:ind w:left="108" w:right="169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64" w:type="dxa"/>
          </w:tcPr>
          <w:p w:rsidR="00C629BD" w:rsidRDefault="003A0582">
            <w:pPr>
              <w:pStyle w:val="TableParagraph"/>
              <w:spacing w:line="273" w:lineRule="auto"/>
              <w:ind w:left="109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C629BD" w:rsidRPr="00664880">
        <w:trPr>
          <w:trHeight w:val="4198"/>
        </w:trPr>
        <w:tc>
          <w:tcPr>
            <w:tcW w:w="444" w:type="dxa"/>
          </w:tcPr>
          <w:p w:rsidR="00C629BD" w:rsidRDefault="003A0582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</w:tcPr>
          <w:p w:rsidR="00C629BD" w:rsidRDefault="003A0582">
            <w:pPr>
              <w:pStyle w:val="TableParagraph"/>
              <w:spacing w:line="276" w:lineRule="auto"/>
              <w:ind w:left="106" w:right="537"/>
              <w:rPr>
                <w:sz w:val="24"/>
              </w:rPr>
            </w:pPr>
            <w:r>
              <w:rPr>
                <w:b/>
                <w:sz w:val="24"/>
              </w:rPr>
              <w:t>Раздел №1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</w:p>
          <w:p w:rsidR="00C629BD" w:rsidRDefault="003A0582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Поиск</w:t>
            </w:r>
          </w:p>
          <w:p w:rsidR="00C629BD" w:rsidRDefault="003A0582">
            <w:pPr>
              <w:pStyle w:val="TableParagraph"/>
              <w:spacing w:before="38" w:line="276" w:lineRule="auto"/>
              <w:ind w:left="106" w:right="216"/>
              <w:rPr>
                <w:sz w:val="24"/>
              </w:rPr>
            </w:pPr>
            <w:r>
              <w:rPr>
                <w:sz w:val="24"/>
              </w:rPr>
              <w:t>информации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прочитанного.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Путеше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ствуем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познаем</w:t>
            </w:r>
          </w:p>
          <w:p w:rsidR="00C629BD" w:rsidRDefault="003A0582">
            <w:pPr>
              <w:pStyle w:val="TableParagraph"/>
              <w:spacing w:before="1" w:line="276" w:lineRule="auto"/>
              <w:ind w:left="106" w:right="576"/>
              <w:rPr>
                <w:sz w:val="24"/>
              </w:rPr>
            </w:pPr>
            <w:r>
              <w:rPr>
                <w:sz w:val="24"/>
              </w:rPr>
              <w:t>мир (</w:t>
            </w:r>
            <w:proofErr w:type="gramStart"/>
            <w:r>
              <w:rPr>
                <w:sz w:val="24"/>
              </w:rPr>
              <w:t>Путе-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шествие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1404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 w:rsidR="00C629BD" w:rsidRDefault="003A0582">
            <w:pPr>
              <w:pStyle w:val="TableParagraph"/>
              <w:ind w:left="109" w:right="905"/>
              <w:rPr>
                <w:sz w:val="24"/>
              </w:rPr>
            </w:pPr>
            <w:r>
              <w:rPr>
                <w:spacing w:val="-1"/>
                <w:sz w:val="24"/>
              </w:rPr>
              <w:t>«Необыкновенный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путешественник»:</w:t>
            </w:r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sz w:val="24"/>
                </w:rPr>
                <w:t>(ht</w:t>
              </w:r>
            </w:hyperlink>
            <w:r>
              <w:rPr>
                <w:sz w:val="24"/>
              </w:rPr>
              <w:t>t</w:t>
            </w:r>
            <w:hyperlink r:id="rId9">
              <w:r>
                <w:rPr>
                  <w:sz w:val="24"/>
                </w:rPr>
                <w:t>p://skiv.instrao.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)</w:t>
            </w:r>
          </w:p>
          <w:p w:rsidR="00C629BD" w:rsidRDefault="003A0582">
            <w:pPr>
              <w:pStyle w:val="TableParagraph"/>
              <w:ind w:left="109" w:right="897"/>
              <w:rPr>
                <w:sz w:val="24"/>
              </w:rPr>
            </w:pPr>
            <w:r>
              <w:rPr>
                <w:sz w:val="24"/>
              </w:rPr>
              <w:t>«Люди, сделавшие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круглой»:</w:t>
            </w:r>
          </w:p>
          <w:p w:rsidR="00C629BD" w:rsidRDefault="00C629B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629BD" w:rsidRDefault="003A0582">
            <w:pPr>
              <w:pStyle w:val="TableParagraph"/>
              <w:tabs>
                <w:tab w:val="left" w:pos="2047"/>
              </w:tabs>
              <w:ind w:left="216"/>
              <w:rPr>
                <w:sz w:val="24"/>
              </w:rPr>
            </w:pPr>
            <w:r>
              <w:rPr>
                <w:sz w:val="24"/>
              </w:rPr>
              <w:t>1.Федеральный</w:t>
            </w:r>
            <w:r>
              <w:rPr>
                <w:sz w:val="24"/>
              </w:rPr>
              <w:tab/>
              <w:t>портал</w:t>
            </w:r>
          </w:p>
          <w:p w:rsidR="00C629BD" w:rsidRDefault="003A0582">
            <w:pPr>
              <w:pStyle w:val="TableParagraph"/>
              <w:spacing w:before="44" w:line="276" w:lineRule="auto"/>
              <w:ind w:left="216" w:right="975"/>
              <w:rPr>
                <w:sz w:val="24"/>
              </w:rPr>
            </w:pPr>
            <w:r>
              <w:rPr>
                <w:sz w:val="24"/>
              </w:rPr>
              <w:t>«Российское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spacing w:val="-1"/>
                  <w:sz w:val="24"/>
                </w:rPr>
                <w:t>http://www.edu.ru</w:t>
              </w:r>
            </w:hyperlink>
          </w:p>
          <w:p w:rsidR="00C629BD" w:rsidRPr="00664880" w:rsidRDefault="003A0582">
            <w:pPr>
              <w:pStyle w:val="TableParagraph"/>
              <w:spacing w:before="201" w:line="276" w:lineRule="auto"/>
              <w:ind w:left="109" w:right="89"/>
              <w:rPr>
                <w:sz w:val="24"/>
                <w:lang w:val="en-US"/>
              </w:rPr>
            </w:pPr>
            <w:r w:rsidRPr="00664880">
              <w:rPr>
                <w:sz w:val="24"/>
                <w:lang w:val="en-US"/>
              </w:rPr>
              <w:t>https://rikc.by/ru/</w:t>
            </w:r>
            <w:r w:rsidRPr="00664880">
              <w:rPr>
                <w:spacing w:val="-11"/>
                <w:sz w:val="24"/>
                <w:lang w:val="en-US"/>
              </w:rPr>
              <w:t xml:space="preserve"> </w:t>
            </w:r>
            <w:r w:rsidRPr="00664880">
              <w:rPr>
                <w:sz w:val="24"/>
                <w:lang w:val="en-US"/>
              </w:rPr>
              <w:t>PISA/1-ex</w:t>
            </w:r>
            <w:r w:rsidRPr="00664880">
              <w:rPr>
                <w:spacing w:val="-57"/>
                <w:sz w:val="24"/>
                <w:lang w:val="en-US"/>
              </w:rPr>
              <w:t xml:space="preserve"> </w:t>
            </w:r>
            <w:r w:rsidRPr="00664880">
              <w:rPr>
                <w:sz w:val="24"/>
                <w:lang w:val="en-US"/>
              </w:rPr>
              <w:t>pisa.pdf</w:t>
            </w:r>
          </w:p>
        </w:tc>
      </w:tr>
      <w:tr w:rsidR="00C629BD">
        <w:trPr>
          <w:trHeight w:val="4143"/>
        </w:trPr>
        <w:tc>
          <w:tcPr>
            <w:tcW w:w="444" w:type="dxa"/>
          </w:tcPr>
          <w:p w:rsidR="00C629BD" w:rsidRDefault="003A0582">
            <w:pPr>
              <w:pStyle w:val="TableParagraph"/>
              <w:spacing w:line="275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C629BD" w:rsidRDefault="003A0582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№2</w:t>
            </w:r>
          </w:p>
          <w:p w:rsidR="00C629BD" w:rsidRDefault="003A0582">
            <w:pPr>
              <w:pStyle w:val="TableParagraph"/>
              <w:spacing w:before="36" w:line="278" w:lineRule="auto"/>
              <w:ind w:left="106" w:right="71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</w:p>
          <w:p w:rsidR="00C629BD" w:rsidRDefault="003A0582">
            <w:pPr>
              <w:pStyle w:val="TableParagraph"/>
              <w:spacing w:line="276" w:lineRule="auto"/>
              <w:ind w:left="106" w:right="162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Работаем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  <w:p w:rsidR="00C629BD" w:rsidRDefault="003A0582">
            <w:pPr>
              <w:pStyle w:val="TableParagraph"/>
              <w:spacing w:line="276" w:lineRule="auto"/>
              <w:ind w:left="106" w:right="550"/>
              <w:rPr>
                <w:sz w:val="24"/>
              </w:rPr>
            </w:pPr>
            <w:r>
              <w:rPr>
                <w:sz w:val="24"/>
              </w:rPr>
              <w:t>(Школьная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жизнь)</w:t>
            </w:r>
          </w:p>
        </w:tc>
        <w:tc>
          <w:tcPr>
            <w:tcW w:w="1404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448" w:lineRule="auto"/>
              <w:ind w:left="108" w:right="762"/>
              <w:rPr>
                <w:sz w:val="24"/>
              </w:rPr>
            </w:pP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964" w:type="dxa"/>
          </w:tcPr>
          <w:p w:rsidR="00C629BD" w:rsidRDefault="003A0582">
            <w:pPr>
              <w:pStyle w:val="TableParagraph"/>
              <w:ind w:left="109" w:right="817"/>
              <w:rPr>
                <w:sz w:val="24"/>
              </w:rPr>
            </w:pPr>
            <w:r>
              <w:rPr>
                <w:sz w:val="24"/>
              </w:rPr>
              <w:t xml:space="preserve">«Моя Россия: </w:t>
            </w:r>
            <w:proofErr w:type="gramStart"/>
            <w:r>
              <w:rPr>
                <w:sz w:val="24"/>
              </w:rPr>
              <w:t>боль-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шое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малом»:</w:t>
            </w:r>
          </w:p>
          <w:p w:rsidR="00C629BD" w:rsidRDefault="003A0582">
            <w:pPr>
              <w:pStyle w:val="TableParagraph"/>
              <w:ind w:left="109" w:right="797"/>
              <w:rPr>
                <w:sz w:val="24"/>
              </w:rPr>
            </w:pPr>
            <w:r>
              <w:rPr>
                <w:sz w:val="24"/>
              </w:rPr>
              <w:t xml:space="preserve">Читательская </w:t>
            </w:r>
            <w:proofErr w:type="spellStart"/>
            <w:proofErr w:type="gram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мотность</w:t>
            </w:r>
            <w:proofErr w:type="spellEnd"/>
            <w:proofErr w:type="gramEnd"/>
            <w:r>
              <w:rPr>
                <w:sz w:val="24"/>
              </w:rPr>
              <w:t>. 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эталонных заданий.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 Учеб.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посо</w:t>
            </w:r>
            <w:proofErr w:type="spellEnd"/>
            <w:r>
              <w:rPr>
                <w:sz w:val="24"/>
              </w:rPr>
              <w:t>-</w:t>
            </w:r>
          </w:p>
          <w:p w:rsidR="00C629BD" w:rsidRDefault="003A0582">
            <w:pPr>
              <w:pStyle w:val="TableParagraph"/>
              <w:ind w:left="109" w:right="698"/>
              <w:rPr>
                <w:sz w:val="24"/>
              </w:rPr>
            </w:pPr>
            <w:proofErr w:type="spellStart"/>
            <w:r>
              <w:rPr>
                <w:sz w:val="24"/>
              </w:rPr>
              <w:t>бие</w:t>
            </w:r>
            <w:proofErr w:type="spellEnd"/>
            <w:r>
              <w:rPr>
                <w:sz w:val="24"/>
              </w:rPr>
              <w:t xml:space="preserve"> для </w:t>
            </w:r>
            <w:proofErr w:type="spellStart"/>
            <w:r>
              <w:rPr>
                <w:sz w:val="24"/>
              </w:rPr>
              <w:t>общеобразо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C629BD" w:rsidRDefault="003A0582">
            <w:pPr>
              <w:pStyle w:val="TableParagraph"/>
              <w:ind w:left="109" w:right="8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Просвеще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C629BD" w:rsidRDefault="003A05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PISA</w:t>
            </w:r>
          </w:p>
          <w:p w:rsidR="00C629BD" w:rsidRDefault="00C629BD">
            <w:pPr>
              <w:pStyle w:val="TableParagraph"/>
              <w:rPr>
                <w:b/>
                <w:sz w:val="24"/>
              </w:rPr>
            </w:pPr>
          </w:p>
          <w:p w:rsidR="00C629BD" w:rsidRDefault="003A0582">
            <w:pPr>
              <w:pStyle w:val="TableParagraph"/>
              <w:ind w:left="216"/>
              <w:rPr>
                <w:sz w:val="24"/>
              </w:rPr>
            </w:pPr>
            <w:hyperlink r:id="rId11">
              <w:r>
                <w:rPr>
                  <w:color w:val="0462C1"/>
                  <w:sz w:val="24"/>
                  <w:u w:val="single" w:color="0462C1"/>
                </w:rPr>
                <w:t>http://skiv.instrao.ru/bank</w:t>
              </w:r>
            </w:hyperlink>
          </w:p>
          <w:p w:rsidR="00C629BD" w:rsidRDefault="003A0582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hyperlink r:id="rId12">
              <w:r>
                <w:rPr>
                  <w:color w:val="0462C1"/>
                  <w:sz w:val="24"/>
                  <w:u w:val="single" w:color="0462C1"/>
                </w:rPr>
                <w:t>-</w:t>
              </w:r>
              <w:proofErr w:type="spellStart"/>
              <w:r>
                <w:rPr>
                  <w:color w:val="0462C1"/>
                  <w:sz w:val="24"/>
                  <w:u w:val="single" w:color="0462C1"/>
                </w:rPr>
                <w:t>zadaniy</w:t>
              </w:r>
              <w:proofErr w:type="spellEnd"/>
              <w:r>
                <w:rPr>
                  <w:color w:val="0462C1"/>
                  <w:sz w:val="24"/>
                  <w:u w:val="single" w:color="0462C1"/>
                </w:rPr>
                <w:t>/</w:t>
              </w:r>
              <w:r>
                <w:rPr>
                  <w:sz w:val="24"/>
                </w:rPr>
                <w:t>.</w:t>
              </w:r>
            </w:hyperlink>
          </w:p>
        </w:tc>
      </w:tr>
      <w:tr w:rsidR="00C629BD">
        <w:trPr>
          <w:trHeight w:val="4971"/>
        </w:trPr>
        <w:tc>
          <w:tcPr>
            <w:tcW w:w="444" w:type="dxa"/>
          </w:tcPr>
          <w:p w:rsidR="00C629BD" w:rsidRDefault="003A0582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C629BD" w:rsidRDefault="003A058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№3</w:t>
            </w:r>
          </w:p>
          <w:p w:rsidR="00C629BD" w:rsidRDefault="003A0582">
            <w:pPr>
              <w:pStyle w:val="TableParagraph"/>
              <w:spacing w:before="40" w:line="276" w:lineRule="auto"/>
              <w:ind w:left="106" w:right="71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C629BD" w:rsidRDefault="003A0582">
            <w:pPr>
              <w:pStyle w:val="TableParagraph"/>
              <w:spacing w:line="276" w:lineRule="auto"/>
              <w:ind w:left="106" w:right="261"/>
              <w:rPr>
                <w:sz w:val="24"/>
              </w:rPr>
            </w:pPr>
            <w:r>
              <w:rPr>
                <w:sz w:val="24"/>
              </w:rPr>
              <w:t>информации»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страницам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страны)</w:t>
            </w:r>
          </w:p>
        </w:tc>
        <w:tc>
          <w:tcPr>
            <w:tcW w:w="1404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</w:tcPr>
          <w:p w:rsidR="00C629BD" w:rsidRDefault="003A0582">
            <w:pPr>
              <w:pStyle w:val="TableParagraph"/>
              <w:spacing w:line="278" w:lineRule="auto"/>
              <w:ind w:left="108" w:right="64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проекта</w:t>
            </w:r>
          </w:p>
          <w:p w:rsidR="00C629BD" w:rsidRDefault="003A0582">
            <w:pPr>
              <w:pStyle w:val="TableParagraph"/>
              <w:spacing w:before="19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 w:rsidR="00C629BD" w:rsidRDefault="003A0582">
            <w:pPr>
              <w:pStyle w:val="TableParagraph"/>
              <w:ind w:left="109" w:right="606"/>
              <w:rPr>
                <w:sz w:val="24"/>
              </w:rPr>
            </w:pPr>
            <w:r>
              <w:rPr>
                <w:sz w:val="24"/>
              </w:rPr>
              <w:t>«Маршал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Читательская </w:t>
            </w:r>
            <w:proofErr w:type="gramStart"/>
            <w:r>
              <w:rPr>
                <w:sz w:val="24"/>
              </w:rPr>
              <w:t>грамот-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 xml:space="preserve">. Сборник </w:t>
            </w:r>
            <w:proofErr w:type="gramStart"/>
            <w:r>
              <w:rPr>
                <w:sz w:val="24"/>
              </w:rPr>
              <w:t>эта-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C629BD" w:rsidRDefault="003A0582"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пуск 1. Учеб. 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общеобразоват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 В 2-х 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 – М., </w:t>
            </w:r>
            <w:proofErr w:type="gramStart"/>
            <w:r>
              <w:rPr>
                <w:sz w:val="24"/>
              </w:rPr>
              <w:t>СПб.:</w:t>
            </w:r>
            <w:proofErr w:type="gramEnd"/>
          </w:p>
          <w:p w:rsidR="00C629BD" w:rsidRDefault="003A0582">
            <w:pPr>
              <w:pStyle w:val="TableParagraph"/>
              <w:ind w:left="109" w:right="57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2020. «Великие </w:t>
            </w:r>
            <w:proofErr w:type="spellStart"/>
            <w:proofErr w:type="gram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России»: электрон-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</w:p>
          <w:p w:rsidR="00C629BD" w:rsidRDefault="003A0582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(https://media.prosv.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func</w:t>
            </w:r>
            <w:proofErr w:type="spellEnd"/>
            <w:r>
              <w:rPr>
                <w:sz w:val="24"/>
              </w:rPr>
              <w:t>/)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http://www.bibliori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ng.ru/</w:t>
            </w:r>
          </w:p>
        </w:tc>
      </w:tr>
    </w:tbl>
    <w:p w:rsidR="00C629BD" w:rsidRDefault="00C629BD">
      <w:pPr>
        <w:rPr>
          <w:sz w:val="24"/>
        </w:rPr>
        <w:sectPr w:rsidR="00C629BD">
          <w:pgSz w:w="11910" w:h="16840"/>
          <w:pgMar w:top="500" w:right="820" w:bottom="280" w:left="800" w:header="720" w:footer="720" w:gutter="0"/>
          <w:cols w:space="720"/>
        </w:sectPr>
      </w:pPr>
    </w:p>
    <w:p w:rsidR="00C629BD" w:rsidRDefault="003A0582">
      <w:pPr>
        <w:pStyle w:val="1"/>
        <w:spacing w:before="63"/>
        <w:ind w:left="2841" w:right="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«Читаем, решаем, живем</w:t>
      </w:r>
      <w:bookmarkStart w:id="3" w:name="_GoBack"/>
      <w:bookmarkEnd w:id="3"/>
      <w:r>
        <w:t>»</w:t>
      </w:r>
    </w:p>
    <w:p w:rsidR="00C629BD" w:rsidRDefault="003A0582">
      <w:pPr>
        <w:pStyle w:val="3"/>
        <w:numPr>
          <w:ilvl w:val="0"/>
          <w:numId w:val="3"/>
        </w:numPr>
        <w:tabs>
          <w:tab w:val="left" w:pos="514"/>
        </w:tabs>
        <w:spacing w:before="243"/>
        <w:ind w:hanging="182"/>
        <w:jc w:val="both"/>
      </w:pP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«Работа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текстом: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 прочитанного»</w:t>
      </w:r>
    </w:p>
    <w:p w:rsidR="00C629BD" w:rsidRDefault="003A0582">
      <w:pPr>
        <w:pStyle w:val="a3"/>
        <w:spacing w:line="276" w:lineRule="auto"/>
        <w:ind w:left="332" w:right="316" w:firstLine="708"/>
        <w:jc w:val="both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разговорная.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Изобразительно-выразительные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идея.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Заголовок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Вычленение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</w:t>
      </w:r>
      <w:r>
        <w:rPr>
          <w:color w:val="171717"/>
        </w:rPr>
        <w:t>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сведений, фактов, заданных в явном виде. Основные события, содержащиеся в тексте,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proofErr w:type="spellStart"/>
      <w:r>
        <w:rPr>
          <w:color w:val="171717"/>
        </w:rPr>
        <w:t>микротема</w:t>
      </w:r>
      <w:proofErr w:type="spell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абзац,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Упорядочивание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объектов, описанных в тексте, их сравнение. Разные способы представления информации: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</w:t>
      </w:r>
      <w:r>
        <w:rPr>
          <w:color w:val="171717"/>
        </w:rPr>
        <w:t>комительное,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изучающее,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поисковое,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(подзаголовки,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сноски)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поиска нужной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C629BD" w:rsidRDefault="003A0582">
      <w:pPr>
        <w:pStyle w:val="3"/>
        <w:numPr>
          <w:ilvl w:val="0"/>
          <w:numId w:val="3"/>
        </w:numPr>
        <w:tabs>
          <w:tab w:val="left" w:pos="514"/>
        </w:tabs>
        <w:spacing w:before="5"/>
        <w:ind w:hanging="182"/>
        <w:jc w:val="both"/>
      </w:pP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«Работа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текстом: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интерпретация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информации»</w:t>
      </w:r>
    </w:p>
    <w:p w:rsidR="00C629BD" w:rsidRDefault="003A0582">
      <w:pPr>
        <w:pStyle w:val="a3"/>
        <w:spacing w:line="276" w:lineRule="auto"/>
        <w:ind w:left="332" w:right="320" w:firstLine="708"/>
        <w:jc w:val="both"/>
      </w:pPr>
      <w:r>
        <w:rPr>
          <w:color w:val="171717"/>
        </w:rPr>
        <w:t>Подробный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сжатый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пересказ.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выводов,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подтверждающие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Преобразование (дополнение) информации из сплошного текста в таблицу. Преобразование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 полученной из рисунка, в текстовую задачу. Заполнение предложенных схем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 на прочитанный текст. Выступление перед аудиторией сверстников с небольшими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</w:rPr>
        <w:t>общениями,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используя иллюстративный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ряд (плакаты, презентацию).</w:t>
      </w:r>
    </w:p>
    <w:p w:rsidR="00C629BD" w:rsidRDefault="003A0582">
      <w:pPr>
        <w:pStyle w:val="3"/>
        <w:numPr>
          <w:ilvl w:val="0"/>
          <w:numId w:val="3"/>
        </w:numPr>
        <w:tabs>
          <w:tab w:val="left" w:pos="514"/>
        </w:tabs>
        <w:ind w:hanging="182"/>
        <w:jc w:val="both"/>
      </w:pP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«Работа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текстом: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информации»</w:t>
      </w:r>
    </w:p>
    <w:p w:rsidR="00C629BD" w:rsidRDefault="003A0582">
      <w:pPr>
        <w:pStyle w:val="a3"/>
        <w:spacing w:line="276" w:lineRule="auto"/>
        <w:ind w:left="332" w:right="316" w:firstLine="708"/>
        <w:jc w:val="both"/>
      </w:pPr>
      <w:r>
        <w:rPr>
          <w:color w:val="171717"/>
        </w:rPr>
        <w:t>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 в тексте. Выражение собственного мнения о прочитанном, его аргументация.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Достоверность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недостоверность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избыточная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информация. Участие в учебном диалоге при обсуждении прочитанного или 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</w:rPr>
        <w:t xml:space="preserve"> Соотнесение позиции автора текста с собственной точкой зрения. 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точек 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информацию.</w:t>
      </w:r>
    </w:p>
    <w:p w:rsidR="00C629BD" w:rsidRDefault="003A0582">
      <w:pPr>
        <w:pStyle w:val="1"/>
        <w:spacing w:before="204"/>
        <w:ind w:left="2829" w:right="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C629BD" w:rsidRDefault="003A0582">
      <w:pPr>
        <w:pStyle w:val="a3"/>
        <w:spacing w:before="240" w:line="276" w:lineRule="auto"/>
        <w:ind w:left="332" w:right="321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«Читательская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учебного предмета.</w:t>
      </w:r>
    </w:p>
    <w:p w:rsidR="00C629BD" w:rsidRDefault="003A0582">
      <w:pPr>
        <w:pStyle w:val="2"/>
        <w:spacing w:before="4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C629BD" w:rsidRDefault="003A0582">
      <w:pPr>
        <w:pStyle w:val="a3"/>
        <w:spacing w:before="40" w:line="276" w:lineRule="auto"/>
        <w:ind w:left="332" w:right="312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«Читательская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</w:t>
      </w:r>
      <w:r>
        <w:t>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отражёнными в 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C629BD" w:rsidRDefault="003A0582">
      <w:pPr>
        <w:pStyle w:val="a3"/>
        <w:spacing w:line="275" w:lineRule="exact"/>
        <w:ind w:left="332"/>
        <w:jc w:val="both"/>
      </w:pP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C629BD" w:rsidRDefault="00C629BD">
      <w:pPr>
        <w:spacing w:line="275" w:lineRule="exact"/>
        <w:jc w:val="both"/>
        <w:sectPr w:rsidR="00C629BD">
          <w:pgSz w:w="11910" w:h="16840"/>
          <w:pgMar w:top="1080" w:right="820" w:bottom="280" w:left="800" w:header="720" w:footer="720" w:gutter="0"/>
          <w:cols w:space="720"/>
        </w:sectPr>
      </w:pPr>
    </w:p>
    <w:p w:rsidR="00C629BD" w:rsidRDefault="003A0582">
      <w:pPr>
        <w:pStyle w:val="a4"/>
        <w:numPr>
          <w:ilvl w:val="0"/>
          <w:numId w:val="2"/>
        </w:numPr>
        <w:tabs>
          <w:tab w:val="left" w:pos="501"/>
        </w:tabs>
        <w:spacing w:before="64" w:line="276" w:lineRule="auto"/>
        <w:ind w:right="320" w:firstLine="0"/>
        <w:rPr>
          <w:sz w:val="24"/>
        </w:rPr>
      </w:pPr>
      <w:r>
        <w:rPr>
          <w:sz w:val="24"/>
        </w:rPr>
        <w:lastRenderedPageBreak/>
        <w:t>осознанно читать тексты, выбирая стратегии чтения и работы с текстом,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</w:t>
      </w:r>
      <w:r>
        <w:rPr>
          <w:sz w:val="24"/>
        </w:rPr>
        <w:t>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 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01"/>
        </w:tabs>
        <w:spacing w:line="276" w:lineRule="auto"/>
        <w:ind w:right="319" w:firstLine="0"/>
        <w:rPr>
          <w:sz w:val="24"/>
        </w:rPr>
      </w:pPr>
      <w:r>
        <w:rPr>
          <w:sz w:val="24"/>
        </w:rPr>
        <w:t>использовать полученный опыт восприятия и понимания информации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текстов.</w:t>
      </w:r>
    </w:p>
    <w:p w:rsidR="00C629BD" w:rsidRDefault="003A0582">
      <w:pPr>
        <w:pStyle w:val="2"/>
        <w:spacing w:before="5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C629BD" w:rsidRDefault="003A0582">
      <w:pPr>
        <w:pStyle w:val="a3"/>
        <w:spacing w:before="36"/>
        <w:ind w:left="332"/>
        <w:jc w:val="both"/>
      </w:pPr>
      <w:r>
        <w:t>Учащиеся</w:t>
      </w:r>
      <w:r>
        <w:rPr>
          <w:spacing w:val="-2"/>
        </w:rPr>
        <w:t xml:space="preserve"> </w:t>
      </w:r>
      <w:r>
        <w:t>овладеют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40"/>
        <w:ind w:left="468" w:hanging="137"/>
        <w:jc w:val="left"/>
        <w:rPr>
          <w:sz w:val="24"/>
        </w:rPr>
      </w:pP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89"/>
        </w:tabs>
        <w:spacing w:before="45" w:line="276" w:lineRule="auto"/>
        <w:ind w:right="319" w:firstLine="0"/>
        <w:jc w:val="left"/>
        <w:rPr>
          <w:sz w:val="24"/>
        </w:rPr>
      </w:pPr>
      <w:r>
        <w:rPr>
          <w:sz w:val="24"/>
        </w:rPr>
        <w:t>умениями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5"/>
          <w:sz w:val="24"/>
        </w:rPr>
        <w:t xml:space="preserve"> </w:t>
      </w:r>
      <w:r>
        <w:rPr>
          <w:sz w:val="24"/>
        </w:rPr>
        <w:t>собой</w:t>
      </w:r>
      <w:r>
        <w:rPr>
          <w:spacing w:val="16"/>
          <w:sz w:val="24"/>
        </w:rPr>
        <w:t xml:space="preserve"> </w:t>
      </w:r>
      <w:r>
        <w:rPr>
          <w:sz w:val="24"/>
        </w:rPr>
        <w:t>цель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3"/>
          <w:sz w:val="24"/>
        </w:rPr>
        <w:t xml:space="preserve"> </w:t>
      </w:r>
      <w:r>
        <w:rPr>
          <w:sz w:val="24"/>
        </w:rPr>
        <w:t>вид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(поисковый/просмотровый,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изучающий/аналитический);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97"/>
        </w:tabs>
        <w:spacing w:line="278" w:lineRule="auto"/>
        <w:ind w:right="324" w:firstLine="0"/>
        <w:jc w:val="left"/>
        <w:rPr>
          <w:sz w:val="24"/>
        </w:rPr>
      </w:pPr>
      <w:r>
        <w:rPr>
          <w:sz w:val="24"/>
        </w:rPr>
        <w:t>элементарными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навыка</w:t>
      </w:r>
      <w:r>
        <w:rPr>
          <w:sz w:val="24"/>
        </w:rPr>
        <w:t>ми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типов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27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научно-познавательных).</w:t>
      </w:r>
    </w:p>
    <w:p w:rsidR="00C629BD" w:rsidRDefault="003A0582">
      <w:pPr>
        <w:spacing w:line="276" w:lineRule="auto"/>
        <w:ind w:left="332"/>
        <w:rPr>
          <w:sz w:val="24"/>
        </w:rPr>
      </w:pP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поиск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прочитанного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умений: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ind w:left="468" w:hanging="13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05"/>
        </w:tabs>
        <w:spacing w:before="35" w:line="276" w:lineRule="auto"/>
        <w:ind w:right="320" w:firstLine="0"/>
        <w:jc w:val="left"/>
        <w:rPr>
          <w:sz w:val="24"/>
        </w:rPr>
      </w:pPr>
      <w:r>
        <w:rPr>
          <w:sz w:val="24"/>
        </w:rPr>
        <w:t>предвосхищать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заголовку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3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1"/>
        <w:ind w:left="468" w:hanging="13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внетекстовые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несплошных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текстах);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605"/>
          <w:tab w:val="left" w:pos="7890"/>
        </w:tabs>
        <w:spacing w:before="40" w:line="278" w:lineRule="auto"/>
        <w:ind w:right="325" w:firstLine="0"/>
        <w:jc w:val="left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требуемую  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proofErr w:type="gramStart"/>
      <w:r>
        <w:rPr>
          <w:sz w:val="24"/>
        </w:rPr>
        <w:t xml:space="preserve">  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явную):  </w:t>
      </w:r>
      <w:r>
        <w:rPr>
          <w:spacing w:val="6"/>
          <w:sz w:val="24"/>
        </w:rPr>
        <w:t xml:space="preserve"> </w:t>
      </w:r>
      <w:r>
        <w:rPr>
          <w:sz w:val="24"/>
        </w:rPr>
        <w:t>главную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иллюстративную,</w:t>
      </w:r>
      <w:r>
        <w:rPr>
          <w:spacing w:val="7"/>
          <w:sz w:val="24"/>
        </w:rPr>
        <w:t xml:space="preserve"> </w:t>
      </w:r>
      <w:r>
        <w:rPr>
          <w:sz w:val="24"/>
        </w:rPr>
        <w:t>тезисную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line="272" w:lineRule="exact"/>
        <w:ind w:left="468" w:hanging="13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C629BD" w:rsidRDefault="003A0582">
      <w:pPr>
        <w:spacing w:before="41" w:line="278" w:lineRule="auto"/>
        <w:ind w:left="332"/>
        <w:rPr>
          <w:sz w:val="24"/>
        </w:rPr>
      </w:pP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понимание 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интерпретацию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line="272" w:lineRule="exact"/>
        <w:ind w:left="468" w:hanging="13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задачу/позицию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97"/>
        </w:tabs>
        <w:spacing w:before="40" w:line="278" w:lineRule="auto"/>
        <w:ind w:right="318" w:firstLine="0"/>
        <w:rPr>
          <w:sz w:val="24"/>
        </w:rPr>
      </w:pPr>
      <w:r>
        <w:rPr>
          <w:sz w:val="24"/>
        </w:rPr>
        <w:t>выбирать из текста или придумывать заголовок, соответствующий содержанию и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97"/>
        </w:tabs>
        <w:spacing w:line="276" w:lineRule="auto"/>
        <w:ind w:right="31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тезис,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ind w:left="468" w:hanging="137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содержащихся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81"/>
        </w:tabs>
        <w:spacing w:before="37" w:line="276" w:lineRule="auto"/>
        <w:ind w:right="325" w:firstLine="0"/>
        <w:rPr>
          <w:sz w:val="24"/>
        </w:rPr>
      </w:pPr>
      <w:r>
        <w:rPr>
          <w:sz w:val="24"/>
        </w:rPr>
        <w:t xml:space="preserve">сопоставлять и объяснять основные текстовые и </w:t>
      </w:r>
      <w:proofErr w:type="spellStart"/>
      <w:r>
        <w:rPr>
          <w:sz w:val="24"/>
        </w:rPr>
        <w:t>внетекстовые</w:t>
      </w:r>
      <w:proofErr w:type="spellEnd"/>
      <w:r>
        <w:rPr>
          <w:sz w:val="24"/>
        </w:rPr>
        <w:t xml:space="preserve"> компоненты (в </w:t>
      </w:r>
      <w:proofErr w:type="spellStart"/>
      <w:r>
        <w:rPr>
          <w:sz w:val="24"/>
        </w:rPr>
        <w:t>несплошных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текстах);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41"/>
        </w:tabs>
        <w:spacing w:before="1" w:line="273" w:lineRule="auto"/>
        <w:ind w:right="311" w:firstLine="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9"/>
        <w:ind w:left="468" w:hanging="137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40"/>
        <w:ind w:left="468" w:hanging="13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40"/>
        <w:ind w:left="468" w:hanging="13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скрытую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44"/>
        <w:ind w:left="468" w:hanging="13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 уточнения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непонятного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C629BD" w:rsidRDefault="003A0582">
      <w:pPr>
        <w:spacing w:before="40" w:line="276" w:lineRule="auto"/>
        <w:ind w:left="332"/>
        <w:rPr>
          <w:sz w:val="24"/>
        </w:rPr>
      </w:pP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понимание 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преобразование информации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2"/>
        <w:ind w:left="468" w:hanging="13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688"/>
          <w:tab w:val="left" w:pos="689"/>
          <w:tab w:val="left" w:pos="1639"/>
          <w:tab w:val="left" w:pos="2835"/>
          <w:tab w:val="left" w:pos="4055"/>
          <w:tab w:val="left" w:pos="5494"/>
          <w:tab w:val="left" w:pos="6909"/>
          <w:tab w:val="left" w:pos="7836"/>
          <w:tab w:val="left" w:pos="8224"/>
          <w:tab w:val="left" w:pos="9855"/>
        </w:tabs>
        <w:spacing w:before="40" w:line="276" w:lineRule="auto"/>
        <w:ind w:right="323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</w:r>
      <w:proofErr w:type="gramStart"/>
      <w:r>
        <w:rPr>
          <w:sz w:val="24"/>
        </w:rPr>
        <w:t>пометки,</w:t>
      </w:r>
      <w:r>
        <w:rPr>
          <w:sz w:val="24"/>
        </w:rPr>
        <w:tab/>
      </w:r>
      <w:proofErr w:type="gramEnd"/>
      <w:r>
        <w:rPr>
          <w:sz w:val="24"/>
        </w:rPr>
        <w:t>выписки,</w:t>
      </w:r>
      <w:r>
        <w:rPr>
          <w:sz w:val="24"/>
        </w:rPr>
        <w:tab/>
        <w:t>цитировать</w:t>
      </w:r>
      <w:r>
        <w:rPr>
          <w:sz w:val="24"/>
        </w:rPr>
        <w:tab/>
        <w:t>фрагменты</w:t>
      </w:r>
      <w:r>
        <w:rPr>
          <w:sz w:val="24"/>
        </w:rPr>
        <w:tab/>
        <w:t>текста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1"/>
        <w:ind w:left="468" w:hanging="13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аргументы/примеры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тезису,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632"/>
          <w:tab w:val="left" w:pos="633"/>
          <w:tab w:val="left" w:pos="2599"/>
          <w:tab w:val="left" w:pos="4601"/>
          <w:tab w:val="left" w:pos="5420"/>
          <w:tab w:val="left" w:pos="6679"/>
          <w:tab w:val="left" w:pos="7527"/>
          <w:tab w:val="left" w:pos="8462"/>
        </w:tabs>
        <w:spacing w:before="40" w:line="276" w:lineRule="auto"/>
        <w:ind w:right="321" w:firstLine="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z w:val="24"/>
        </w:rPr>
        <w:tab/>
        <w:t>(перекодировать)</w:t>
      </w:r>
      <w:r>
        <w:rPr>
          <w:sz w:val="24"/>
        </w:rPr>
        <w:tab/>
      </w:r>
      <w:proofErr w:type="gramStart"/>
      <w:r>
        <w:rPr>
          <w:sz w:val="24"/>
        </w:rPr>
        <w:t>текст,</w:t>
      </w:r>
      <w:r>
        <w:rPr>
          <w:sz w:val="24"/>
        </w:rPr>
        <w:tab/>
      </w:r>
      <w:proofErr w:type="gramEnd"/>
      <w:r>
        <w:rPr>
          <w:sz w:val="24"/>
        </w:rPr>
        <w:t>используя</w:t>
      </w:r>
      <w:r>
        <w:rPr>
          <w:sz w:val="24"/>
        </w:rPr>
        <w:tab/>
        <w:t>новые</w:t>
      </w:r>
      <w:r>
        <w:rPr>
          <w:sz w:val="24"/>
        </w:rPr>
        <w:tab/>
        <w:t>формы</w:t>
      </w:r>
      <w:r>
        <w:rPr>
          <w:sz w:val="24"/>
        </w:rPr>
        <w:tab/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таблицы, 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C629BD" w:rsidRDefault="003A0582">
      <w:pPr>
        <w:pStyle w:val="a3"/>
        <w:spacing w:before="1" w:line="276" w:lineRule="auto"/>
        <w:ind w:left="332"/>
      </w:pPr>
      <w:r>
        <w:t>Применяя</w:t>
      </w:r>
      <w:r>
        <w:rPr>
          <w:spacing w:val="11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текстом,</w:t>
      </w:r>
      <w:r>
        <w:rPr>
          <w:spacing w:val="14"/>
        </w:rPr>
        <w:t xml:space="preserve"> </w:t>
      </w:r>
      <w:r>
        <w:t>учащиеся</w:t>
      </w:r>
      <w:r>
        <w:rPr>
          <w:spacing w:val="11"/>
        </w:rPr>
        <w:t xml:space="preserve"> </w:t>
      </w:r>
      <w:r>
        <w:t>смогут</w:t>
      </w:r>
      <w:r>
        <w:rPr>
          <w:spacing w:val="9"/>
        </w:rPr>
        <w:t xml:space="preserve"> </w:t>
      </w:r>
      <w:r>
        <w:t>осуществить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b/>
          <w:i/>
        </w:rPr>
        <w:t>оценку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рефлексию</w:t>
      </w:r>
      <w:r>
        <w:t>, на</w:t>
      </w:r>
      <w:r>
        <w:rPr>
          <w:spacing w:val="-1"/>
        </w:rPr>
        <w:t xml:space="preserve"> </w:t>
      </w:r>
      <w:r>
        <w:t>основе умений:</w:t>
      </w:r>
    </w:p>
    <w:p w:rsidR="00C629BD" w:rsidRDefault="00C629BD">
      <w:pPr>
        <w:spacing w:line="276" w:lineRule="auto"/>
        <w:sectPr w:rsidR="00C629BD">
          <w:pgSz w:w="11910" w:h="16840"/>
          <w:pgMar w:top="500" w:right="820" w:bottom="280" w:left="800" w:header="720" w:footer="720" w:gutter="0"/>
          <w:cols w:space="720"/>
        </w:sectPr>
      </w:pPr>
    </w:p>
    <w:p w:rsidR="00C629BD" w:rsidRDefault="003A0582">
      <w:pPr>
        <w:pStyle w:val="a4"/>
        <w:numPr>
          <w:ilvl w:val="0"/>
          <w:numId w:val="2"/>
        </w:numPr>
        <w:tabs>
          <w:tab w:val="left" w:pos="521"/>
        </w:tabs>
        <w:spacing w:before="64" w:line="276" w:lineRule="auto"/>
        <w:ind w:right="326" w:firstLine="0"/>
        <w:rPr>
          <w:sz w:val="24"/>
        </w:rPr>
      </w:pPr>
      <w:r>
        <w:rPr>
          <w:sz w:val="24"/>
        </w:rPr>
        <w:lastRenderedPageBreak/>
        <w:t>откликаться на содержание текста: св</w:t>
      </w:r>
      <w:r>
        <w:rPr>
          <w:sz w:val="24"/>
        </w:rPr>
        <w:t>язывать информацию, обнаруженную в тексте,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представлениями о мире;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before="1"/>
        <w:ind w:left="468" w:hanging="13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85"/>
        </w:tabs>
        <w:spacing w:before="41" w:line="276" w:lineRule="auto"/>
        <w:ind w:right="32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тезисов;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69"/>
        </w:tabs>
        <w:spacing w:line="276" w:lineRule="exact"/>
        <w:ind w:left="468" w:hanging="137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форму.</w:t>
      </w:r>
    </w:p>
    <w:p w:rsidR="00C629BD" w:rsidRDefault="003A0582">
      <w:pPr>
        <w:pStyle w:val="2"/>
        <w:spacing w:before="44" w:line="274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C629BD" w:rsidRDefault="003A0582">
      <w:pPr>
        <w:pStyle w:val="a3"/>
        <w:spacing w:line="274" w:lineRule="exact"/>
        <w:ind w:left="332"/>
        <w:jc w:val="both"/>
      </w:pPr>
      <w:r>
        <w:t>Учащиеся</w:t>
      </w:r>
      <w:r>
        <w:rPr>
          <w:spacing w:val="-5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возможность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493"/>
        </w:tabs>
        <w:ind w:right="314" w:firstLine="0"/>
        <w:rPr>
          <w:sz w:val="24"/>
        </w:rPr>
      </w:pPr>
      <w:r>
        <w:rPr>
          <w:sz w:val="24"/>
        </w:rPr>
        <w:t>использовать базовые умения и навыки смыслового чтения и работы с текстом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для решения учебно-познавательных и учебно-практических задач,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</w:t>
      </w:r>
      <w:r>
        <w:rPr>
          <w:sz w:val="24"/>
        </w:rPr>
        <w:t>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57"/>
        </w:tabs>
        <w:ind w:right="31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 справочными материалами, в том числе из числа верифицированных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17"/>
        </w:tabs>
        <w:spacing w:line="278" w:lineRule="auto"/>
        <w:ind w:right="327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C629BD" w:rsidRDefault="003A0582">
      <w:pPr>
        <w:pStyle w:val="a4"/>
        <w:numPr>
          <w:ilvl w:val="0"/>
          <w:numId w:val="2"/>
        </w:numPr>
        <w:tabs>
          <w:tab w:val="left" w:pos="509"/>
        </w:tabs>
        <w:spacing w:line="276" w:lineRule="auto"/>
        <w:ind w:right="322" w:firstLine="0"/>
        <w:rPr>
          <w:sz w:val="24"/>
        </w:rPr>
      </w:pPr>
      <w:r>
        <w:rPr>
          <w:sz w:val="24"/>
        </w:rPr>
        <w:t>обогатить, углубить знания, расширить общий культ</w:t>
      </w:r>
      <w:r>
        <w:rPr>
          <w:sz w:val="24"/>
        </w:rPr>
        <w:t>урный кругозор на основе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(текстами)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предметных областях.</w:t>
      </w:r>
    </w:p>
    <w:p w:rsidR="00C629BD" w:rsidRDefault="00C629BD">
      <w:pPr>
        <w:spacing w:line="276" w:lineRule="auto"/>
        <w:jc w:val="both"/>
        <w:rPr>
          <w:sz w:val="24"/>
        </w:rPr>
        <w:sectPr w:rsidR="00C629BD">
          <w:pgSz w:w="11910" w:h="16840"/>
          <w:pgMar w:top="500" w:right="820" w:bottom="280" w:left="800" w:header="720" w:footer="720" w:gutter="0"/>
          <w:cols w:space="720"/>
        </w:sectPr>
      </w:pPr>
    </w:p>
    <w:p w:rsidR="00C629BD" w:rsidRDefault="003A0582">
      <w:pPr>
        <w:pStyle w:val="a3"/>
        <w:spacing w:before="64"/>
        <w:ind w:left="2243" w:right="2232"/>
        <w:jc w:val="center"/>
      </w:pPr>
      <w:r>
        <w:lastRenderedPageBreak/>
        <w:t>Календарно-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rPr>
          <w:sz w:val="20"/>
        </w:rPr>
      </w:pPr>
    </w:p>
    <w:p w:rsidR="00C629BD" w:rsidRDefault="00C629BD">
      <w:pPr>
        <w:pStyle w:val="a3"/>
        <w:spacing w:before="5"/>
        <w:rPr>
          <w:sz w:val="2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52"/>
        <w:gridCol w:w="2837"/>
        <w:gridCol w:w="708"/>
        <w:gridCol w:w="840"/>
        <w:gridCol w:w="852"/>
        <w:gridCol w:w="1060"/>
        <w:gridCol w:w="1636"/>
        <w:gridCol w:w="1392"/>
      </w:tblGrid>
      <w:tr w:rsidR="00C629BD">
        <w:trPr>
          <w:trHeight w:val="2738"/>
        </w:trPr>
        <w:tc>
          <w:tcPr>
            <w:tcW w:w="380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89" w:type="dxa"/>
            <w:gridSpan w:val="2"/>
          </w:tcPr>
          <w:p w:rsidR="00C629BD" w:rsidRDefault="003A0582">
            <w:pPr>
              <w:pStyle w:val="TableParagraph"/>
              <w:spacing w:line="278" w:lineRule="auto"/>
              <w:ind w:left="10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Изучаемый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6" w:lineRule="auto"/>
              <w:ind w:left="10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840" w:type="dxa"/>
          </w:tcPr>
          <w:p w:rsidR="00C629BD" w:rsidRDefault="003A0582">
            <w:pPr>
              <w:pStyle w:val="TableParagraph"/>
              <w:spacing w:line="276" w:lineRule="auto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</w:t>
            </w:r>
            <w:proofErr w:type="spellStart"/>
            <w:r>
              <w:rPr>
                <w:b/>
                <w:spacing w:val="-1"/>
                <w:sz w:val="24"/>
              </w:rPr>
              <w:t>прак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ы)</w:t>
            </w:r>
          </w:p>
        </w:tc>
        <w:tc>
          <w:tcPr>
            <w:tcW w:w="852" w:type="dxa"/>
          </w:tcPr>
          <w:p w:rsidR="00C629BD" w:rsidRDefault="003A0582">
            <w:pPr>
              <w:pStyle w:val="TableParagraph"/>
              <w:spacing w:line="276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прове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060" w:type="dxa"/>
          </w:tcPr>
          <w:p w:rsidR="00C629BD" w:rsidRDefault="003A0582">
            <w:pPr>
              <w:pStyle w:val="TableParagraph"/>
              <w:spacing w:line="276" w:lineRule="auto"/>
              <w:ind w:left="107" w:right="13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Коррек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тировк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8" w:lineRule="auto"/>
              <w:ind w:left="108" w:right="13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Электронны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C629BD" w:rsidRDefault="003A0582">
            <w:pPr>
              <w:pStyle w:val="TableParagraph"/>
              <w:spacing w:line="276" w:lineRule="auto"/>
              <w:ind w:left="108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образовател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392" w:type="dxa"/>
          </w:tcPr>
          <w:p w:rsidR="00C629BD" w:rsidRDefault="003A058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ДЗ</w:t>
            </w:r>
          </w:p>
        </w:tc>
      </w:tr>
      <w:tr w:rsidR="00C629BD">
        <w:trPr>
          <w:trHeight w:val="950"/>
        </w:trPr>
        <w:tc>
          <w:tcPr>
            <w:tcW w:w="9857" w:type="dxa"/>
            <w:gridSpan w:val="9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</w:p>
          <w:p w:rsidR="00C629BD" w:rsidRDefault="003A0582">
            <w:pPr>
              <w:pStyle w:val="TableParagraph"/>
              <w:spacing w:before="10" w:line="31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прочитанного.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Путешествуем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(Путешествие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России). 10час.</w:t>
            </w:r>
          </w:p>
        </w:tc>
      </w:tr>
      <w:tr w:rsidR="00C629BD" w:rsidRPr="00664880">
        <w:trPr>
          <w:trHeight w:val="4555"/>
        </w:trPr>
        <w:tc>
          <w:tcPr>
            <w:tcW w:w="532" w:type="dxa"/>
            <w:gridSpan w:val="2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76" w:lineRule="auto"/>
              <w:ind w:left="215"/>
              <w:rPr>
                <w:sz w:val="24"/>
              </w:rPr>
            </w:pPr>
            <w:r>
              <w:rPr>
                <w:sz w:val="24"/>
              </w:rPr>
              <w:t>Умеем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читать?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ind w:left="108" w:right="225"/>
              <w:rPr>
                <w:sz w:val="23"/>
              </w:rPr>
            </w:pPr>
            <w:r>
              <w:rPr>
                <w:sz w:val="28"/>
              </w:rPr>
              <w:t>1.</w:t>
            </w:r>
            <w:r>
              <w:rPr>
                <w:sz w:val="23"/>
              </w:rPr>
              <w:t>Федеральн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ый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портал</w:t>
            </w:r>
          </w:p>
          <w:p w:rsidR="00C629BD" w:rsidRDefault="003A0582">
            <w:pPr>
              <w:pStyle w:val="TableParagraph"/>
              <w:ind w:left="108" w:right="169"/>
              <w:rPr>
                <w:sz w:val="23"/>
              </w:rPr>
            </w:pPr>
            <w:r>
              <w:rPr>
                <w:sz w:val="23"/>
              </w:rPr>
              <w:t>«Российское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color w:val="0461C1"/>
                <w:sz w:val="23"/>
              </w:rPr>
              <w:t>http://www.ed</w:t>
            </w:r>
            <w:r>
              <w:rPr>
                <w:color w:val="0461C1"/>
                <w:spacing w:val="-55"/>
                <w:sz w:val="23"/>
              </w:rPr>
              <w:t xml:space="preserve"> </w:t>
            </w:r>
            <w:r>
              <w:rPr>
                <w:color w:val="0461C1"/>
                <w:sz w:val="23"/>
              </w:rPr>
              <w:t>u.ru</w:t>
            </w:r>
          </w:p>
          <w:p w:rsidR="00C629BD" w:rsidRDefault="003A0582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2.</w:t>
            </w:r>
          </w:p>
          <w:p w:rsidR="00C629BD" w:rsidRDefault="003A0582">
            <w:pPr>
              <w:pStyle w:val="TableParagraph"/>
              <w:ind w:left="108" w:right="124"/>
              <w:rPr>
                <w:sz w:val="23"/>
              </w:rPr>
            </w:pPr>
            <w:proofErr w:type="spellStart"/>
            <w:r>
              <w:rPr>
                <w:sz w:val="23"/>
              </w:rPr>
              <w:t>Интерактивн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ые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ЦОР</w:t>
            </w:r>
            <w:r>
              <w:rPr>
                <w:spacing w:val="1"/>
                <w:sz w:val="23"/>
              </w:rPr>
              <w:t xml:space="preserve"> </w:t>
            </w:r>
            <w:hyperlink r:id="rId13">
              <w:r>
                <w:rPr>
                  <w:color w:val="0461C1"/>
                  <w:sz w:val="23"/>
                </w:rPr>
                <w:t>http://fcior.edu</w:t>
              </w:r>
            </w:hyperlink>
          </w:p>
          <w:p w:rsidR="00C629BD" w:rsidRPr="00664880" w:rsidRDefault="003A0582">
            <w:pPr>
              <w:pStyle w:val="TableParagraph"/>
              <w:spacing w:line="264" w:lineRule="exact"/>
              <w:ind w:left="108"/>
              <w:rPr>
                <w:sz w:val="23"/>
                <w:lang w:val="en-US"/>
              </w:rPr>
            </w:pPr>
            <w:r w:rsidRPr="00664880">
              <w:rPr>
                <w:color w:val="0461C1"/>
                <w:sz w:val="23"/>
                <w:lang w:val="en-US"/>
              </w:rPr>
              <w:t>.</w:t>
            </w:r>
            <w:proofErr w:type="spellStart"/>
            <w:r w:rsidRPr="00664880">
              <w:rPr>
                <w:color w:val="0461C1"/>
                <w:sz w:val="23"/>
                <w:lang w:val="en-US"/>
              </w:rPr>
              <w:t>ru</w:t>
            </w:r>
            <w:proofErr w:type="spellEnd"/>
          </w:p>
          <w:p w:rsidR="00C629BD" w:rsidRPr="00664880" w:rsidRDefault="003A0582">
            <w:pPr>
              <w:pStyle w:val="TableParagraph"/>
              <w:ind w:left="108" w:right="150"/>
              <w:rPr>
                <w:sz w:val="23"/>
                <w:lang w:val="en-US"/>
              </w:rPr>
            </w:pPr>
            <w:proofErr w:type="gramStart"/>
            <w:r w:rsidRPr="00664880">
              <w:rPr>
                <w:sz w:val="23"/>
                <w:lang w:val="en-US"/>
              </w:rPr>
              <w:t>;</w:t>
            </w:r>
            <w:proofErr w:type="gramEnd"/>
            <w:r>
              <w:rPr>
                <w:color w:val="0461C1"/>
                <w:sz w:val="23"/>
              </w:rPr>
              <w:fldChar w:fldCharType="begin"/>
            </w:r>
            <w:r w:rsidRPr="00664880">
              <w:rPr>
                <w:color w:val="0461C1"/>
                <w:sz w:val="23"/>
                <w:lang w:val="en-US"/>
              </w:rPr>
              <w:instrText xml:space="preserve"> HYPERLINK "http://school-/" \h </w:instrText>
            </w:r>
            <w:r>
              <w:rPr>
                <w:color w:val="0461C1"/>
                <w:sz w:val="23"/>
              </w:rPr>
              <w:fldChar w:fldCharType="separate"/>
            </w:r>
            <w:r w:rsidRPr="00664880">
              <w:rPr>
                <w:color w:val="0461C1"/>
                <w:sz w:val="23"/>
                <w:lang w:val="en-US"/>
              </w:rPr>
              <w:t>http://school-</w:t>
            </w:r>
            <w:r>
              <w:rPr>
                <w:color w:val="0461C1"/>
                <w:sz w:val="23"/>
              </w:rPr>
              <w:fldChar w:fldCharType="end"/>
            </w:r>
            <w:r w:rsidRPr="00664880">
              <w:rPr>
                <w:color w:val="0461C1"/>
                <w:spacing w:val="1"/>
                <w:sz w:val="23"/>
                <w:lang w:val="en-US"/>
              </w:rPr>
              <w:t xml:space="preserve"> </w:t>
            </w:r>
            <w:r w:rsidRPr="00664880">
              <w:rPr>
                <w:color w:val="0461C1"/>
                <w:spacing w:val="-1"/>
                <w:sz w:val="23"/>
                <w:lang w:val="en-US"/>
              </w:rPr>
              <w:t>collection.edu.</w:t>
            </w:r>
            <w:r w:rsidRPr="00664880">
              <w:rPr>
                <w:color w:val="0461C1"/>
                <w:spacing w:val="-55"/>
                <w:sz w:val="23"/>
                <w:lang w:val="en-US"/>
              </w:rPr>
              <w:t xml:space="preserve"> </w:t>
            </w:r>
            <w:proofErr w:type="spellStart"/>
            <w:r w:rsidRPr="00664880">
              <w:rPr>
                <w:color w:val="0461C1"/>
                <w:sz w:val="23"/>
                <w:lang w:val="en-US"/>
              </w:rPr>
              <w:t>ru</w:t>
            </w:r>
            <w:proofErr w:type="spellEnd"/>
            <w:r w:rsidRPr="00664880">
              <w:rPr>
                <w:color w:val="0461C1"/>
                <w:spacing w:val="1"/>
                <w:sz w:val="23"/>
                <w:lang w:val="en-US"/>
              </w:rPr>
              <w:t xml:space="preserve"> </w:t>
            </w:r>
            <w:r w:rsidRPr="00664880">
              <w:rPr>
                <w:color w:val="0461C1"/>
                <w:sz w:val="23"/>
                <w:lang w:val="en-US"/>
              </w:rPr>
              <w:t>https://rikc.by/</w:t>
            </w:r>
          </w:p>
          <w:p w:rsidR="00C629BD" w:rsidRPr="00664880" w:rsidRDefault="003A0582">
            <w:pPr>
              <w:pStyle w:val="TableParagraph"/>
              <w:spacing w:line="264" w:lineRule="exact"/>
              <w:ind w:left="108" w:right="213"/>
              <w:rPr>
                <w:sz w:val="23"/>
                <w:lang w:val="en-US"/>
              </w:rPr>
            </w:pPr>
            <w:proofErr w:type="spellStart"/>
            <w:r w:rsidRPr="00664880">
              <w:rPr>
                <w:color w:val="0461C1"/>
                <w:sz w:val="23"/>
                <w:lang w:val="en-US"/>
              </w:rPr>
              <w:t>ru</w:t>
            </w:r>
            <w:proofErr w:type="spellEnd"/>
            <w:r w:rsidRPr="00664880">
              <w:rPr>
                <w:color w:val="0461C1"/>
                <w:sz w:val="23"/>
                <w:lang w:val="en-US"/>
              </w:rPr>
              <w:t>/ PISA/1-ex</w:t>
            </w:r>
            <w:r w:rsidRPr="00664880">
              <w:rPr>
                <w:color w:val="0461C1"/>
                <w:spacing w:val="-56"/>
                <w:sz w:val="23"/>
                <w:lang w:val="en-US"/>
              </w:rPr>
              <w:t xml:space="preserve"> </w:t>
            </w:r>
            <w:r w:rsidRPr="00664880">
              <w:rPr>
                <w:color w:val="0461C1"/>
                <w:sz w:val="23"/>
                <w:lang w:val="en-US"/>
              </w:rPr>
              <w:t>pisa.pdf</w:t>
            </w:r>
          </w:p>
        </w:tc>
        <w:tc>
          <w:tcPr>
            <w:tcW w:w="1392" w:type="dxa"/>
          </w:tcPr>
          <w:p w:rsidR="00C629BD" w:rsidRPr="00664880" w:rsidRDefault="00C629BD">
            <w:pPr>
              <w:pStyle w:val="TableParagraph"/>
              <w:rPr>
                <w:lang w:val="en-US"/>
              </w:rPr>
            </w:pPr>
          </w:p>
        </w:tc>
      </w:tr>
      <w:tr w:rsidR="00C629BD">
        <w:trPr>
          <w:trHeight w:val="1381"/>
        </w:trPr>
        <w:tc>
          <w:tcPr>
            <w:tcW w:w="532" w:type="dxa"/>
            <w:gridSpan w:val="2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76" w:lineRule="exact"/>
              <w:ind w:left="107" w:right="660"/>
              <w:rPr>
                <w:sz w:val="24"/>
              </w:rPr>
            </w:pPr>
            <w:r>
              <w:rPr>
                <w:sz w:val="24"/>
              </w:rPr>
              <w:t>Как выбрать книгу?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(Виды 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70"/>
        </w:trPr>
        <w:tc>
          <w:tcPr>
            <w:tcW w:w="532" w:type="dxa"/>
            <w:gridSpan w:val="2"/>
          </w:tcPr>
          <w:p w:rsidR="00C629BD" w:rsidRDefault="003A058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42" w:lineRule="auto"/>
              <w:ind w:left="107" w:right="593"/>
              <w:jc w:val="both"/>
              <w:rPr>
                <w:sz w:val="23"/>
              </w:rPr>
            </w:pPr>
            <w:r>
              <w:rPr>
                <w:sz w:val="23"/>
              </w:rPr>
              <w:t>Учимся ставить 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чтения («Знаю – хочу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узнать –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узнал»)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526"/>
        </w:trPr>
        <w:tc>
          <w:tcPr>
            <w:tcW w:w="532" w:type="dxa"/>
            <w:gridSpan w:val="2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Что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чём?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(Углубление</w:t>
            </w:r>
          </w:p>
          <w:p w:rsidR="00C629BD" w:rsidRDefault="003A0582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понятия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тексте)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70"/>
        </w:trPr>
        <w:tc>
          <w:tcPr>
            <w:tcW w:w="532" w:type="dxa"/>
            <w:gridSpan w:val="2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7" w:right="228"/>
              <w:rPr>
                <w:sz w:val="23"/>
              </w:rPr>
            </w:pPr>
            <w:r>
              <w:rPr>
                <w:sz w:val="23"/>
              </w:rPr>
              <w:t>С чего начинается текст?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(Роль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заглавия)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798"/>
        </w:trPr>
        <w:tc>
          <w:tcPr>
            <w:tcW w:w="532" w:type="dxa"/>
            <w:gridSpan w:val="2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7" w:right="474"/>
              <w:rPr>
                <w:sz w:val="23"/>
              </w:rPr>
            </w:pPr>
            <w:r>
              <w:rPr>
                <w:sz w:val="23"/>
              </w:rPr>
              <w:t>Зачем нужен эпиграф?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(Роль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заглавия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C629BD" w:rsidRDefault="003A0582">
            <w:pPr>
              <w:pStyle w:val="TableParagraph"/>
              <w:spacing w:line="253" w:lineRule="exact"/>
              <w:ind w:left="107"/>
              <w:rPr>
                <w:sz w:val="23"/>
              </w:rPr>
            </w:pPr>
            <w:r>
              <w:rPr>
                <w:sz w:val="23"/>
              </w:rPr>
              <w:t>эпиграфа)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</w:tbl>
    <w:p w:rsidR="00C629BD" w:rsidRDefault="00C629BD">
      <w:pPr>
        <w:sectPr w:rsidR="00C629BD">
          <w:pgSz w:w="11910" w:h="16840"/>
          <w:pgMar w:top="500" w:right="8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837"/>
        <w:gridCol w:w="708"/>
        <w:gridCol w:w="840"/>
        <w:gridCol w:w="852"/>
        <w:gridCol w:w="1060"/>
        <w:gridCol w:w="1636"/>
        <w:gridCol w:w="1392"/>
      </w:tblGrid>
      <w:tr w:rsidR="00C629BD">
        <w:trPr>
          <w:trHeight w:val="518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Внимание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слову.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 w:rsidRPr="00664880">
        <w:trPr>
          <w:trHeight w:val="794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Тематический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</w:p>
          <w:p w:rsidR="00C629BD" w:rsidRDefault="003A0582">
            <w:pPr>
              <w:pStyle w:val="TableParagraph"/>
              <w:spacing w:line="264" w:lineRule="exact"/>
              <w:ind w:left="106" w:right="964"/>
              <w:rPr>
                <w:sz w:val="23"/>
              </w:rPr>
            </w:pPr>
            <w:r>
              <w:rPr>
                <w:sz w:val="23"/>
              </w:rPr>
              <w:t>чтецов. «Осенние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страницы»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Pr="00664880" w:rsidRDefault="003A0582">
            <w:pPr>
              <w:pStyle w:val="TableParagraph"/>
              <w:ind w:left="108" w:right="170"/>
              <w:rPr>
                <w:sz w:val="24"/>
                <w:lang w:val="en-US"/>
              </w:rPr>
            </w:pPr>
            <w:r w:rsidRPr="00664880">
              <w:rPr>
                <w:color w:val="0000FF"/>
                <w:spacing w:val="-1"/>
                <w:sz w:val="24"/>
                <w:lang w:val="en-US"/>
              </w:rPr>
              <w:t>http://www.bi</w:t>
            </w:r>
            <w:r w:rsidRPr="0066488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64880">
              <w:rPr>
                <w:color w:val="0000FF"/>
                <w:sz w:val="24"/>
                <w:lang w:val="en-US"/>
              </w:rPr>
              <w:t>bliori</w:t>
            </w:r>
            <w:proofErr w:type="spellEnd"/>
            <w:r w:rsidRPr="00664880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r w:rsidRPr="00664880">
              <w:rPr>
                <w:color w:val="0000FF"/>
                <w:sz w:val="24"/>
                <w:lang w:val="en-US"/>
              </w:rPr>
              <w:t>ng.ru/</w:t>
            </w:r>
          </w:p>
        </w:tc>
        <w:tc>
          <w:tcPr>
            <w:tcW w:w="1392" w:type="dxa"/>
          </w:tcPr>
          <w:p w:rsidR="00C629BD" w:rsidRPr="00664880" w:rsidRDefault="00C629BD">
            <w:pPr>
              <w:pStyle w:val="TableParagraph"/>
              <w:rPr>
                <w:lang w:val="en-US"/>
              </w:rPr>
            </w:pPr>
          </w:p>
        </w:tc>
      </w:tr>
      <w:tr w:rsidR="00C629BD">
        <w:trPr>
          <w:trHeight w:val="135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42" w:lineRule="auto"/>
              <w:ind w:left="106" w:right="397"/>
              <w:rPr>
                <w:sz w:val="23"/>
              </w:rPr>
            </w:pPr>
            <w:r>
              <w:rPr>
                <w:sz w:val="23"/>
              </w:rPr>
              <w:t>Наши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друзья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помощники (Словари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справочники).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hyperlink r:id="rId14">
              <w:r>
                <w:rPr>
                  <w:sz w:val="24"/>
                </w:rPr>
                <w:t>http://www</w:t>
              </w:r>
            </w:hyperlink>
          </w:p>
          <w:p w:rsidR="00C629BD" w:rsidRDefault="003A0582">
            <w:pPr>
              <w:pStyle w:val="TableParagraph"/>
              <w:spacing w:before="44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slovari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523"/>
        </w:trPr>
        <w:tc>
          <w:tcPr>
            <w:tcW w:w="532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Учимся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читать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</w:p>
          <w:p w:rsidR="00C629BD" w:rsidRDefault="003A0582">
            <w:pPr>
              <w:pStyle w:val="TableParagraph"/>
              <w:spacing w:line="243" w:lineRule="exact"/>
              <w:ind w:left="106"/>
              <w:rPr>
                <w:sz w:val="23"/>
              </w:rPr>
            </w:pPr>
            <w:r>
              <w:rPr>
                <w:sz w:val="23"/>
              </w:rPr>
              <w:t>текст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(Элементы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</w:p>
        </w:tc>
        <w:tc>
          <w:tcPr>
            <w:tcW w:w="708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  <w:vMerge w:val="restart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  <w:vMerge w:val="restart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  <w:vMerge w:val="restart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Урок</w:t>
            </w:r>
          </w:p>
          <w:p w:rsidR="00C629BD" w:rsidRDefault="003A0582">
            <w:pPr>
              <w:pStyle w:val="TableParagraph"/>
              <w:spacing w:line="243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Справочная</w:t>
            </w:r>
          </w:p>
        </w:tc>
        <w:tc>
          <w:tcPr>
            <w:tcW w:w="1392" w:type="dxa"/>
            <w:vMerge w:val="restart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253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6"/>
              <w:rPr>
                <w:sz w:val="23"/>
              </w:rPr>
            </w:pPr>
            <w:r>
              <w:rPr>
                <w:sz w:val="23"/>
              </w:rPr>
              <w:t>текста)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sz w:val="23"/>
              </w:rPr>
              <w:t>литература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3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современных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proofErr w:type="spellStart"/>
            <w:r>
              <w:rPr>
                <w:sz w:val="23"/>
              </w:rPr>
              <w:t>информацион</w:t>
            </w:r>
            <w:proofErr w:type="spellEnd"/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6" w:lineRule="exact"/>
              <w:ind w:left="108"/>
              <w:rPr>
                <w:sz w:val="23"/>
              </w:rPr>
            </w:pPr>
            <w:proofErr w:type="spellStart"/>
            <w:r>
              <w:rPr>
                <w:sz w:val="23"/>
              </w:rPr>
              <w:t>ных</w:t>
            </w:r>
            <w:proofErr w:type="spellEnd"/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6" w:lineRule="exact"/>
              <w:ind w:left="108"/>
              <w:rPr>
                <w:sz w:val="23"/>
              </w:rPr>
            </w:pPr>
            <w:r>
              <w:rPr>
                <w:sz w:val="23"/>
              </w:rPr>
              <w:t>источников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формировани</w:t>
            </w:r>
            <w:proofErr w:type="spellEnd"/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sz w:val="23"/>
              </w:rPr>
              <w:t>и стратегий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смыслового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3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sz w:val="23"/>
              </w:rPr>
              <w:t>чтения.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color w:val="0461C1"/>
                <w:sz w:val="23"/>
              </w:rPr>
              <w:t>http://www.slo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r>
              <w:rPr>
                <w:color w:val="0461C1"/>
                <w:sz w:val="23"/>
              </w:rPr>
              <w:t>vari.ru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6" w:lineRule="exact"/>
              <w:ind w:left="108"/>
              <w:rPr>
                <w:sz w:val="23"/>
              </w:rPr>
            </w:pPr>
            <w:proofErr w:type="gramStart"/>
            <w:r>
              <w:rPr>
                <w:sz w:val="23"/>
              </w:rPr>
              <w:t>,</w:t>
            </w:r>
            <w:hyperlink r:id="rId15">
              <w:r>
                <w:rPr>
                  <w:color w:val="0461C1"/>
                  <w:sz w:val="23"/>
                </w:rPr>
                <w:t>http://ru.wikip</w:t>
              </w:r>
              <w:proofErr w:type="gramEnd"/>
            </w:hyperlink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6" w:lineRule="exact"/>
              <w:ind w:left="108"/>
              <w:rPr>
                <w:sz w:val="23"/>
              </w:rPr>
            </w:pPr>
            <w:r>
              <w:rPr>
                <w:color w:val="0461C1"/>
                <w:sz w:val="23"/>
              </w:rPr>
              <w:t>cdia.org</w:t>
            </w:r>
            <w:r>
              <w:rPr>
                <w:sz w:val="23"/>
              </w:rPr>
              <w:t>,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3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hyperlink r:id="rId16">
              <w:r>
                <w:rPr>
                  <w:color w:val="0461C1"/>
                  <w:sz w:val="23"/>
                </w:rPr>
                <w:t>http://feb-</w:t>
              </w:r>
            </w:hyperlink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54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34" w:lineRule="exact"/>
              <w:ind w:left="108"/>
              <w:rPr>
                <w:sz w:val="23"/>
              </w:rPr>
            </w:pPr>
            <w:proofErr w:type="spellStart"/>
            <w:r>
              <w:rPr>
                <w:color w:val="0461C1"/>
                <w:sz w:val="23"/>
              </w:rPr>
              <w:t>web.rii</w:t>
            </w:r>
            <w:proofErr w:type="spellEnd"/>
            <w:r>
              <w:rPr>
                <w:color w:val="0461C1"/>
                <w:sz w:val="23"/>
              </w:rPr>
              <w:t>/</w:t>
            </w:r>
            <w:proofErr w:type="spellStart"/>
            <w:r>
              <w:rPr>
                <w:color w:val="0461C1"/>
                <w:sz w:val="23"/>
              </w:rPr>
              <w:t>feb</w:t>
            </w:r>
            <w:proofErr w:type="spellEnd"/>
            <w:r>
              <w:rPr>
                <w:color w:val="0461C1"/>
                <w:sz w:val="23"/>
              </w:rPr>
              <w:t>/</w:t>
            </w:r>
            <w:proofErr w:type="spellStart"/>
            <w:r>
              <w:rPr>
                <w:color w:val="0461C1"/>
                <w:sz w:val="23"/>
              </w:rPr>
              <w:t>slt</w:t>
            </w:r>
            <w:proofErr w:type="spellEnd"/>
            <w:r>
              <w:rPr>
                <w:color w:val="0461C1"/>
                <w:sz w:val="23"/>
              </w:rPr>
              <w:t>/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0"/>
        </w:trPr>
        <w:tc>
          <w:tcPr>
            <w:tcW w:w="532" w:type="dxa"/>
            <w:tcBorders>
              <w:top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</w:tcBorders>
          </w:tcPr>
          <w:p w:rsidR="00C629BD" w:rsidRDefault="003A0582">
            <w:pPr>
              <w:pStyle w:val="TableParagraph"/>
              <w:spacing w:line="240" w:lineRule="exact"/>
              <w:ind w:left="108"/>
              <w:rPr>
                <w:sz w:val="23"/>
              </w:rPr>
            </w:pPr>
            <w:proofErr w:type="spellStart"/>
            <w:r>
              <w:rPr>
                <w:color w:val="0461C1"/>
                <w:sz w:val="23"/>
              </w:rPr>
              <w:t>abc</w:t>
            </w:r>
            <w:proofErr w:type="spellEnd"/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953"/>
        </w:trPr>
        <w:tc>
          <w:tcPr>
            <w:tcW w:w="9857" w:type="dxa"/>
            <w:gridSpan w:val="8"/>
          </w:tcPr>
          <w:p w:rsidR="00C629BD" w:rsidRDefault="003A0582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№2</w:t>
            </w:r>
          </w:p>
          <w:p w:rsidR="00C629BD" w:rsidRDefault="003A0582">
            <w:pPr>
              <w:pStyle w:val="TableParagraph"/>
              <w:spacing w:before="6" w:line="310" w:lineRule="atLeast"/>
              <w:ind w:left="107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«Работа с текстом: преобразование и интерпретация информации» Работаем над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 (Школьная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жизнь)10час.</w:t>
            </w:r>
          </w:p>
        </w:tc>
      </w:tr>
      <w:tr w:rsidR="00C629BD">
        <w:trPr>
          <w:trHeight w:val="271"/>
        </w:trPr>
        <w:tc>
          <w:tcPr>
            <w:tcW w:w="532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7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8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  <w:vMerge w:val="restart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  <w:vMerge w:val="restart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  <w:vMerge w:val="restart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  <w:tcBorders>
              <w:bottom w:val="nil"/>
            </w:tcBorders>
          </w:tcPr>
          <w:p w:rsidR="00C629BD" w:rsidRDefault="003A0582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Россия:</w:t>
            </w:r>
          </w:p>
        </w:tc>
        <w:tc>
          <w:tcPr>
            <w:tcW w:w="1392" w:type="dxa"/>
            <w:vMerge w:val="restart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боль-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шое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тексте)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малом»: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мотность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Сборник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эталонных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 Учеб.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посо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ват.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организаций.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 ч. Часть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6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СПб.:</w:t>
            </w:r>
            <w:proofErr w:type="gramEnd"/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265"/>
        </w:trPr>
        <w:tc>
          <w:tcPr>
            <w:tcW w:w="532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629BD" w:rsidRDefault="00C629BD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C629BD" w:rsidRDefault="003A058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Просвеще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  <w:tr w:rsidR="00C629BD">
        <w:trPr>
          <w:trHeight w:val="1305"/>
        </w:trPr>
        <w:tc>
          <w:tcPr>
            <w:tcW w:w="532" w:type="dxa"/>
            <w:tcBorders>
              <w:top w:val="nil"/>
            </w:tcBorders>
          </w:tcPr>
          <w:p w:rsidR="00C629BD" w:rsidRDefault="00C629BD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C629BD" w:rsidRDefault="00C629BD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:rsidR="00C629BD" w:rsidRDefault="00C629BD">
            <w:pPr>
              <w:pStyle w:val="TableParagraph"/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</w:tcBorders>
          </w:tcPr>
          <w:p w:rsidR="00C629BD" w:rsidRDefault="003A058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C629BD" w:rsidRDefault="00C629BD">
            <w:pPr>
              <w:rPr>
                <w:sz w:val="2"/>
                <w:szCs w:val="2"/>
              </w:rPr>
            </w:pPr>
          </w:p>
        </w:tc>
      </w:tr>
    </w:tbl>
    <w:p w:rsidR="00C629BD" w:rsidRDefault="00C629BD">
      <w:pPr>
        <w:rPr>
          <w:sz w:val="2"/>
          <w:szCs w:val="2"/>
        </w:rPr>
        <w:sectPr w:rsidR="00C629BD">
          <w:pgSz w:w="11910" w:h="16840"/>
          <w:pgMar w:top="560" w:right="8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837"/>
        <w:gridCol w:w="708"/>
        <w:gridCol w:w="840"/>
        <w:gridCol w:w="852"/>
        <w:gridCol w:w="1060"/>
        <w:gridCol w:w="1636"/>
        <w:gridCol w:w="1392"/>
      </w:tblGrid>
      <w:tr w:rsidR="00C629BD">
        <w:trPr>
          <w:trHeight w:val="1670"/>
        </w:trPr>
        <w:tc>
          <w:tcPr>
            <w:tcW w:w="53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2837" w:type="dxa"/>
          </w:tcPr>
          <w:p w:rsidR="00C629BD" w:rsidRDefault="00C629BD">
            <w:pPr>
              <w:pStyle w:val="TableParagraph"/>
            </w:pPr>
          </w:p>
        </w:tc>
        <w:tc>
          <w:tcPr>
            <w:tcW w:w="708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57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</w:t>
            </w: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15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42" w:lineRule="auto"/>
              <w:ind w:left="106" w:right="333"/>
              <w:rPr>
                <w:sz w:val="23"/>
              </w:rPr>
            </w:pPr>
            <w:r>
              <w:rPr>
                <w:sz w:val="23"/>
              </w:rPr>
              <w:t>Учимся читать учебный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текст (Маркировка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57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</w:t>
            </w: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842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tabs>
                <w:tab w:val="left" w:pos="1038"/>
                <w:tab w:val="left" w:pos="1306"/>
                <w:tab w:val="left" w:pos="2625"/>
              </w:tabs>
              <w:ind w:left="106" w:right="93"/>
              <w:rPr>
                <w:sz w:val="23"/>
              </w:rPr>
            </w:pPr>
            <w:r>
              <w:rPr>
                <w:sz w:val="23"/>
              </w:rPr>
              <w:t>Практикум-диагностика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(работа</w:t>
            </w:r>
            <w:r>
              <w:rPr>
                <w:sz w:val="23"/>
              </w:rPr>
              <w:tab/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применению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умений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работать</w:t>
            </w:r>
            <w:r>
              <w:rPr>
                <w:sz w:val="23"/>
              </w:rPr>
              <w:tab/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выделять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главную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мысль)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3A0582">
            <w:pPr>
              <w:pStyle w:val="TableParagraph"/>
              <w:spacing w:line="448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7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353"/>
              <w:rPr>
                <w:sz w:val="23"/>
              </w:rPr>
            </w:pPr>
            <w:r>
              <w:rPr>
                <w:sz w:val="23"/>
              </w:rPr>
              <w:t xml:space="preserve">Как читать </w:t>
            </w:r>
            <w:proofErr w:type="spellStart"/>
            <w:r>
              <w:rPr>
                <w:sz w:val="23"/>
              </w:rPr>
              <w:t>несплошной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текст?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574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94"/>
              <w:jc w:val="both"/>
              <w:rPr>
                <w:sz w:val="23"/>
              </w:rPr>
            </w:pPr>
            <w:r>
              <w:rPr>
                <w:sz w:val="23"/>
              </w:rPr>
              <w:t>Шифровка и дешифровка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несплошных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текстах.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154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tabs>
                <w:tab w:val="left" w:pos="1946"/>
              </w:tabs>
              <w:spacing w:line="276" w:lineRule="auto"/>
              <w:ind w:left="215" w:right="106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3A0582">
            <w:pPr>
              <w:pStyle w:val="TableParagraph"/>
              <w:spacing w:line="276" w:lineRule="auto"/>
              <w:ind w:left="107" w:right="18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85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tabs>
                <w:tab w:val="left" w:pos="2070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Ролевая игра «Заседание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лексикографов»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Pr="00664880" w:rsidRDefault="003A0582">
            <w:pPr>
              <w:pStyle w:val="TableParagraph"/>
              <w:ind w:left="108" w:right="124"/>
              <w:rPr>
                <w:sz w:val="23"/>
                <w:lang w:val="en-US"/>
              </w:rPr>
            </w:pPr>
            <w:r w:rsidRPr="00664880">
              <w:rPr>
                <w:color w:val="0461C1"/>
                <w:sz w:val="23"/>
                <w:lang w:val="en-US"/>
              </w:rPr>
              <w:t>http://www.slo</w:t>
            </w:r>
            <w:r w:rsidRPr="00664880">
              <w:rPr>
                <w:color w:val="0461C1"/>
                <w:spacing w:val="-55"/>
                <w:sz w:val="23"/>
                <w:lang w:val="en-US"/>
              </w:rPr>
              <w:t xml:space="preserve"> </w:t>
            </w:r>
            <w:r w:rsidRPr="00664880">
              <w:rPr>
                <w:color w:val="0461C1"/>
                <w:sz w:val="23"/>
                <w:lang w:val="en-US"/>
              </w:rPr>
              <w:t>vari.ru</w:t>
            </w:r>
          </w:p>
          <w:p w:rsidR="00C629BD" w:rsidRPr="00664880" w:rsidRDefault="003A0582">
            <w:pPr>
              <w:pStyle w:val="TableParagraph"/>
              <w:ind w:left="108" w:right="139"/>
              <w:rPr>
                <w:sz w:val="23"/>
                <w:lang w:val="en-US"/>
              </w:rPr>
            </w:pPr>
            <w:r w:rsidRPr="00664880">
              <w:rPr>
                <w:spacing w:val="-1"/>
                <w:sz w:val="23"/>
                <w:lang w:val="en-US"/>
              </w:rPr>
              <w:t>,</w:t>
            </w:r>
            <w:hyperlink r:id="rId17">
              <w:r w:rsidRPr="00664880">
                <w:rPr>
                  <w:color w:val="0461C1"/>
                  <w:spacing w:val="-1"/>
                  <w:sz w:val="23"/>
                  <w:lang w:val="en-US"/>
                </w:rPr>
                <w:t>http://ru.wikip</w:t>
              </w:r>
            </w:hyperlink>
            <w:r w:rsidRPr="00664880">
              <w:rPr>
                <w:color w:val="0461C1"/>
                <w:spacing w:val="-55"/>
                <w:sz w:val="23"/>
                <w:lang w:val="en-US"/>
              </w:rPr>
              <w:t xml:space="preserve"> </w:t>
            </w:r>
            <w:r w:rsidRPr="00664880">
              <w:rPr>
                <w:color w:val="0461C1"/>
                <w:sz w:val="23"/>
                <w:lang w:val="en-US"/>
              </w:rPr>
              <w:t>cdia.org</w:t>
            </w:r>
            <w:r w:rsidRPr="00664880">
              <w:rPr>
                <w:sz w:val="23"/>
                <w:lang w:val="en-US"/>
              </w:rPr>
              <w:t>,</w:t>
            </w:r>
            <w:r w:rsidRPr="00664880">
              <w:rPr>
                <w:spacing w:val="1"/>
                <w:sz w:val="23"/>
                <w:lang w:val="en-US"/>
              </w:rPr>
              <w:t xml:space="preserve"> </w:t>
            </w:r>
            <w:hyperlink r:id="rId18">
              <w:r w:rsidRPr="00664880">
                <w:rPr>
                  <w:color w:val="0461C1"/>
                  <w:sz w:val="23"/>
                  <w:lang w:val="en-US"/>
                </w:rPr>
                <w:t>http://feb-</w:t>
              </w:r>
            </w:hyperlink>
            <w:r w:rsidRPr="00664880">
              <w:rPr>
                <w:color w:val="0461C1"/>
                <w:spacing w:val="1"/>
                <w:sz w:val="23"/>
                <w:lang w:val="en-US"/>
              </w:rPr>
              <w:t xml:space="preserve"> </w:t>
            </w:r>
            <w:proofErr w:type="spellStart"/>
            <w:r w:rsidRPr="00664880">
              <w:rPr>
                <w:color w:val="0461C1"/>
                <w:sz w:val="23"/>
                <w:lang w:val="en-US"/>
              </w:rPr>
              <w:t>web.rii</w:t>
            </w:r>
            <w:proofErr w:type="spellEnd"/>
            <w:r w:rsidRPr="00664880">
              <w:rPr>
                <w:color w:val="0461C1"/>
                <w:sz w:val="23"/>
                <w:lang w:val="en-US"/>
              </w:rPr>
              <w:t>/</w:t>
            </w:r>
            <w:proofErr w:type="spellStart"/>
            <w:r w:rsidRPr="00664880">
              <w:rPr>
                <w:color w:val="0461C1"/>
                <w:sz w:val="23"/>
                <w:lang w:val="en-US"/>
              </w:rPr>
              <w:t>feb</w:t>
            </w:r>
            <w:proofErr w:type="spellEnd"/>
            <w:r w:rsidRPr="00664880">
              <w:rPr>
                <w:color w:val="0461C1"/>
                <w:sz w:val="23"/>
                <w:lang w:val="en-US"/>
              </w:rPr>
              <w:t>/</w:t>
            </w:r>
            <w:proofErr w:type="spellStart"/>
            <w:r w:rsidRPr="00664880">
              <w:rPr>
                <w:color w:val="0461C1"/>
                <w:sz w:val="23"/>
                <w:lang w:val="en-US"/>
              </w:rPr>
              <w:t>slt</w:t>
            </w:r>
            <w:proofErr w:type="spellEnd"/>
            <w:r w:rsidRPr="00664880">
              <w:rPr>
                <w:color w:val="0461C1"/>
                <w:sz w:val="23"/>
                <w:lang w:val="en-US"/>
              </w:rPr>
              <w:t>/</w:t>
            </w:r>
          </w:p>
          <w:p w:rsidR="00C629BD" w:rsidRDefault="003A0582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proofErr w:type="spellStart"/>
            <w:r>
              <w:rPr>
                <w:color w:val="0461C1"/>
                <w:sz w:val="23"/>
              </w:rPr>
              <w:t>abc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793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«Сцепления»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тексте</w:t>
            </w:r>
          </w:p>
          <w:p w:rsidR="00C629BD" w:rsidRDefault="003A0582">
            <w:pPr>
              <w:pStyle w:val="TableParagraph"/>
              <w:spacing w:line="264" w:lineRule="exact"/>
              <w:ind w:left="106" w:right="719"/>
              <w:rPr>
                <w:sz w:val="23"/>
              </w:rPr>
            </w:pPr>
            <w:r>
              <w:rPr>
                <w:sz w:val="23"/>
              </w:rPr>
              <w:t>(Смысловые связи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тексте)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2102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tabs>
                <w:tab w:val="left" w:pos="1721"/>
                <w:tab w:val="left" w:pos="2082"/>
                <w:tab w:val="left" w:pos="2181"/>
                <w:tab w:val="left" w:pos="2349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(Логико-смысловой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 речи)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74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</w:tbl>
    <w:p w:rsidR="00C629BD" w:rsidRDefault="00C629BD">
      <w:pPr>
        <w:sectPr w:rsidR="00C629BD">
          <w:pgSz w:w="11910" w:h="16840"/>
          <w:pgMar w:top="560" w:right="8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837"/>
        <w:gridCol w:w="708"/>
        <w:gridCol w:w="840"/>
        <w:gridCol w:w="852"/>
        <w:gridCol w:w="1060"/>
        <w:gridCol w:w="1636"/>
        <w:gridCol w:w="1392"/>
      </w:tblGrid>
      <w:tr w:rsidR="00C629BD">
        <w:trPr>
          <w:trHeight w:val="1470"/>
        </w:trPr>
        <w:tc>
          <w:tcPr>
            <w:tcW w:w="9857" w:type="dxa"/>
            <w:gridSpan w:val="8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 №3</w:t>
            </w:r>
          </w:p>
          <w:p w:rsidR="00C629BD" w:rsidRDefault="003A0582">
            <w:pPr>
              <w:pStyle w:val="TableParagraph"/>
              <w:spacing w:before="44" w:line="276" w:lineRule="auto"/>
              <w:ind w:left="107" w:right="3679"/>
              <w:rPr>
                <w:b/>
                <w:sz w:val="24"/>
              </w:rPr>
            </w:pPr>
            <w:r>
              <w:rPr>
                <w:b/>
                <w:sz w:val="24"/>
              </w:rPr>
              <w:t>«Работа с текстом: оценка информации» По страницам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Биографий (Великие люди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нашей страны)14 час</w:t>
            </w:r>
          </w:p>
        </w:tc>
      </w:tr>
      <w:tr w:rsidR="00C629BD">
        <w:trPr>
          <w:trHeight w:val="147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971"/>
              <w:rPr>
                <w:sz w:val="23"/>
              </w:rPr>
            </w:pPr>
            <w:r>
              <w:rPr>
                <w:sz w:val="23"/>
              </w:rPr>
              <w:t>Воображение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прогнозирование.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525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57" w:lineRule="exact"/>
              <w:ind w:left="215"/>
              <w:rPr>
                <w:sz w:val="23"/>
              </w:rPr>
            </w:pPr>
            <w:r>
              <w:rPr>
                <w:sz w:val="23"/>
              </w:rPr>
              <w:t>Воображение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C629BD" w:rsidRDefault="003A0582">
            <w:pPr>
              <w:pStyle w:val="TableParagraph"/>
              <w:spacing w:line="249" w:lineRule="exact"/>
              <w:ind w:left="215"/>
              <w:rPr>
                <w:sz w:val="23"/>
              </w:rPr>
            </w:pPr>
            <w:r>
              <w:rPr>
                <w:sz w:val="23"/>
              </w:rPr>
              <w:t>прогнозирование.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2106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748"/>
              <w:rPr>
                <w:sz w:val="24"/>
              </w:rPr>
            </w:pPr>
            <w:r>
              <w:rPr>
                <w:sz w:val="24"/>
              </w:rPr>
              <w:t>Диалог с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02"/>
              <w:rPr>
                <w:sz w:val="24"/>
              </w:rPr>
            </w:pPr>
            <w:hyperlink r:id="rId19">
              <w:r>
                <w:rPr>
                  <w:sz w:val="24"/>
                </w:rPr>
                <w:t>,ht</w:t>
              </w:r>
            </w:hyperlink>
            <w:r>
              <w:rPr>
                <w:sz w:val="24"/>
              </w:rPr>
              <w:t>t</w:t>
            </w:r>
            <w:hyperlink r:id="rId20">
              <w:r>
                <w:rPr>
                  <w:sz w:val="24"/>
                </w:rPr>
                <w:t>p://ru.w</w:t>
              </w:r>
            </w:hyperlink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ikipcdia.or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g,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http://feb-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web.rii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feb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abc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7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(«Толстые» и «тонкие»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093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Диалог с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(Выделение 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66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Игра-состязание</w:t>
            </w:r>
          </w:p>
          <w:p w:rsidR="00C629BD" w:rsidRDefault="003A0582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«Аукцион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ответов»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147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Учимся читать «между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(Скрытая</w:t>
            </w:r>
          </w:p>
          <w:p w:rsidR="00C629BD" w:rsidRDefault="003A05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информация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3A0582">
            <w:pPr>
              <w:pStyle w:val="TableParagraph"/>
              <w:spacing w:line="276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https://fioc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o.ru/приме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-задач-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pisa</w:t>
            </w:r>
            <w:proofErr w:type="spellEnd"/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>
        <w:trPr>
          <w:trHeight w:val="817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561"/>
              <w:rPr>
                <w:sz w:val="24"/>
              </w:rPr>
            </w:pPr>
            <w:r>
              <w:rPr>
                <w:sz w:val="24"/>
              </w:rPr>
              <w:t>Что помогает понять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  <w:tr w:rsidR="00C629BD" w:rsidRPr="00664880">
        <w:trPr>
          <w:trHeight w:val="2738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Что помогает 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текст </w:t>
            </w:r>
            <w:r>
              <w:rPr>
                <w:sz w:val="24"/>
              </w:rPr>
              <w:t>(Перекодирование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информации: пометки,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цитаты)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Pr="00664880" w:rsidRDefault="003A0582">
            <w:pPr>
              <w:pStyle w:val="TableParagraph"/>
              <w:spacing w:line="271" w:lineRule="exact"/>
              <w:ind w:left="108"/>
              <w:rPr>
                <w:sz w:val="24"/>
                <w:lang w:val="en-US"/>
              </w:rPr>
            </w:pPr>
            <w:hyperlink r:id="rId22">
              <w:r w:rsidRPr="00664880">
                <w:rPr>
                  <w:sz w:val="24"/>
                  <w:lang w:val="en-US"/>
                </w:rPr>
                <w:t>http://www</w:t>
              </w:r>
            </w:hyperlink>
          </w:p>
          <w:p w:rsidR="00C629BD" w:rsidRPr="00664880" w:rsidRDefault="003A0582">
            <w:pPr>
              <w:pStyle w:val="TableParagraph"/>
              <w:spacing w:before="44"/>
              <w:ind w:left="108"/>
              <w:rPr>
                <w:sz w:val="24"/>
                <w:lang w:val="en-US"/>
              </w:rPr>
            </w:pPr>
            <w:r w:rsidRPr="00664880">
              <w:rPr>
                <w:sz w:val="24"/>
                <w:lang w:val="en-US"/>
              </w:rPr>
              <w:t>.slovari.ru</w:t>
            </w:r>
          </w:p>
          <w:p w:rsidR="00C629BD" w:rsidRPr="00664880" w:rsidRDefault="003A0582">
            <w:pPr>
              <w:pStyle w:val="TableParagraph"/>
              <w:spacing w:before="40" w:line="276" w:lineRule="auto"/>
              <w:ind w:left="108" w:right="402"/>
              <w:rPr>
                <w:sz w:val="24"/>
                <w:lang w:val="en-US"/>
              </w:rPr>
            </w:pPr>
            <w:hyperlink r:id="rId23">
              <w:r w:rsidRPr="00664880">
                <w:rPr>
                  <w:sz w:val="24"/>
                  <w:lang w:val="en-US"/>
                </w:rPr>
                <w:t>,ht</w:t>
              </w:r>
            </w:hyperlink>
            <w:r w:rsidRPr="00664880">
              <w:rPr>
                <w:sz w:val="24"/>
                <w:lang w:val="en-US"/>
              </w:rPr>
              <w:t>t</w:t>
            </w:r>
            <w:hyperlink r:id="rId24">
              <w:r w:rsidRPr="00664880">
                <w:rPr>
                  <w:sz w:val="24"/>
                  <w:lang w:val="en-US"/>
                </w:rPr>
                <w:t>p://ru.w</w:t>
              </w:r>
            </w:hyperlink>
            <w:r w:rsidRPr="0066488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64880">
              <w:rPr>
                <w:sz w:val="24"/>
                <w:lang w:val="en-US"/>
              </w:rPr>
              <w:t>ikipcdia.or</w:t>
            </w:r>
            <w:proofErr w:type="spellEnd"/>
            <w:r w:rsidRPr="00664880">
              <w:rPr>
                <w:spacing w:val="1"/>
                <w:sz w:val="24"/>
                <w:lang w:val="en-US"/>
              </w:rPr>
              <w:t xml:space="preserve"> </w:t>
            </w:r>
            <w:r w:rsidRPr="00664880">
              <w:rPr>
                <w:sz w:val="24"/>
                <w:lang w:val="en-US"/>
              </w:rPr>
              <w:t>g,</w:t>
            </w:r>
            <w:r w:rsidRPr="00664880">
              <w:rPr>
                <w:spacing w:val="1"/>
                <w:sz w:val="24"/>
                <w:lang w:val="en-US"/>
              </w:rPr>
              <w:t xml:space="preserve"> </w:t>
            </w:r>
            <w:hyperlink r:id="rId25">
              <w:r w:rsidRPr="00664880">
                <w:rPr>
                  <w:sz w:val="24"/>
                  <w:lang w:val="en-US"/>
                </w:rPr>
                <w:t>http://feb-</w:t>
              </w:r>
            </w:hyperlink>
            <w:r w:rsidRPr="00664880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64880">
              <w:rPr>
                <w:sz w:val="24"/>
                <w:lang w:val="en-US"/>
              </w:rPr>
              <w:t>web.rii</w:t>
            </w:r>
            <w:proofErr w:type="spellEnd"/>
            <w:r w:rsidRPr="00664880">
              <w:rPr>
                <w:sz w:val="24"/>
                <w:lang w:val="en-US"/>
              </w:rPr>
              <w:t>/</w:t>
            </w:r>
            <w:proofErr w:type="spellStart"/>
            <w:r w:rsidRPr="00664880">
              <w:rPr>
                <w:sz w:val="24"/>
                <w:lang w:val="en-US"/>
              </w:rPr>
              <w:t>feb</w:t>
            </w:r>
            <w:proofErr w:type="spellEnd"/>
            <w:r w:rsidRPr="00664880">
              <w:rPr>
                <w:sz w:val="24"/>
                <w:lang w:val="en-US"/>
              </w:rPr>
              <w:t>/</w:t>
            </w:r>
            <w:r w:rsidRPr="0066488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64880">
              <w:rPr>
                <w:sz w:val="24"/>
                <w:lang w:val="en-US"/>
              </w:rPr>
              <w:t>slt</w:t>
            </w:r>
            <w:proofErr w:type="spellEnd"/>
            <w:r w:rsidRPr="00664880">
              <w:rPr>
                <w:sz w:val="24"/>
                <w:lang w:val="en-US"/>
              </w:rPr>
              <w:t>/</w:t>
            </w:r>
            <w:proofErr w:type="spellStart"/>
            <w:r w:rsidRPr="00664880">
              <w:rPr>
                <w:sz w:val="24"/>
                <w:lang w:val="en-US"/>
              </w:rPr>
              <w:t>abc</w:t>
            </w:r>
            <w:proofErr w:type="spellEnd"/>
          </w:p>
        </w:tc>
        <w:tc>
          <w:tcPr>
            <w:tcW w:w="1392" w:type="dxa"/>
          </w:tcPr>
          <w:p w:rsidR="00C629BD" w:rsidRPr="00664880" w:rsidRDefault="00C629BD">
            <w:pPr>
              <w:pStyle w:val="TableParagraph"/>
              <w:rPr>
                <w:lang w:val="en-US"/>
              </w:rPr>
            </w:pPr>
          </w:p>
        </w:tc>
      </w:tr>
      <w:tr w:rsidR="00C629BD">
        <w:trPr>
          <w:trHeight w:val="522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Шифровка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</w:pPr>
          </w:p>
        </w:tc>
      </w:tr>
    </w:tbl>
    <w:p w:rsidR="00C629BD" w:rsidRDefault="00C629BD">
      <w:pPr>
        <w:sectPr w:rsidR="00C629BD">
          <w:pgSz w:w="11910" w:h="16840"/>
          <w:pgMar w:top="560" w:right="8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837"/>
        <w:gridCol w:w="708"/>
        <w:gridCol w:w="840"/>
        <w:gridCol w:w="852"/>
        <w:gridCol w:w="1060"/>
        <w:gridCol w:w="1636"/>
        <w:gridCol w:w="1392"/>
      </w:tblGrid>
      <w:tr w:rsidR="00C629BD">
        <w:trPr>
          <w:trHeight w:val="1102"/>
        </w:trPr>
        <w:tc>
          <w:tcPr>
            <w:tcW w:w="53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721"/>
              <w:rPr>
                <w:sz w:val="24"/>
              </w:rPr>
            </w:pPr>
            <w:r>
              <w:rPr>
                <w:sz w:val="24"/>
              </w:rPr>
              <w:t>дешифровка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(Обработка и</w:t>
            </w:r>
          </w:p>
          <w:p w:rsidR="00C629BD" w:rsidRDefault="003A0582">
            <w:pPr>
              <w:pStyle w:val="TableParagraph"/>
              <w:spacing w:line="270" w:lineRule="atLeast"/>
              <w:ind w:left="106" w:right="929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708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</w:tr>
      <w:tr w:rsidR="00C629BD">
        <w:trPr>
          <w:trHeight w:val="1381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477"/>
              <w:rPr>
                <w:sz w:val="24"/>
              </w:rPr>
            </w:pPr>
            <w:r>
              <w:rPr>
                <w:sz w:val="24"/>
              </w:rPr>
              <w:t>Когда текст прочитан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</w:p>
          <w:p w:rsidR="00C629BD" w:rsidRDefault="003A0582">
            <w:pPr>
              <w:pStyle w:val="TableParagraph"/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информации: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</w:tr>
      <w:tr w:rsidR="00C629BD">
        <w:trPr>
          <w:trHeight w:val="55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</w:t>
            </w:r>
          </w:p>
          <w:p w:rsidR="00C629BD" w:rsidRDefault="003A0582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(Оценка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</w:tr>
      <w:tr w:rsidR="00C629BD">
        <w:trPr>
          <w:trHeight w:val="1381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477"/>
              <w:rPr>
                <w:sz w:val="24"/>
              </w:rPr>
            </w:pPr>
            <w:r>
              <w:rPr>
                <w:sz w:val="24"/>
              </w:rPr>
              <w:t>Когда текст прочитан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</w:p>
          <w:p w:rsidR="00C629BD" w:rsidRDefault="003A0582">
            <w:pPr>
              <w:pStyle w:val="TableParagraph"/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информации: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3A05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</w:tr>
      <w:tr w:rsidR="00C629BD">
        <w:trPr>
          <w:trHeight w:val="830"/>
        </w:trPr>
        <w:tc>
          <w:tcPr>
            <w:tcW w:w="532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37" w:type="dxa"/>
          </w:tcPr>
          <w:p w:rsidR="00C629BD" w:rsidRDefault="003A0582">
            <w:pPr>
              <w:pStyle w:val="TableParagraph"/>
              <w:ind w:left="106" w:right="596"/>
              <w:rPr>
                <w:sz w:val="24"/>
              </w:rPr>
            </w:pPr>
            <w:r>
              <w:rPr>
                <w:sz w:val="24"/>
              </w:rPr>
              <w:t>Чему я научился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</w:p>
          <w:p w:rsidR="00C629BD" w:rsidRDefault="003A058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708" w:type="dxa"/>
          </w:tcPr>
          <w:p w:rsidR="00C629BD" w:rsidRDefault="003A058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C629BD" w:rsidRDefault="00C629BD">
            <w:pPr>
              <w:pStyle w:val="TableParagraph"/>
              <w:rPr>
                <w:sz w:val="24"/>
              </w:rPr>
            </w:pPr>
          </w:p>
        </w:tc>
      </w:tr>
    </w:tbl>
    <w:p w:rsidR="00C629BD" w:rsidRDefault="00C629BD">
      <w:pPr>
        <w:rPr>
          <w:sz w:val="24"/>
        </w:rPr>
        <w:sectPr w:rsidR="00C629BD">
          <w:pgSz w:w="11910" w:h="16840"/>
          <w:pgMar w:top="560" w:right="820" w:bottom="280" w:left="800" w:header="720" w:footer="720" w:gutter="0"/>
          <w:cols w:space="720"/>
        </w:sectPr>
      </w:pPr>
    </w:p>
    <w:p w:rsidR="00C629BD" w:rsidRDefault="003A0582">
      <w:pPr>
        <w:pStyle w:val="1"/>
        <w:ind w:left="0" w:right="31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C629BD" w:rsidRDefault="003A0582">
      <w:pPr>
        <w:spacing w:before="251"/>
        <w:ind w:left="2248" w:right="2232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оценивания.</w:t>
      </w:r>
    </w:p>
    <w:p w:rsidR="00C629BD" w:rsidRDefault="00C629BD">
      <w:pPr>
        <w:pStyle w:val="a3"/>
        <w:spacing w:before="9"/>
        <w:rPr>
          <w:b/>
          <w:sz w:val="12"/>
        </w:rPr>
      </w:pPr>
    </w:p>
    <w:p w:rsidR="00C629BD" w:rsidRDefault="003A0582">
      <w:pPr>
        <w:spacing w:before="89"/>
        <w:ind w:left="332" w:right="306" w:firstLine="708"/>
        <w:jc w:val="both"/>
        <w:rPr>
          <w:sz w:val="26"/>
        </w:rPr>
      </w:pPr>
      <w:r>
        <w:rPr>
          <w:sz w:val="26"/>
        </w:rPr>
        <w:t>Вопросы и задания для формирования навыка смыслового чтения и работы 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текстами предлагаются устно и письменно. Письменное предъявление материала 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66"/>
          <w:sz w:val="26"/>
        </w:rPr>
        <w:t xml:space="preserve"> </w:t>
      </w:r>
      <w:r>
        <w:rPr>
          <w:sz w:val="26"/>
        </w:rPr>
        <w:t>раздаточный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материал: текс</w:t>
      </w:r>
      <w:r>
        <w:rPr>
          <w:sz w:val="26"/>
        </w:rPr>
        <w:t>т (сплошной/</w:t>
      </w:r>
      <w:proofErr w:type="spellStart"/>
      <w:r>
        <w:rPr>
          <w:sz w:val="26"/>
        </w:rPr>
        <w:t>несплошной</w:t>
      </w:r>
      <w:proofErr w:type="spellEnd"/>
      <w:r>
        <w:rPr>
          <w:sz w:val="26"/>
        </w:rPr>
        <w:t>) и вопросы в тестовой форме с учётом таких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поиск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выделение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интерпретация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рефлексия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оценка</w:t>
      </w:r>
      <w:r>
        <w:rPr>
          <w:sz w:val="26"/>
        </w:rPr>
        <w:t>. Задания должны быть дифференцированы по уровню сложности (базовый,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повышенный) и соотнесены с количеством баллов. Задания на рефлексию и 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ответа.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тестовых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приведены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2"/>
          <w:sz w:val="26"/>
        </w:rPr>
        <w:t xml:space="preserve"> </w:t>
      </w:r>
      <w:r>
        <w:rPr>
          <w:sz w:val="26"/>
        </w:rPr>
        <w:t>«Дидактические материалы».</w:t>
      </w:r>
    </w:p>
    <w:p w:rsidR="00C629BD" w:rsidRDefault="003A0582">
      <w:pPr>
        <w:ind w:left="332" w:right="320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формирование/проверку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формируемых</w:t>
      </w:r>
      <w:r>
        <w:rPr>
          <w:i/>
          <w:sz w:val="28"/>
        </w:rPr>
        <w:t>на</w:t>
      </w:r>
      <w:proofErr w:type="spellEnd"/>
      <w:r>
        <w:rPr>
          <w:i/>
          <w:sz w:val="28"/>
        </w:rPr>
        <w:t xml:space="preserve"> базовом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уровне: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25"/>
        </w:tabs>
        <w:spacing w:before="3"/>
        <w:ind w:right="320" w:firstLine="0"/>
        <w:rPr>
          <w:sz w:val="28"/>
        </w:rPr>
      </w:pPr>
      <w:r>
        <w:rPr>
          <w:sz w:val="28"/>
        </w:rPr>
        <w:t>определять основную и второстепенную информацию (определение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 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подбор заголовка,</w:t>
      </w:r>
      <w:r>
        <w:rPr>
          <w:spacing w:val="3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тему);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625"/>
        </w:tabs>
        <w:ind w:right="319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идею);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653"/>
        </w:tabs>
        <w:ind w:right="317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 текста к стилю речи, определение типа книги, из которой взят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73"/>
        </w:tabs>
        <w:ind w:right="320" w:firstLine="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8"/>
          <w:sz w:val="28"/>
        </w:rPr>
        <w:t xml:space="preserve"> </w:t>
      </w:r>
      <w:r>
        <w:rPr>
          <w:sz w:val="28"/>
        </w:rPr>
        <w:t>(обнаружение</w:t>
      </w:r>
      <w:r>
        <w:rPr>
          <w:spacing w:val="5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37"/>
        </w:tabs>
        <w:ind w:right="313" w:firstLine="0"/>
        <w:jc w:val="left"/>
        <w:rPr>
          <w:sz w:val="28"/>
        </w:rPr>
      </w:pPr>
      <w:r>
        <w:rPr>
          <w:sz w:val="28"/>
        </w:rPr>
        <w:t>находи</w:t>
      </w:r>
      <w:r>
        <w:rPr>
          <w:sz w:val="28"/>
        </w:rPr>
        <w:t>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5"/>
          <w:sz w:val="28"/>
        </w:rPr>
        <w:t xml:space="preserve"> </w:t>
      </w:r>
      <w:r>
        <w:rPr>
          <w:sz w:val="28"/>
        </w:rPr>
        <w:t>(несложный</w:t>
      </w:r>
      <w:r>
        <w:rPr>
          <w:spacing w:val="24"/>
          <w:sz w:val="28"/>
        </w:rPr>
        <w:t xml:space="preserve"> </w:t>
      </w:r>
      <w:r>
        <w:rPr>
          <w:sz w:val="28"/>
        </w:rPr>
        <w:t>вывод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13"/>
        </w:tabs>
        <w:spacing w:before="1"/>
        <w:ind w:left="512" w:hanging="18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связи;</w:t>
      </w:r>
    </w:p>
    <w:p w:rsidR="00C629BD" w:rsidRDefault="00C629BD">
      <w:pPr>
        <w:pStyle w:val="a3"/>
        <w:spacing w:before="7"/>
        <w:rPr>
          <w:sz w:val="27"/>
        </w:rPr>
      </w:pPr>
    </w:p>
    <w:p w:rsidR="00C629BD" w:rsidRDefault="003A0582">
      <w:pPr>
        <w:spacing w:before="1"/>
        <w:ind w:left="33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повышенном уровне: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65"/>
        </w:tabs>
        <w:spacing w:before="3" w:line="237" w:lineRule="auto"/>
        <w:ind w:right="319" w:firstLine="0"/>
        <w:rPr>
          <w:sz w:val="28"/>
        </w:rPr>
      </w:pPr>
      <w:r>
        <w:rPr>
          <w:sz w:val="28"/>
        </w:rPr>
        <w:t>синтезировать информацию (составление целого из частей, 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77"/>
        </w:tabs>
        <w:spacing w:before="7"/>
        <w:ind w:right="321" w:firstLine="0"/>
        <w:rPr>
          <w:sz w:val="28"/>
        </w:rPr>
      </w:pPr>
      <w:r>
        <w:rPr>
          <w:sz w:val="28"/>
        </w:rPr>
        <w:t>понимать и адекватно оценивать языковые средства (объяснение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встретившихся в тексте слов,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по контексту, определение роли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выразительности);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721"/>
        </w:tabs>
        <w:ind w:right="314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 в 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в таблице);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53"/>
        </w:tabs>
        <w:ind w:right="322" w:firstLine="0"/>
        <w:jc w:val="left"/>
        <w:rPr>
          <w:sz w:val="28"/>
        </w:rPr>
      </w:pPr>
      <w:r>
        <w:rPr>
          <w:sz w:val="28"/>
        </w:rPr>
        <w:t>создавать,</w:t>
      </w:r>
      <w:r>
        <w:rPr>
          <w:spacing w:val="4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знаки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4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схемы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13"/>
        </w:tabs>
        <w:spacing w:before="1"/>
        <w:ind w:right="524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ответа;</w:t>
      </w:r>
    </w:p>
    <w:p w:rsidR="00C629BD" w:rsidRDefault="003A0582">
      <w:pPr>
        <w:pStyle w:val="a4"/>
        <w:numPr>
          <w:ilvl w:val="0"/>
          <w:numId w:val="1"/>
        </w:numPr>
        <w:tabs>
          <w:tab w:val="left" w:pos="509"/>
        </w:tabs>
        <w:ind w:right="399" w:firstLine="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мнение на основе информации, содержащейся в тексте, аргументировать его и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ответа).</w:t>
      </w:r>
    </w:p>
    <w:p w:rsidR="00C629BD" w:rsidRDefault="003A0582">
      <w:pPr>
        <w:ind w:left="332" w:right="308"/>
        <w:jc w:val="both"/>
        <w:rPr>
          <w:sz w:val="28"/>
        </w:rPr>
      </w:pPr>
      <w:r>
        <w:rPr>
          <w:sz w:val="28"/>
        </w:rPr>
        <w:t>Если в тесте при оценивании вопросов и заданий базового уровня тестового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используется традиционный подход (1 балл – правильны</w:t>
      </w:r>
      <w:r>
        <w:rPr>
          <w:sz w:val="28"/>
        </w:rPr>
        <w:t>й ответ, 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 - неверный), то оценивание краткого ответа и ответа в свободной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критериального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подхода.</w:t>
      </w:r>
    </w:p>
    <w:p w:rsidR="00C629BD" w:rsidRDefault="00C629BD">
      <w:pPr>
        <w:jc w:val="both"/>
        <w:rPr>
          <w:sz w:val="28"/>
        </w:rPr>
        <w:sectPr w:rsidR="00C629BD">
          <w:pgSz w:w="11910" w:h="16840"/>
          <w:pgMar w:top="500" w:right="820" w:bottom="280" w:left="800" w:header="720" w:footer="720" w:gutter="0"/>
          <w:cols w:space="720"/>
        </w:sectPr>
      </w:pPr>
    </w:p>
    <w:p w:rsidR="00C629BD" w:rsidRDefault="00C629BD">
      <w:pPr>
        <w:pStyle w:val="a3"/>
        <w:spacing w:before="4"/>
        <w:rPr>
          <w:sz w:val="17"/>
        </w:rPr>
      </w:pPr>
    </w:p>
    <w:sectPr w:rsidR="00C629BD">
      <w:pgSz w:w="11910" w:h="16840"/>
      <w:pgMar w:top="1600" w:right="8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42645"/>
    <w:multiLevelType w:val="hybridMultilevel"/>
    <w:tmpl w:val="B57ABADE"/>
    <w:lvl w:ilvl="0" w:tplc="53EC028C">
      <w:numFmt w:val="bullet"/>
      <w:lvlText w:val="•"/>
      <w:lvlJc w:val="left"/>
      <w:pPr>
        <w:ind w:left="332" w:hanging="19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1F4E5B40">
      <w:numFmt w:val="bullet"/>
      <w:lvlText w:val="•"/>
      <w:lvlJc w:val="left"/>
      <w:pPr>
        <w:ind w:left="1334" w:hanging="192"/>
      </w:pPr>
      <w:rPr>
        <w:rFonts w:hint="default"/>
        <w:lang w:val="ru-RU" w:eastAsia="en-US" w:bidi="ar-SA"/>
      </w:rPr>
    </w:lvl>
    <w:lvl w:ilvl="2" w:tplc="085C154C">
      <w:numFmt w:val="bullet"/>
      <w:lvlText w:val="•"/>
      <w:lvlJc w:val="left"/>
      <w:pPr>
        <w:ind w:left="2329" w:hanging="192"/>
      </w:pPr>
      <w:rPr>
        <w:rFonts w:hint="default"/>
        <w:lang w:val="ru-RU" w:eastAsia="en-US" w:bidi="ar-SA"/>
      </w:rPr>
    </w:lvl>
    <w:lvl w:ilvl="3" w:tplc="56A20CB4">
      <w:numFmt w:val="bullet"/>
      <w:lvlText w:val="•"/>
      <w:lvlJc w:val="left"/>
      <w:pPr>
        <w:ind w:left="3324" w:hanging="192"/>
      </w:pPr>
      <w:rPr>
        <w:rFonts w:hint="default"/>
        <w:lang w:val="ru-RU" w:eastAsia="en-US" w:bidi="ar-SA"/>
      </w:rPr>
    </w:lvl>
    <w:lvl w:ilvl="4" w:tplc="BBBE1CB2">
      <w:numFmt w:val="bullet"/>
      <w:lvlText w:val="•"/>
      <w:lvlJc w:val="left"/>
      <w:pPr>
        <w:ind w:left="4319" w:hanging="192"/>
      </w:pPr>
      <w:rPr>
        <w:rFonts w:hint="default"/>
        <w:lang w:val="ru-RU" w:eastAsia="en-US" w:bidi="ar-SA"/>
      </w:rPr>
    </w:lvl>
    <w:lvl w:ilvl="5" w:tplc="4E847BA2">
      <w:numFmt w:val="bullet"/>
      <w:lvlText w:val="•"/>
      <w:lvlJc w:val="left"/>
      <w:pPr>
        <w:ind w:left="5314" w:hanging="192"/>
      </w:pPr>
      <w:rPr>
        <w:rFonts w:hint="default"/>
        <w:lang w:val="ru-RU" w:eastAsia="en-US" w:bidi="ar-SA"/>
      </w:rPr>
    </w:lvl>
    <w:lvl w:ilvl="6" w:tplc="89FAD9E6">
      <w:numFmt w:val="bullet"/>
      <w:lvlText w:val="•"/>
      <w:lvlJc w:val="left"/>
      <w:pPr>
        <w:ind w:left="6308" w:hanging="192"/>
      </w:pPr>
      <w:rPr>
        <w:rFonts w:hint="default"/>
        <w:lang w:val="ru-RU" w:eastAsia="en-US" w:bidi="ar-SA"/>
      </w:rPr>
    </w:lvl>
    <w:lvl w:ilvl="7" w:tplc="E6028C0A">
      <w:numFmt w:val="bullet"/>
      <w:lvlText w:val="•"/>
      <w:lvlJc w:val="left"/>
      <w:pPr>
        <w:ind w:left="7303" w:hanging="192"/>
      </w:pPr>
      <w:rPr>
        <w:rFonts w:hint="default"/>
        <w:lang w:val="ru-RU" w:eastAsia="en-US" w:bidi="ar-SA"/>
      </w:rPr>
    </w:lvl>
    <w:lvl w:ilvl="8" w:tplc="039A7E28">
      <w:numFmt w:val="bullet"/>
      <w:lvlText w:val="•"/>
      <w:lvlJc w:val="left"/>
      <w:pPr>
        <w:ind w:left="8298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26997629"/>
    <w:multiLevelType w:val="hybridMultilevel"/>
    <w:tmpl w:val="9926F07C"/>
    <w:lvl w:ilvl="0" w:tplc="8F621E04">
      <w:numFmt w:val="bullet"/>
      <w:lvlText w:val="-"/>
      <w:lvlJc w:val="left"/>
      <w:pPr>
        <w:ind w:left="33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F6EBF2">
      <w:numFmt w:val="bullet"/>
      <w:lvlText w:val="•"/>
      <w:lvlJc w:val="left"/>
      <w:pPr>
        <w:ind w:left="1334" w:hanging="168"/>
      </w:pPr>
      <w:rPr>
        <w:rFonts w:hint="default"/>
        <w:lang w:val="ru-RU" w:eastAsia="en-US" w:bidi="ar-SA"/>
      </w:rPr>
    </w:lvl>
    <w:lvl w:ilvl="2" w:tplc="68527F96">
      <w:numFmt w:val="bullet"/>
      <w:lvlText w:val="•"/>
      <w:lvlJc w:val="left"/>
      <w:pPr>
        <w:ind w:left="2329" w:hanging="168"/>
      </w:pPr>
      <w:rPr>
        <w:rFonts w:hint="default"/>
        <w:lang w:val="ru-RU" w:eastAsia="en-US" w:bidi="ar-SA"/>
      </w:rPr>
    </w:lvl>
    <w:lvl w:ilvl="3" w:tplc="2DFA15F6">
      <w:numFmt w:val="bullet"/>
      <w:lvlText w:val="•"/>
      <w:lvlJc w:val="left"/>
      <w:pPr>
        <w:ind w:left="3324" w:hanging="168"/>
      </w:pPr>
      <w:rPr>
        <w:rFonts w:hint="default"/>
        <w:lang w:val="ru-RU" w:eastAsia="en-US" w:bidi="ar-SA"/>
      </w:rPr>
    </w:lvl>
    <w:lvl w:ilvl="4" w:tplc="BB286FE2">
      <w:numFmt w:val="bullet"/>
      <w:lvlText w:val="•"/>
      <w:lvlJc w:val="left"/>
      <w:pPr>
        <w:ind w:left="4319" w:hanging="168"/>
      </w:pPr>
      <w:rPr>
        <w:rFonts w:hint="default"/>
        <w:lang w:val="ru-RU" w:eastAsia="en-US" w:bidi="ar-SA"/>
      </w:rPr>
    </w:lvl>
    <w:lvl w:ilvl="5" w:tplc="B9543F12">
      <w:numFmt w:val="bullet"/>
      <w:lvlText w:val="•"/>
      <w:lvlJc w:val="left"/>
      <w:pPr>
        <w:ind w:left="5314" w:hanging="168"/>
      </w:pPr>
      <w:rPr>
        <w:rFonts w:hint="default"/>
        <w:lang w:val="ru-RU" w:eastAsia="en-US" w:bidi="ar-SA"/>
      </w:rPr>
    </w:lvl>
    <w:lvl w:ilvl="6" w:tplc="13F4EBA4">
      <w:numFmt w:val="bullet"/>
      <w:lvlText w:val="•"/>
      <w:lvlJc w:val="left"/>
      <w:pPr>
        <w:ind w:left="6308" w:hanging="168"/>
      </w:pPr>
      <w:rPr>
        <w:rFonts w:hint="default"/>
        <w:lang w:val="ru-RU" w:eastAsia="en-US" w:bidi="ar-SA"/>
      </w:rPr>
    </w:lvl>
    <w:lvl w:ilvl="7" w:tplc="9E42D8D4">
      <w:numFmt w:val="bullet"/>
      <w:lvlText w:val="•"/>
      <w:lvlJc w:val="left"/>
      <w:pPr>
        <w:ind w:left="7303" w:hanging="168"/>
      </w:pPr>
      <w:rPr>
        <w:rFonts w:hint="default"/>
        <w:lang w:val="ru-RU" w:eastAsia="en-US" w:bidi="ar-SA"/>
      </w:rPr>
    </w:lvl>
    <w:lvl w:ilvl="8" w:tplc="D3EA44AE">
      <w:numFmt w:val="bullet"/>
      <w:lvlText w:val="•"/>
      <w:lvlJc w:val="left"/>
      <w:pPr>
        <w:ind w:left="8298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2D073166"/>
    <w:multiLevelType w:val="hybridMultilevel"/>
    <w:tmpl w:val="C23AB6E4"/>
    <w:lvl w:ilvl="0" w:tplc="D18EC1A4">
      <w:start w:val="1"/>
      <w:numFmt w:val="decimal"/>
      <w:lvlText w:val="%1."/>
      <w:lvlJc w:val="left"/>
      <w:pPr>
        <w:ind w:left="513" w:hanging="1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171717"/>
        <w:w w:val="100"/>
        <w:sz w:val="22"/>
        <w:szCs w:val="22"/>
        <w:lang w:val="ru-RU" w:eastAsia="en-US" w:bidi="ar-SA"/>
      </w:rPr>
    </w:lvl>
    <w:lvl w:ilvl="1" w:tplc="3F4E1952">
      <w:numFmt w:val="bullet"/>
      <w:lvlText w:val="•"/>
      <w:lvlJc w:val="left"/>
      <w:pPr>
        <w:ind w:left="1496" w:hanging="181"/>
      </w:pPr>
      <w:rPr>
        <w:rFonts w:hint="default"/>
        <w:lang w:val="ru-RU" w:eastAsia="en-US" w:bidi="ar-SA"/>
      </w:rPr>
    </w:lvl>
    <w:lvl w:ilvl="2" w:tplc="BB3EB858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  <w:lvl w:ilvl="3" w:tplc="996EA66E">
      <w:numFmt w:val="bullet"/>
      <w:lvlText w:val="•"/>
      <w:lvlJc w:val="left"/>
      <w:pPr>
        <w:ind w:left="3450" w:hanging="181"/>
      </w:pPr>
      <w:rPr>
        <w:rFonts w:hint="default"/>
        <w:lang w:val="ru-RU" w:eastAsia="en-US" w:bidi="ar-SA"/>
      </w:rPr>
    </w:lvl>
    <w:lvl w:ilvl="4" w:tplc="77380BBA">
      <w:numFmt w:val="bullet"/>
      <w:lvlText w:val="•"/>
      <w:lvlJc w:val="left"/>
      <w:pPr>
        <w:ind w:left="4427" w:hanging="181"/>
      </w:pPr>
      <w:rPr>
        <w:rFonts w:hint="default"/>
        <w:lang w:val="ru-RU" w:eastAsia="en-US" w:bidi="ar-SA"/>
      </w:rPr>
    </w:lvl>
    <w:lvl w:ilvl="5" w:tplc="1F1E3DFE">
      <w:numFmt w:val="bullet"/>
      <w:lvlText w:val="•"/>
      <w:lvlJc w:val="left"/>
      <w:pPr>
        <w:ind w:left="5404" w:hanging="181"/>
      </w:pPr>
      <w:rPr>
        <w:rFonts w:hint="default"/>
        <w:lang w:val="ru-RU" w:eastAsia="en-US" w:bidi="ar-SA"/>
      </w:rPr>
    </w:lvl>
    <w:lvl w:ilvl="6" w:tplc="A97CABEE">
      <w:numFmt w:val="bullet"/>
      <w:lvlText w:val="•"/>
      <w:lvlJc w:val="left"/>
      <w:pPr>
        <w:ind w:left="6380" w:hanging="181"/>
      </w:pPr>
      <w:rPr>
        <w:rFonts w:hint="default"/>
        <w:lang w:val="ru-RU" w:eastAsia="en-US" w:bidi="ar-SA"/>
      </w:rPr>
    </w:lvl>
    <w:lvl w:ilvl="7" w:tplc="4C4A0CD0">
      <w:numFmt w:val="bullet"/>
      <w:lvlText w:val="•"/>
      <w:lvlJc w:val="left"/>
      <w:pPr>
        <w:ind w:left="7357" w:hanging="181"/>
      </w:pPr>
      <w:rPr>
        <w:rFonts w:hint="default"/>
        <w:lang w:val="ru-RU" w:eastAsia="en-US" w:bidi="ar-SA"/>
      </w:rPr>
    </w:lvl>
    <w:lvl w:ilvl="8" w:tplc="F1F83B92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66F93574"/>
    <w:multiLevelType w:val="hybridMultilevel"/>
    <w:tmpl w:val="A606D7BE"/>
    <w:lvl w:ilvl="0" w:tplc="4484DD56">
      <w:numFmt w:val="bullet"/>
      <w:lvlText w:val=""/>
      <w:lvlJc w:val="left"/>
      <w:pPr>
        <w:ind w:left="10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FACC1E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2" w:tplc="0F5CB0C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4D369B48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4" w:tplc="94842C0A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5" w:tplc="D0D05640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689CC46E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7" w:tplc="6BECA892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8" w:tplc="97FC214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BD"/>
    <w:rsid w:val="003A0582"/>
    <w:rsid w:val="00664880"/>
    <w:rsid w:val="00C6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18160B-FA8E-4879-A184-3853B1C7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2248" w:right="223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33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3" w:line="274" w:lineRule="exact"/>
      <w:ind w:left="513" w:hanging="18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3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/" TargetMode="External"/><Relationship Id="rId13" Type="http://schemas.openxmlformats.org/officeDocument/2006/relationships/hyperlink" Target="http://fcior.edu/" TargetMode="External"/><Relationship Id="rId18" Type="http://schemas.openxmlformats.org/officeDocument/2006/relationships/hyperlink" Target="http://feb-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feb-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skiv.instrao.ru/bank-zadaniy/" TargetMode="External"/><Relationship Id="rId17" Type="http://schemas.openxmlformats.org/officeDocument/2006/relationships/hyperlink" Target="http://ru.wikip/" TargetMode="External"/><Relationship Id="rId25" Type="http://schemas.openxmlformats.org/officeDocument/2006/relationships/hyperlink" Target="http://feb-/" TargetMode="External"/><Relationship Id="rId2" Type="http://schemas.openxmlformats.org/officeDocument/2006/relationships/styles" Target="styles.xml"/><Relationship Id="rId16" Type="http://schemas.openxmlformats.org/officeDocument/2006/relationships/hyperlink" Target="http://feb-/" TargetMode="External"/><Relationship Id="rId20" Type="http://schemas.openxmlformats.org/officeDocument/2006/relationships/hyperlink" Target="http://ru.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kiv.instrao.ru/bank-zadaniy/" TargetMode="External"/><Relationship Id="rId24" Type="http://schemas.openxmlformats.org/officeDocument/2006/relationships/hyperlink" Target="http://ru.w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u.wikip/" TargetMode="External"/><Relationship Id="rId23" Type="http://schemas.openxmlformats.org/officeDocument/2006/relationships/hyperlink" Target="http://ru.w/" TargetMode="External"/><Relationship Id="rId10" Type="http://schemas.openxmlformats.org/officeDocument/2006/relationships/hyperlink" Target="http://www.edu.ru/" TargetMode="External"/><Relationship Id="rId19" Type="http://schemas.openxmlformats.org/officeDocument/2006/relationships/hyperlink" Target="http://ru.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iv.instrao/" TargetMode="External"/><Relationship Id="rId14" Type="http://schemas.openxmlformats.org/officeDocument/2006/relationships/hyperlink" Target="http://www/" TargetMode="External"/><Relationship Id="rId22" Type="http://schemas.openxmlformats.org/officeDocument/2006/relationships/hyperlink" Target="http://www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2881</Words>
  <Characters>16426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Пользователь</cp:lastModifiedBy>
  <cp:revision>3</cp:revision>
  <dcterms:created xsi:type="dcterms:W3CDTF">2023-10-06T03:05:00Z</dcterms:created>
  <dcterms:modified xsi:type="dcterms:W3CDTF">2023-10-06T03:09:00Z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2023-10-06T00:00:00Z</vt:filetime>
  </property>
</Properties>
</file>