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4F4" w:rsidRPr="004860AE" w:rsidRDefault="005A34F4" w:rsidP="005A34F4">
      <w:pPr>
        <w:shd w:val="clear" w:color="auto" w:fill="FFFFFF"/>
        <w:tabs>
          <w:tab w:val="left" w:pos="709"/>
        </w:tabs>
        <w:suppressAutoHyphens/>
        <w:spacing w:after="0" w:line="100" w:lineRule="atLeast"/>
        <w:jc w:val="center"/>
        <w:rPr>
          <w:rFonts w:ascii="Times New Roman" w:eastAsia="SimSun" w:hAnsi="Times New Roman"/>
          <w:color w:val="7F7F7F" w:themeColor="text1" w:themeTint="80"/>
          <w:lang w:eastAsia="ar-SA"/>
        </w:rPr>
      </w:pPr>
      <w:r w:rsidRPr="004860AE">
        <w:rPr>
          <w:rFonts w:ascii="Times New Roman" w:hAnsi="Times New Roman"/>
          <w:bCs/>
          <w:color w:val="7F7F7F" w:themeColor="text1" w:themeTint="80"/>
          <w:sz w:val="24"/>
          <w:szCs w:val="24"/>
          <w:lang w:eastAsia="ar-SA"/>
        </w:rPr>
        <w:t>Муниципальное бюджетное общеобразовательное учреждение</w:t>
      </w:r>
    </w:p>
    <w:p w:rsidR="005A34F4" w:rsidRPr="004860AE" w:rsidRDefault="005A34F4" w:rsidP="005A34F4">
      <w:pPr>
        <w:shd w:val="clear" w:color="auto" w:fill="FFFFFF"/>
        <w:tabs>
          <w:tab w:val="left" w:pos="709"/>
        </w:tabs>
        <w:suppressAutoHyphens/>
        <w:spacing w:after="0" w:line="100" w:lineRule="atLeast"/>
        <w:jc w:val="center"/>
        <w:rPr>
          <w:rFonts w:ascii="Times New Roman" w:eastAsia="SimSun" w:hAnsi="Times New Roman"/>
          <w:color w:val="7F7F7F" w:themeColor="text1" w:themeTint="80"/>
          <w:lang w:eastAsia="ar-SA"/>
        </w:rPr>
      </w:pPr>
      <w:r w:rsidRPr="004860AE">
        <w:rPr>
          <w:rFonts w:ascii="Times New Roman" w:hAnsi="Times New Roman"/>
          <w:bCs/>
          <w:color w:val="7F7F7F" w:themeColor="text1" w:themeTint="80"/>
          <w:sz w:val="24"/>
          <w:szCs w:val="24"/>
          <w:lang w:eastAsia="ar-SA"/>
        </w:rPr>
        <w:t>«Новониколаевская средняя общеобразовательная школа №9»</w:t>
      </w:r>
    </w:p>
    <w:p w:rsidR="005A34F4" w:rsidRPr="004860AE" w:rsidRDefault="005A34F4" w:rsidP="005A34F4">
      <w:pPr>
        <w:shd w:val="clear" w:color="auto" w:fill="FFFFFF"/>
        <w:tabs>
          <w:tab w:val="left" w:pos="709"/>
        </w:tabs>
        <w:suppressAutoHyphens/>
        <w:spacing w:after="0" w:line="100" w:lineRule="atLeast"/>
        <w:jc w:val="center"/>
        <w:rPr>
          <w:rFonts w:ascii="Times New Roman" w:hAnsi="Times New Roman"/>
          <w:bCs/>
          <w:color w:val="595959" w:themeColor="text1" w:themeTint="A6"/>
          <w:sz w:val="24"/>
          <w:szCs w:val="24"/>
          <w:lang w:eastAsia="ar-SA"/>
        </w:rPr>
      </w:pPr>
    </w:p>
    <w:p w:rsidR="005A34F4" w:rsidRPr="004860AE" w:rsidRDefault="005A34F4" w:rsidP="005A34F4">
      <w:pPr>
        <w:shd w:val="clear" w:color="auto" w:fill="FFFFFF"/>
        <w:tabs>
          <w:tab w:val="left" w:pos="709"/>
        </w:tabs>
        <w:suppressAutoHyphens/>
        <w:spacing w:after="0" w:line="100" w:lineRule="atLeast"/>
        <w:ind w:left="-709"/>
        <w:rPr>
          <w:rFonts w:ascii="Times New Roman" w:hAnsi="Times New Roman"/>
          <w:bCs/>
          <w:color w:val="000000"/>
          <w:sz w:val="20"/>
          <w:szCs w:val="20"/>
          <w:lang w:eastAsia="ar-SA"/>
        </w:rPr>
      </w:pPr>
    </w:p>
    <w:p w:rsidR="005A34F4" w:rsidRPr="007216CA" w:rsidRDefault="005A34F4" w:rsidP="005A34F4">
      <w:pPr>
        <w:shd w:val="clear" w:color="auto" w:fill="FFFFFF"/>
        <w:tabs>
          <w:tab w:val="left" w:pos="709"/>
        </w:tabs>
        <w:suppressAutoHyphens/>
        <w:spacing w:after="0" w:line="100" w:lineRule="atLeast"/>
        <w:ind w:left="-709"/>
        <w:rPr>
          <w:rFonts w:ascii="Times New Roman" w:hAnsi="Times New Roman"/>
          <w:bCs/>
          <w:color w:val="000000"/>
          <w:sz w:val="20"/>
          <w:szCs w:val="20"/>
          <w:lang w:eastAsia="ar-SA"/>
        </w:rPr>
      </w:pPr>
    </w:p>
    <w:p w:rsidR="005A34F4" w:rsidRPr="007216CA" w:rsidRDefault="004860AE" w:rsidP="005A34F4">
      <w:pPr>
        <w:shd w:val="clear" w:color="auto" w:fill="FFFFFF"/>
        <w:tabs>
          <w:tab w:val="left" w:pos="709"/>
        </w:tabs>
        <w:suppressAutoHyphens/>
        <w:spacing w:after="0" w:line="100" w:lineRule="atLeast"/>
        <w:ind w:left="-709"/>
        <w:rPr>
          <w:rFonts w:ascii="Times New Roman" w:hAnsi="Times New Roman"/>
          <w:bCs/>
          <w:color w:val="000000"/>
          <w:sz w:val="20"/>
          <w:szCs w:val="20"/>
          <w:lang w:eastAsia="ar-SA"/>
        </w:rPr>
      </w:pPr>
      <w:r w:rsidRPr="00420ACB">
        <w:rPr>
          <w:rFonts w:ascii="Times New Roman" w:eastAsia="Times New Roman" w:hAnsi="Times New Roman"/>
          <w:noProof/>
          <w:color w:val="000000"/>
          <w:sz w:val="24"/>
          <w:szCs w:val="24"/>
          <w:lang w:eastAsia="ru-RU"/>
        </w:rPr>
        <w:drawing>
          <wp:anchor distT="0" distB="0" distL="114300" distR="114300" simplePos="0" relativeHeight="251659264" behindDoc="1" locked="0" layoutInCell="1" allowOverlap="1" wp14:anchorId="17F5ABD4" wp14:editId="46CDA833">
            <wp:simplePos x="0" y="0"/>
            <wp:positionH relativeFrom="margin">
              <wp:posOffset>3853815</wp:posOffset>
            </wp:positionH>
            <wp:positionV relativeFrom="paragraph">
              <wp:posOffset>119380</wp:posOffset>
            </wp:positionV>
            <wp:extent cx="2238375" cy="1819275"/>
            <wp:effectExtent l="0" t="0" r="9525" b="9525"/>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0AE" w:rsidRDefault="004860AE" w:rsidP="004860AE">
      <w:pPr>
        <w:autoSpaceDE w:val="0"/>
        <w:autoSpaceDN w:val="0"/>
        <w:spacing w:after="120" w:line="240" w:lineRule="auto"/>
        <w:jc w:val="both"/>
        <w:rPr>
          <w:rFonts w:ascii="Times New Roman" w:hAnsi="Times New Roman"/>
          <w:bCs/>
          <w:color w:val="000000"/>
          <w:sz w:val="20"/>
          <w:szCs w:val="20"/>
          <w:lang w:eastAsia="ar-SA"/>
        </w:rPr>
      </w:pPr>
      <w:r>
        <w:rPr>
          <w:noProof/>
          <w:lang w:eastAsia="ru-RU"/>
        </w:rPr>
        <w:drawing>
          <wp:anchor distT="0" distB="0" distL="114300" distR="114300" simplePos="0" relativeHeight="251661312" behindDoc="1" locked="0" layoutInCell="1" allowOverlap="1" wp14:anchorId="748C55CF" wp14:editId="46C4D252">
            <wp:simplePos x="0" y="0"/>
            <wp:positionH relativeFrom="column">
              <wp:posOffset>1924050</wp:posOffset>
            </wp:positionH>
            <wp:positionV relativeFrom="paragraph">
              <wp:posOffset>12065</wp:posOffset>
            </wp:positionV>
            <wp:extent cx="1823258" cy="1790700"/>
            <wp:effectExtent l="0" t="0" r="5715"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887" t="26118" r="32175" b="54644"/>
                    <a:stretch/>
                  </pic:blipFill>
                  <pic:spPr bwMode="auto">
                    <a:xfrm>
                      <a:off x="0" y="0"/>
                      <a:ext cx="1823258"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60AE" w:rsidRPr="004860AE" w:rsidRDefault="004860AE" w:rsidP="004860AE">
      <w:pPr>
        <w:autoSpaceDE w:val="0"/>
        <w:autoSpaceDN w:val="0"/>
        <w:spacing w:after="120" w:line="240" w:lineRule="auto"/>
        <w:jc w:val="both"/>
        <w:rPr>
          <w:rFonts w:ascii="Times New Roman" w:eastAsia="Times New Roman" w:hAnsi="Times New Roman"/>
          <w:color w:val="7F7F7F" w:themeColor="text1" w:themeTint="80"/>
          <w:sz w:val="24"/>
          <w:szCs w:val="24"/>
        </w:rPr>
      </w:pPr>
      <w:r w:rsidRPr="004860AE">
        <w:rPr>
          <w:rFonts w:ascii="Times New Roman" w:eastAsia="Times New Roman" w:hAnsi="Times New Roman"/>
          <w:color w:val="7F7F7F" w:themeColor="text1" w:themeTint="80"/>
          <w:sz w:val="24"/>
          <w:szCs w:val="24"/>
        </w:rPr>
        <w:t>РАССМОТРЕНО</w:t>
      </w:r>
    </w:p>
    <w:p w:rsidR="00F91C7E" w:rsidRPr="00F91C7E" w:rsidRDefault="00F91C7E" w:rsidP="00F91C7E">
      <w:pPr>
        <w:autoSpaceDE w:val="0"/>
        <w:autoSpaceDN w:val="0"/>
        <w:spacing w:after="120" w:line="240" w:lineRule="auto"/>
        <w:rPr>
          <w:rFonts w:ascii="Times New Roman" w:eastAsia="Times New Roman" w:hAnsi="Times New Roman"/>
          <w:color w:val="7F7F7F" w:themeColor="text1" w:themeTint="80"/>
          <w:sz w:val="24"/>
          <w:szCs w:val="24"/>
        </w:rPr>
      </w:pPr>
      <w:r w:rsidRPr="00F91C7E">
        <w:rPr>
          <w:noProof/>
          <w:color w:val="7F7F7F" w:themeColor="text1" w:themeTint="80"/>
          <w:sz w:val="24"/>
          <w:szCs w:val="24"/>
          <w:lang w:eastAsia="ru-RU"/>
        </w:rPr>
        <w:drawing>
          <wp:anchor distT="0" distB="0" distL="114300" distR="114300" simplePos="0" relativeHeight="251663360" behindDoc="1" locked="0" layoutInCell="1" allowOverlap="1" wp14:anchorId="42C51BD3" wp14:editId="1EC94818">
            <wp:simplePos x="0" y="0"/>
            <wp:positionH relativeFrom="margin">
              <wp:posOffset>9525</wp:posOffset>
            </wp:positionH>
            <wp:positionV relativeFrom="paragraph">
              <wp:posOffset>382270</wp:posOffset>
            </wp:positionV>
            <wp:extent cx="590550" cy="285750"/>
            <wp:effectExtent l="0" t="0" r="0" b="0"/>
            <wp:wrapTight wrapText="bothSides">
              <wp:wrapPolygon edited="0">
                <wp:start x="0" y="0"/>
                <wp:lineTo x="0" y="20160"/>
                <wp:lineTo x="20903" y="20160"/>
                <wp:lineTo x="209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273" t="35404" r="69425" b="60971"/>
                    <a:stretch/>
                  </pic:blipFill>
                  <pic:spPr bwMode="auto">
                    <a:xfrm>
                      <a:off x="0" y="0"/>
                      <a:ext cx="59055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0AE" w:rsidRPr="00F91C7E">
        <w:rPr>
          <w:rFonts w:ascii="Times New Roman" w:eastAsia="Times New Roman" w:hAnsi="Times New Roman"/>
          <w:color w:val="7F7F7F" w:themeColor="text1" w:themeTint="80"/>
          <w:sz w:val="24"/>
          <w:szCs w:val="24"/>
        </w:rPr>
        <w:t>ШМО "Е</w:t>
      </w:r>
      <w:r w:rsidRPr="00F91C7E">
        <w:rPr>
          <w:rFonts w:ascii="Times New Roman" w:eastAsia="Times New Roman" w:hAnsi="Times New Roman"/>
          <w:color w:val="7F7F7F" w:themeColor="text1" w:themeTint="80"/>
          <w:sz w:val="24"/>
          <w:szCs w:val="24"/>
        </w:rPr>
        <w:t>стественно-математического цикла</w:t>
      </w:r>
      <w:r w:rsidR="004860AE" w:rsidRPr="00F91C7E">
        <w:rPr>
          <w:rFonts w:ascii="Times New Roman" w:eastAsia="Times New Roman" w:hAnsi="Times New Roman"/>
          <w:color w:val="7F7F7F" w:themeColor="text1" w:themeTint="80"/>
          <w:sz w:val="24"/>
          <w:szCs w:val="24"/>
        </w:rPr>
        <w:t>"</w:t>
      </w:r>
    </w:p>
    <w:p w:rsidR="00F91C7E" w:rsidRPr="00F91C7E" w:rsidRDefault="004860AE" w:rsidP="00F91C7E">
      <w:pPr>
        <w:autoSpaceDE w:val="0"/>
        <w:autoSpaceDN w:val="0"/>
        <w:spacing w:after="120" w:line="240" w:lineRule="auto"/>
        <w:rPr>
          <w:rFonts w:ascii="Times New Roman" w:eastAsia="Times New Roman" w:hAnsi="Times New Roman"/>
          <w:color w:val="7F7F7F" w:themeColor="text1" w:themeTint="80"/>
          <w:sz w:val="24"/>
          <w:szCs w:val="24"/>
        </w:rPr>
      </w:pPr>
      <w:proofErr w:type="spellStart"/>
      <w:r w:rsidRPr="00F91C7E">
        <w:rPr>
          <w:rFonts w:ascii="Times New Roman" w:eastAsia="Times New Roman" w:hAnsi="Times New Roman"/>
          <w:color w:val="7F7F7F" w:themeColor="text1" w:themeTint="80"/>
          <w:sz w:val="24"/>
          <w:szCs w:val="24"/>
        </w:rPr>
        <w:t>М.В.Комарова</w:t>
      </w:r>
      <w:proofErr w:type="spellEnd"/>
    </w:p>
    <w:p w:rsidR="00F91C7E" w:rsidRPr="00F91C7E" w:rsidRDefault="004860AE" w:rsidP="004860AE">
      <w:pPr>
        <w:shd w:val="clear" w:color="auto" w:fill="FFFFFF"/>
        <w:tabs>
          <w:tab w:val="left" w:pos="709"/>
        </w:tabs>
        <w:suppressAutoHyphens/>
        <w:spacing w:after="0" w:line="100" w:lineRule="atLeast"/>
        <w:ind w:left="-709"/>
        <w:jc w:val="center"/>
        <w:rPr>
          <w:rFonts w:ascii="Times New Roman" w:eastAsia="Times New Roman" w:hAnsi="Times New Roman"/>
          <w:color w:val="7F7F7F" w:themeColor="text1" w:themeTint="80"/>
          <w:sz w:val="24"/>
          <w:szCs w:val="24"/>
        </w:rPr>
      </w:pPr>
      <w:r w:rsidRPr="00F91C7E">
        <w:rPr>
          <w:rFonts w:ascii="Times New Roman" w:eastAsia="Times New Roman" w:hAnsi="Times New Roman"/>
          <w:color w:val="7F7F7F" w:themeColor="text1" w:themeTint="80"/>
          <w:sz w:val="24"/>
          <w:szCs w:val="24"/>
        </w:rPr>
        <w:t xml:space="preserve">Протокол № 1 от </w:t>
      </w:r>
    </w:p>
    <w:p w:rsidR="004860AE" w:rsidRPr="00F91C7E" w:rsidRDefault="00F91C7E" w:rsidP="00F91C7E">
      <w:pPr>
        <w:shd w:val="clear" w:color="auto" w:fill="FFFFFF"/>
        <w:tabs>
          <w:tab w:val="left" w:pos="709"/>
        </w:tabs>
        <w:suppressAutoHyphens/>
        <w:spacing w:after="0" w:line="100" w:lineRule="atLeast"/>
        <w:ind w:left="-709"/>
        <w:rPr>
          <w:rFonts w:ascii="Times New Roman" w:hAnsi="Times New Roman"/>
          <w:bCs/>
          <w:color w:val="7F7F7F" w:themeColor="text1" w:themeTint="80"/>
          <w:sz w:val="24"/>
          <w:szCs w:val="24"/>
          <w:lang w:eastAsia="ar-SA"/>
        </w:rPr>
      </w:pPr>
      <w:r w:rsidRPr="00F91C7E">
        <w:rPr>
          <w:rFonts w:ascii="Times New Roman" w:eastAsia="Times New Roman" w:hAnsi="Times New Roman"/>
          <w:color w:val="7F7F7F" w:themeColor="text1" w:themeTint="80"/>
          <w:sz w:val="24"/>
          <w:szCs w:val="24"/>
        </w:rPr>
        <w:t xml:space="preserve">              </w:t>
      </w:r>
      <w:r w:rsidR="004860AE" w:rsidRPr="00F91C7E">
        <w:rPr>
          <w:rFonts w:ascii="Times New Roman" w:eastAsia="Times New Roman" w:hAnsi="Times New Roman"/>
          <w:color w:val="7F7F7F" w:themeColor="text1" w:themeTint="80"/>
          <w:sz w:val="24"/>
          <w:szCs w:val="24"/>
        </w:rPr>
        <w:t>«30» 08 2023 г</w:t>
      </w:r>
    </w:p>
    <w:p w:rsidR="005A34F4" w:rsidRPr="00F91C7E" w:rsidRDefault="004860AE" w:rsidP="004860AE">
      <w:pPr>
        <w:shd w:val="clear" w:color="auto" w:fill="FFFFFF"/>
        <w:tabs>
          <w:tab w:val="left" w:pos="709"/>
        </w:tabs>
        <w:suppressAutoHyphens/>
        <w:spacing w:after="0" w:line="100" w:lineRule="atLeast"/>
        <w:ind w:left="-709"/>
        <w:rPr>
          <w:rFonts w:ascii="Times New Roman" w:hAnsi="Times New Roman"/>
          <w:bCs/>
          <w:color w:val="595959" w:themeColor="text1" w:themeTint="A6"/>
          <w:sz w:val="24"/>
          <w:szCs w:val="24"/>
          <w:lang w:eastAsia="ar-SA"/>
        </w:rPr>
      </w:pPr>
      <w:r w:rsidRPr="00F91C7E">
        <w:rPr>
          <w:rFonts w:ascii="Times New Roman" w:eastAsia="Times New Roman" w:hAnsi="Times New Roman"/>
          <w:color w:val="595959" w:themeColor="text1" w:themeTint="A6"/>
          <w:sz w:val="24"/>
          <w:szCs w:val="24"/>
        </w:rPr>
        <w:t xml:space="preserve">   </w:t>
      </w:r>
    </w:p>
    <w:p w:rsidR="005A34F4" w:rsidRPr="004860AE" w:rsidRDefault="005A34F4" w:rsidP="005A34F4">
      <w:pPr>
        <w:shd w:val="clear" w:color="auto" w:fill="FFFFFF"/>
        <w:tabs>
          <w:tab w:val="left" w:pos="709"/>
        </w:tabs>
        <w:suppressAutoHyphens/>
        <w:spacing w:after="0" w:line="100" w:lineRule="atLeast"/>
        <w:ind w:left="-709"/>
        <w:rPr>
          <w:rFonts w:ascii="Times New Roman" w:hAnsi="Times New Roman"/>
          <w:bCs/>
          <w:color w:val="595959" w:themeColor="text1" w:themeTint="A6"/>
          <w:sz w:val="20"/>
          <w:szCs w:val="20"/>
          <w:lang w:eastAsia="ar-SA"/>
        </w:rPr>
      </w:pPr>
    </w:p>
    <w:p w:rsidR="005A34F4" w:rsidRPr="007216CA" w:rsidRDefault="005A34F4" w:rsidP="005A34F4">
      <w:pPr>
        <w:shd w:val="clear" w:color="auto" w:fill="FFFFFF"/>
        <w:tabs>
          <w:tab w:val="left" w:pos="709"/>
        </w:tabs>
        <w:suppressAutoHyphens/>
        <w:spacing w:after="0" w:line="100" w:lineRule="atLeast"/>
        <w:ind w:left="-709"/>
        <w:rPr>
          <w:rFonts w:ascii="Times New Roman" w:hAnsi="Times New Roman"/>
          <w:bCs/>
          <w:color w:val="000000"/>
          <w:sz w:val="20"/>
          <w:szCs w:val="20"/>
          <w:lang w:eastAsia="ar-SA"/>
        </w:rPr>
      </w:pPr>
    </w:p>
    <w:p w:rsidR="005A34F4" w:rsidRPr="007216CA" w:rsidRDefault="005A34F4" w:rsidP="005A34F4">
      <w:pPr>
        <w:shd w:val="clear" w:color="auto" w:fill="FFFFFF"/>
        <w:tabs>
          <w:tab w:val="left" w:pos="709"/>
        </w:tabs>
        <w:suppressAutoHyphens/>
        <w:spacing w:after="0" w:line="100" w:lineRule="atLeast"/>
        <w:ind w:left="-709"/>
        <w:rPr>
          <w:rFonts w:ascii="Times New Roman" w:hAnsi="Times New Roman"/>
          <w:bCs/>
          <w:color w:val="000000"/>
          <w:sz w:val="20"/>
          <w:szCs w:val="20"/>
          <w:lang w:eastAsia="ar-SA"/>
        </w:rPr>
      </w:pPr>
    </w:p>
    <w:p w:rsidR="005A34F4" w:rsidRPr="00985874" w:rsidRDefault="005A34F4" w:rsidP="005A34F4">
      <w:pPr>
        <w:shd w:val="clear" w:color="auto" w:fill="FFFFFF"/>
        <w:tabs>
          <w:tab w:val="left" w:pos="709"/>
        </w:tabs>
        <w:suppressAutoHyphens/>
        <w:spacing w:after="0" w:line="100" w:lineRule="atLeast"/>
        <w:ind w:left="-709"/>
        <w:jc w:val="center"/>
        <w:rPr>
          <w:rFonts w:ascii="Times New Roman" w:eastAsia="SimSun" w:hAnsi="Times New Roman"/>
          <w:color w:val="595959" w:themeColor="text1" w:themeTint="A6"/>
          <w:sz w:val="28"/>
          <w:szCs w:val="28"/>
          <w:lang w:eastAsia="ar-SA"/>
        </w:rPr>
      </w:pPr>
      <w:r w:rsidRPr="007216CA">
        <w:rPr>
          <w:rFonts w:ascii="Times New Roman" w:eastAsia="Times New Roman" w:hAnsi="Times New Roman"/>
          <w:bCs/>
          <w:color w:val="000000"/>
          <w:sz w:val="72"/>
          <w:szCs w:val="72"/>
          <w:lang w:eastAsia="ar-SA"/>
        </w:rPr>
        <w:t xml:space="preserve"> </w:t>
      </w:r>
      <w:r w:rsidRPr="00985874">
        <w:rPr>
          <w:rFonts w:ascii="Times New Roman" w:hAnsi="Times New Roman"/>
          <w:bCs/>
          <w:color w:val="595959" w:themeColor="text1" w:themeTint="A6"/>
          <w:sz w:val="28"/>
          <w:szCs w:val="28"/>
          <w:lang w:eastAsia="ar-SA"/>
        </w:rPr>
        <w:t>ПРОГРАММА</w:t>
      </w:r>
    </w:p>
    <w:p w:rsidR="005A34F4" w:rsidRPr="00985874" w:rsidRDefault="005A34F4" w:rsidP="00766C6A">
      <w:pPr>
        <w:shd w:val="clear" w:color="auto" w:fill="FFFFFF"/>
        <w:tabs>
          <w:tab w:val="left" w:pos="709"/>
        </w:tabs>
        <w:suppressAutoHyphens/>
        <w:spacing w:after="0" w:line="100" w:lineRule="atLeast"/>
        <w:ind w:left="-709"/>
        <w:jc w:val="center"/>
        <w:rPr>
          <w:rFonts w:ascii="Times New Roman" w:hAnsi="Times New Roman"/>
          <w:bCs/>
          <w:color w:val="595959" w:themeColor="text1" w:themeTint="A6"/>
          <w:sz w:val="28"/>
          <w:szCs w:val="28"/>
          <w:lang w:eastAsia="ar-SA"/>
        </w:rPr>
      </w:pPr>
      <w:r w:rsidRPr="00985874">
        <w:rPr>
          <w:rFonts w:ascii="Times New Roman" w:hAnsi="Times New Roman"/>
          <w:bCs/>
          <w:color w:val="595959" w:themeColor="text1" w:themeTint="A6"/>
          <w:sz w:val="28"/>
          <w:szCs w:val="28"/>
          <w:lang w:eastAsia="ar-SA"/>
        </w:rPr>
        <w:t xml:space="preserve">учебного </w:t>
      </w:r>
      <w:r w:rsidR="00766C6A" w:rsidRPr="00985874">
        <w:rPr>
          <w:rFonts w:ascii="Times New Roman" w:hAnsi="Times New Roman"/>
          <w:bCs/>
          <w:color w:val="595959" w:themeColor="text1" w:themeTint="A6"/>
          <w:sz w:val="28"/>
          <w:szCs w:val="28"/>
          <w:lang w:eastAsia="ar-SA"/>
        </w:rPr>
        <w:t xml:space="preserve">предмета </w:t>
      </w:r>
      <w:proofErr w:type="gramStart"/>
      <w:r w:rsidR="00766C6A" w:rsidRPr="00985874">
        <w:rPr>
          <w:rFonts w:ascii="Times New Roman" w:hAnsi="Times New Roman"/>
          <w:bCs/>
          <w:color w:val="595959" w:themeColor="text1" w:themeTint="A6"/>
          <w:sz w:val="28"/>
          <w:szCs w:val="28"/>
          <w:lang w:eastAsia="ar-SA"/>
        </w:rPr>
        <w:t>по  математике</w:t>
      </w:r>
      <w:proofErr w:type="gramEnd"/>
      <w:r w:rsidR="00766C6A" w:rsidRPr="00985874">
        <w:rPr>
          <w:rFonts w:ascii="Times New Roman" w:hAnsi="Times New Roman"/>
          <w:bCs/>
          <w:color w:val="595959" w:themeColor="text1" w:themeTint="A6"/>
          <w:sz w:val="28"/>
          <w:szCs w:val="28"/>
          <w:lang w:eastAsia="ar-SA"/>
        </w:rPr>
        <w:t>: алгебре и началам анализа, геометрии</w:t>
      </w:r>
    </w:p>
    <w:p w:rsidR="005A34F4" w:rsidRPr="00985874" w:rsidRDefault="00766C6A" w:rsidP="005A34F4">
      <w:pPr>
        <w:shd w:val="clear" w:color="auto" w:fill="FFFFFF"/>
        <w:tabs>
          <w:tab w:val="left" w:pos="709"/>
        </w:tabs>
        <w:suppressAutoHyphens/>
        <w:spacing w:after="0" w:line="100" w:lineRule="atLeast"/>
        <w:ind w:left="-709"/>
        <w:jc w:val="center"/>
        <w:rPr>
          <w:rFonts w:ascii="Times New Roman" w:hAnsi="Times New Roman"/>
          <w:bCs/>
          <w:color w:val="595959" w:themeColor="text1" w:themeTint="A6"/>
          <w:sz w:val="28"/>
          <w:szCs w:val="28"/>
          <w:lang w:eastAsia="ar-SA"/>
        </w:rPr>
      </w:pPr>
      <w:r w:rsidRPr="00985874">
        <w:rPr>
          <w:rFonts w:ascii="Times New Roman" w:hAnsi="Times New Roman"/>
          <w:bCs/>
          <w:color w:val="595959" w:themeColor="text1" w:themeTint="A6"/>
          <w:sz w:val="28"/>
          <w:szCs w:val="28"/>
          <w:lang w:eastAsia="ar-SA"/>
        </w:rPr>
        <w:t>базовый уровень</w:t>
      </w:r>
    </w:p>
    <w:p w:rsidR="005A34F4" w:rsidRPr="00985874" w:rsidRDefault="005A34F4" w:rsidP="005A34F4">
      <w:pPr>
        <w:shd w:val="clear" w:color="auto" w:fill="FFFFFF"/>
        <w:tabs>
          <w:tab w:val="left" w:pos="709"/>
        </w:tabs>
        <w:suppressAutoHyphens/>
        <w:spacing w:after="0" w:line="100" w:lineRule="atLeast"/>
        <w:ind w:left="-709"/>
        <w:jc w:val="center"/>
        <w:rPr>
          <w:rFonts w:ascii="Times New Roman" w:eastAsia="SimSun" w:hAnsi="Times New Roman"/>
          <w:color w:val="595959" w:themeColor="text1" w:themeTint="A6"/>
          <w:sz w:val="28"/>
          <w:szCs w:val="28"/>
          <w:lang w:eastAsia="ar-SA"/>
        </w:rPr>
      </w:pPr>
      <w:r w:rsidRPr="00985874">
        <w:rPr>
          <w:rFonts w:ascii="Times New Roman" w:eastAsia="Times New Roman" w:hAnsi="Times New Roman"/>
          <w:bCs/>
          <w:color w:val="595959" w:themeColor="text1" w:themeTint="A6"/>
          <w:sz w:val="28"/>
          <w:szCs w:val="28"/>
          <w:lang w:eastAsia="ar-SA"/>
        </w:rPr>
        <w:t xml:space="preserve">         11</w:t>
      </w:r>
      <w:r w:rsidRPr="00985874">
        <w:rPr>
          <w:rFonts w:ascii="Times New Roman" w:hAnsi="Times New Roman"/>
          <w:bCs/>
          <w:color w:val="595959" w:themeColor="text1" w:themeTint="A6"/>
          <w:sz w:val="28"/>
          <w:szCs w:val="28"/>
          <w:lang w:eastAsia="ar-SA"/>
        </w:rPr>
        <w:t xml:space="preserve"> класс</w:t>
      </w:r>
    </w:p>
    <w:p w:rsidR="005A34F4" w:rsidRPr="004860AE" w:rsidRDefault="005A34F4" w:rsidP="005A34F4">
      <w:pPr>
        <w:shd w:val="clear" w:color="auto" w:fill="FFFFFF"/>
        <w:tabs>
          <w:tab w:val="left" w:pos="709"/>
        </w:tabs>
        <w:suppressAutoHyphens/>
        <w:spacing w:after="0" w:line="100" w:lineRule="atLeast"/>
        <w:ind w:left="-709"/>
        <w:jc w:val="center"/>
        <w:rPr>
          <w:rFonts w:ascii="Times New Roman" w:hAnsi="Times New Roman"/>
          <w:bCs/>
          <w:color w:val="595959" w:themeColor="text1" w:themeTint="A6"/>
          <w:sz w:val="56"/>
          <w:szCs w:val="56"/>
          <w:lang w:eastAsia="ar-SA"/>
        </w:rPr>
      </w:pPr>
    </w:p>
    <w:p w:rsidR="005A34F4" w:rsidRPr="004860AE" w:rsidRDefault="005A34F4" w:rsidP="005A34F4">
      <w:pPr>
        <w:shd w:val="clear" w:color="auto" w:fill="FFFFFF"/>
        <w:tabs>
          <w:tab w:val="left" w:pos="709"/>
        </w:tabs>
        <w:suppressAutoHyphens/>
        <w:spacing w:after="0" w:line="100" w:lineRule="atLeast"/>
        <w:ind w:left="-709"/>
        <w:jc w:val="center"/>
        <w:rPr>
          <w:rFonts w:ascii="Times New Roman" w:hAnsi="Times New Roman"/>
          <w:bCs/>
          <w:color w:val="595959" w:themeColor="text1" w:themeTint="A6"/>
          <w:sz w:val="56"/>
          <w:szCs w:val="56"/>
          <w:lang w:eastAsia="ar-SA"/>
        </w:rPr>
      </w:pPr>
    </w:p>
    <w:p w:rsidR="005A34F4" w:rsidRPr="004860AE" w:rsidRDefault="005A34F4"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5A34F4" w:rsidRDefault="005A34F4"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4860AE" w:rsidRDefault="004860AE"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4860AE" w:rsidRDefault="004860AE"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4860AE" w:rsidRDefault="004860AE"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985874" w:rsidRDefault="00985874"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985874" w:rsidRDefault="00985874"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985874" w:rsidRDefault="00985874"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985874" w:rsidRPr="004860AE" w:rsidRDefault="00985874" w:rsidP="005A34F4">
      <w:pPr>
        <w:shd w:val="clear" w:color="auto" w:fill="FFFFFF"/>
        <w:tabs>
          <w:tab w:val="left" w:pos="709"/>
        </w:tabs>
        <w:suppressAutoHyphens/>
        <w:spacing w:after="0" w:line="100" w:lineRule="atLeast"/>
        <w:jc w:val="right"/>
        <w:rPr>
          <w:rFonts w:ascii="Times New Roman" w:hAnsi="Times New Roman"/>
          <w:bCs/>
          <w:color w:val="595959" w:themeColor="text1" w:themeTint="A6"/>
          <w:sz w:val="56"/>
          <w:szCs w:val="56"/>
          <w:lang w:eastAsia="ar-SA"/>
        </w:rPr>
      </w:pPr>
    </w:p>
    <w:p w:rsidR="004860AE" w:rsidRPr="004860AE" w:rsidRDefault="004860AE" w:rsidP="004860AE">
      <w:pPr>
        <w:shd w:val="clear" w:color="auto" w:fill="FFFFFF"/>
        <w:tabs>
          <w:tab w:val="left" w:pos="709"/>
        </w:tabs>
        <w:suppressAutoHyphens/>
        <w:spacing w:after="0" w:line="100" w:lineRule="atLeast"/>
        <w:jc w:val="center"/>
        <w:rPr>
          <w:rFonts w:ascii="Times New Roman" w:hAnsi="Times New Roman"/>
          <w:bCs/>
          <w:color w:val="595959" w:themeColor="text1" w:themeTint="A6"/>
          <w:sz w:val="28"/>
          <w:szCs w:val="28"/>
          <w:lang w:eastAsia="ar-SA"/>
        </w:rPr>
      </w:pPr>
    </w:p>
    <w:p w:rsidR="005A34F4" w:rsidRPr="004860AE" w:rsidRDefault="004860AE" w:rsidP="004860AE">
      <w:pPr>
        <w:shd w:val="clear" w:color="auto" w:fill="FFFFFF"/>
        <w:tabs>
          <w:tab w:val="left" w:pos="709"/>
        </w:tabs>
        <w:suppressAutoHyphens/>
        <w:spacing w:after="0" w:line="100" w:lineRule="atLeast"/>
        <w:jc w:val="center"/>
        <w:rPr>
          <w:rFonts w:ascii="Times New Roman" w:hAnsi="Times New Roman"/>
          <w:bCs/>
          <w:color w:val="595959" w:themeColor="text1" w:themeTint="A6"/>
          <w:sz w:val="28"/>
          <w:szCs w:val="28"/>
          <w:lang w:eastAsia="ar-SA"/>
        </w:rPr>
      </w:pPr>
      <w:r w:rsidRPr="004860AE">
        <w:rPr>
          <w:rFonts w:ascii="Times New Roman" w:hAnsi="Times New Roman"/>
          <w:bCs/>
          <w:color w:val="595959" w:themeColor="text1" w:themeTint="A6"/>
          <w:sz w:val="28"/>
          <w:szCs w:val="28"/>
          <w:lang w:eastAsia="ar-SA"/>
        </w:rPr>
        <w:t>с. Новониколаевка Иланский район Красноярский край 2023 г.</w:t>
      </w:r>
    </w:p>
    <w:p w:rsidR="002476E4" w:rsidRPr="004860AE" w:rsidRDefault="002476E4" w:rsidP="004860AE">
      <w:pPr>
        <w:spacing w:after="0" w:line="240" w:lineRule="auto"/>
        <w:ind w:firstLine="709"/>
        <w:jc w:val="center"/>
        <w:rPr>
          <w:rFonts w:ascii="Times New Roman" w:hAnsi="Times New Roman"/>
          <w:color w:val="000000"/>
          <w:sz w:val="28"/>
          <w:szCs w:val="28"/>
        </w:rPr>
      </w:pPr>
      <w:bookmarkStart w:id="0" w:name="_GoBack"/>
      <w:bookmarkEnd w:id="0"/>
    </w:p>
    <w:p w:rsidR="005A34F4" w:rsidRPr="007216CA" w:rsidRDefault="005A34F4" w:rsidP="00766C6A">
      <w:pPr>
        <w:pageBreakBefore/>
        <w:ind w:right="-703"/>
        <w:rPr>
          <w:rFonts w:ascii="Times New Roman" w:eastAsia="Times New Roman" w:hAnsi="Times New Roman"/>
          <w:lang w:eastAsia="ru-RU"/>
        </w:rPr>
      </w:pPr>
      <w:r w:rsidRPr="007216CA">
        <w:rPr>
          <w:rFonts w:ascii="Times New Roman" w:eastAsia="Times New Roman" w:hAnsi="Times New Roman"/>
          <w:b/>
          <w:sz w:val="24"/>
          <w:szCs w:val="24"/>
          <w:lang w:eastAsia="ru-RU"/>
        </w:rPr>
        <w:lastRenderedPageBreak/>
        <w:t>ПОЯСНИТЕЛЬНАЯ ЗАПИСКА</w:t>
      </w:r>
    </w:p>
    <w:p w:rsidR="005A34F4" w:rsidRPr="007216CA" w:rsidRDefault="005A34F4" w:rsidP="005A34F4">
      <w:pPr>
        <w:ind w:left="510"/>
        <w:jc w:val="center"/>
        <w:rPr>
          <w:rFonts w:ascii="Times New Roman" w:eastAsia="Times New Roman" w:hAnsi="Times New Roman"/>
          <w:b/>
          <w:sz w:val="24"/>
          <w:szCs w:val="24"/>
          <w:lang w:eastAsia="ru-RU"/>
        </w:rPr>
      </w:pPr>
    </w:p>
    <w:p w:rsidR="005A34F4" w:rsidRPr="007216CA" w:rsidRDefault="005A34F4" w:rsidP="005A34F4">
      <w:pPr>
        <w:jc w:val="both"/>
        <w:rPr>
          <w:rFonts w:ascii="Times New Roman" w:hAnsi="Times New Roman"/>
          <w:sz w:val="24"/>
          <w:szCs w:val="24"/>
          <w:lang w:eastAsia="ru-RU"/>
        </w:rPr>
      </w:pPr>
      <w:r w:rsidRPr="007216CA">
        <w:rPr>
          <w:rFonts w:ascii="Times New Roman" w:hAnsi="Times New Roman"/>
          <w:sz w:val="24"/>
          <w:szCs w:val="24"/>
          <w:lang w:eastAsia="ru-RU"/>
        </w:rPr>
        <w:t>Рабочая программа</w:t>
      </w:r>
      <w:r w:rsidRPr="007216CA">
        <w:rPr>
          <w:rFonts w:ascii="Times New Roman" w:hAnsi="Times New Roman"/>
          <w:spacing w:val="7"/>
          <w:sz w:val="24"/>
          <w:szCs w:val="24"/>
          <w:lang w:eastAsia="ru-RU"/>
        </w:rPr>
        <w:t xml:space="preserve"> </w:t>
      </w:r>
      <w:r w:rsidRPr="007216CA">
        <w:rPr>
          <w:rFonts w:ascii="Times New Roman" w:hAnsi="Times New Roman"/>
          <w:sz w:val="24"/>
          <w:szCs w:val="24"/>
          <w:lang w:eastAsia="ru-RU"/>
        </w:rPr>
        <w:t>по</w:t>
      </w:r>
      <w:r w:rsidRPr="007216CA">
        <w:rPr>
          <w:rFonts w:ascii="Times New Roman" w:hAnsi="Times New Roman"/>
          <w:spacing w:val="8"/>
          <w:sz w:val="24"/>
          <w:szCs w:val="24"/>
          <w:lang w:eastAsia="ru-RU"/>
        </w:rPr>
        <w:t xml:space="preserve"> </w:t>
      </w:r>
      <w:r w:rsidRPr="007216CA">
        <w:rPr>
          <w:rFonts w:ascii="Times New Roman" w:hAnsi="Times New Roman"/>
          <w:sz w:val="24"/>
          <w:szCs w:val="24"/>
          <w:lang w:eastAsia="ru-RU"/>
        </w:rPr>
        <w:t>математике</w:t>
      </w:r>
      <w:r w:rsidRPr="007216CA">
        <w:rPr>
          <w:rFonts w:ascii="Times New Roman" w:hAnsi="Times New Roman"/>
          <w:spacing w:val="8"/>
          <w:sz w:val="24"/>
          <w:szCs w:val="24"/>
          <w:lang w:eastAsia="ru-RU"/>
        </w:rPr>
        <w:t xml:space="preserve"> </w:t>
      </w:r>
      <w:r w:rsidRPr="007216CA">
        <w:rPr>
          <w:rFonts w:ascii="Times New Roman" w:hAnsi="Times New Roman"/>
          <w:sz w:val="24"/>
          <w:szCs w:val="24"/>
          <w:lang w:eastAsia="ru-RU"/>
        </w:rPr>
        <w:t>для</w:t>
      </w:r>
      <w:r w:rsidRPr="007216CA">
        <w:rPr>
          <w:rFonts w:ascii="Times New Roman" w:hAnsi="Times New Roman"/>
          <w:spacing w:val="8"/>
          <w:sz w:val="24"/>
          <w:szCs w:val="24"/>
          <w:lang w:eastAsia="ru-RU"/>
        </w:rPr>
        <w:t xml:space="preserve"> </w:t>
      </w:r>
      <w:r w:rsidRPr="007216CA">
        <w:rPr>
          <w:rFonts w:ascii="Times New Roman" w:hAnsi="Times New Roman"/>
          <w:sz w:val="24"/>
          <w:szCs w:val="24"/>
          <w:lang w:eastAsia="ru-RU"/>
        </w:rPr>
        <w:t>основной</w:t>
      </w:r>
      <w:r w:rsidRPr="007216CA">
        <w:rPr>
          <w:rFonts w:ascii="Times New Roman" w:hAnsi="Times New Roman"/>
          <w:spacing w:val="8"/>
          <w:sz w:val="24"/>
          <w:szCs w:val="24"/>
          <w:lang w:eastAsia="ru-RU"/>
        </w:rPr>
        <w:t xml:space="preserve"> </w:t>
      </w:r>
      <w:r w:rsidRPr="007216CA">
        <w:rPr>
          <w:rFonts w:ascii="Times New Roman" w:hAnsi="Times New Roman"/>
          <w:sz w:val="24"/>
          <w:szCs w:val="24"/>
          <w:lang w:eastAsia="ru-RU"/>
        </w:rPr>
        <w:t>школы</w:t>
      </w:r>
      <w:r w:rsidRPr="007216CA">
        <w:rPr>
          <w:rFonts w:ascii="Times New Roman" w:hAnsi="Times New Roman"/>
          <w:spacing w:val="8"/>
          <w:sz w:val="24"/>
          <w:szCs w:val="24"/>
          <w:lang w:eastAsia="ru-RU"/>
        </w:rPr>
        <w:t xml:space="preserve"> (далее – Рабочая программа) </w:t>
      </w:r>
      <w:r w:rsidRPr="007216CA">
        <w:rPr>
          <w:rFonts w:ascii="Times New Roman" w:hAnsi="Times New Roman"/>
          <w:sz w:val="24"/>
          <w:szCs w:val="24"/>
          <w:lang w:eastAsia="ru-RU"/>
        </w:rPr>
        <w:t>составлена</w:t>
      </w:r>
      <w:r w:rsidRPr="007216CA">
        <w:rPr>
          <w:rFonts w:ascii="Times New Roman" w:hAnsi="Times New Roman"/>
          <w:spacing w:val="63"/>
          <w:sz w:val="24"/>
          <w:szCs w:val="24"/>
          <w:lang w:eastAsia="ru-RU"/>
        </w:rPr>
        <w:t xml:space="preserve"> </w:t>
      </w:r>
      <w:proofErr w:type="gramStart"/>
      <w:r w:rsidRPr="007216CA">
        <w:rPr>
          <w:rFonts w:ascii="Times New Roman" w:hAnsi="Times New Roman"/>
          <w:sz w:val="24"/>
          <w:szCs w:val="24"/>
          <w:lang w:eastAsia="ru-RU"/>
        </w:rPr>
        <w:t>в  соответствии</w:t>
      </w:r>
      <w:proofErr w:type="gramEnd"/>
      <w:r w:rsidRPr="007216CA">
        <w:rPr>
          <w:rFonts w:ascii="Times New Roman" w:hAnsi="Times New Roman"/>
          <w:sz w:val="24"/>
          <w:szCs w:val="24"/>
          <w:lang w:eastAsia="ru-RU"/>
        </w:rPr>
        <w:t xml:space="preserve">  с:</w:t>
      </w:r>
    </w:p>
    <w:p w:rsidR="005A34F4" w:rsidRPr="007216CA" w:rsidRDefault="005A34F4" w:rsidP="005A34F4">
      <w:pPr>
        <w:jc w:val="both"/>
        <w:rPr>
          <w:rFonts w:ascii="Times New Roman" w:hAnsi="Times New Roman"/>
          <w:spacing w:val="2"/>
          <w:sz w:val="24"/>
          <w:szCs w:val="24"/>
          <w:lang w:eastAsia="ru-RU"/>
        </w:rPr>
      </w:pPr>
      <w:r w:rsidRPr="007216CA">
        <w:rPr>
          <w:rFonts w:ascii="Times New Roman" w:hAnsi="Times New Roman"/>
          <w:sz w:val="24"/>
          <w:szCs w:val="24"/>
          <w:lang w:eastAsia="ru-RU"/>
        </w:rPr>
        <w:t xml:space="preserve">- </w:t>
      </w:r>
      <w:proofErr w:type="gramStart"/>
      <w:r w:rsidRPr="007216CA">
        <w:rPr>
          <w:rFonts w:ascii="Times New Roman" w:hAnsi="Times New Roman"/>
          <w:sz w:val="24"/>
          <w:szCs w:val="24"/>
          <w:lang w:eastAsia="ru-RU"/>
        </w:rPr>
        <w:t>требованиями  федерального</w:t>
      </w:r>
      <w:proofErr w:type="gramEnd"/>
      <w:r w:rsidRPr="007216CA">
        <w:rPr>
          <w:rFonts w:ascii="Times New Roman" w:hAnsi="Times New Roman"/>
          <w:sz w:val="24"/>
          <w:szCs w:val="24"/>
          <w:lang w:eastAsia="ru-RU"/>
        </w:rPr>
        <w:t xml:space="preserve">  государственного</w:t>
      </w:r>
      <w:r w:rsidRPr="007216CA">
        <w:rPr>
          <w:rFonts w:ascii="Times New Roman" w:hAnsi="Times New Roman"/>
          <w:spacing w:val="7"/>
          <w:sz w:val="24"/>
          <w:szCs w:val="24"/>
          <w:lang w:eastAsia="ru-RU"/>
        </w:rPr>
        <w:t xml:space="preserve"> </w:t>
      </w:r>
      <w:r w:rsidRPr="007216CA">
        <w:rPr>
          <w:rFonts w:ascii="Times New Roman" w:hAnsi="Times New Roman"/>
          <w:sz w:val="24"/>
          <w:szCs w:val="24"/>
          <w:lang w:eastAsia="ru-RU"/>
        </w:rPr>
        <w:t>образовательного</w:t>
      </w:r>
      <w:r w:rsidRPr="007216CA">
        <w:rPr>
          <w:rFonts w:ascii="Times New Roman" w:hAnsi="Times New Roman"/>
          <w:spacing w:val="8"/>
          <w:sz w:val="24"/>
          <w:szCs w:val="24"/>
          <w:lang w:eastAsia="ru-RU"/>
        </w:rPr>
        <w:t xml:space="preserve"> </w:t>
      </w:r>
      <w:r w:rsidRPr="007216CA">
        <w:rPr>
          <w:rFonts w:ascii="Times New Roman" w:hAnsi="Times New Roman"/>
          <w:sz w:val="24"/>
          <w:szCs w:val="24"/>
          <w:lang w:eastAsia="ru-RU"/>
        </w:rPr>
        <w:t>стандарта</w:t>
      </w:r>
      <w:r w:rsidRPr="007216CA">
        <w:rPr>
          <w:rFonts w:ascii="Times New Roman" w:hAnsi="Times New Roman"/>
          <w:spacing w:val="7"/>
          <w:sz w:val="24"/>
          <w:szCs w:val="24"/>
          <w:lang w:eastAsia="ru-RU"/>
        </w:rPr>
        <w:t xml:space="preserve"> </w:t>
      </w:r>
      <w:r w:rsidRPr="007216CA">
        <w:rPr>
          <w:rFonts w:ascii="Times New Roman" w:hAnsi="Times New Roman"/>
          <w:sz w:val="24"/>
          <w:szCs w:val="24"/>
          <w:lang w:eastAsia="ru-RU"/>
        </w:rPr>
        <w:t>основного</w:t>
      </w:r>
      <w:r w:rsidRPr="007216CA">
        <w:rPr>
          <w:rFonts w:ascii="Times New Roman" w:hAnsi="Times New Roman"/>
          <w:spacing w:val="8"/>
          <w:sz w:val="24"/>
          <w:szCs w:val="24"/>
          <w:lang w:eastAsia="ru-RU"/>
        </w:rPr>
        <w:t xml:space="preserve"> </w:t>
      </w:r>
      <w:r w:rsidRPr="007216CA">
        <w:rPr>
          <w:rFonts w:ascii="Times New Roman" w:hAnsi="Times New Roman"/>
          <w:sz w:val="24"/>
          <w:szCs w:val="24"/>
          <w:lang w:eastAsia="ru-RU"/>
        </w:rPr>
        <w:t>общего</w:t>
      </w:r>
      <w:r w:rsidRPr="007216CA">
        <w:rPr>
          <w:rFonts w:ascii="Times New Roman" w:hAnsi="Times New Roman"/>
          <w:w w:val="98"/>
          <w:sz w:val="24"/>
          <w:szCs w:val="24"/>
          <w:lang w:eastAsia="ru-RU"/>
        </w:rPr>
        <w:t xml:space="preserve"> </w:t>
      </w:r>
      <w:r w:rsidRPr="007216CA">
        <w:rPr>
          <w:rFonts w:ascii="Times New Roman" w:hAnsi="Times New Roman"/>
          <w:sz w:val="24"/>
          <w:szCs w:val="24"/>
          <w:lang w:eastAsia="ru-RU"/>
        </w:rPr>
        <w:t>образования</w:t>
      </w:r>
      <w:r w:rsidRPr="007216CA">
        <w:rPr>
          <w:rFonts w:ascii="Times New Roman" w:hAnsi="Times New Roman"/>
          <w:spacing w:val="30"/>
          <w:sz w:val="24"/>
          <w:szCs w:val="24"/>
          <w:lang w:eastAsia="ru-RU"/>
        </w:rPr>
        <w:t xml:space="preserve"> </w:t>
      </w:r>
      <w:r w:rsidRPr="007216CA">
        <w:rPr>
          <w:rFonts w:ascii="Times New Roman" w:hAnsi="Times New Roman"/>
          <w:sz w:val="24"/>
          <w:szCs w:val="24"/>
          <w:lang w:eastAsia="ru-RU"/>
        </w:rPr>
        <w:t>(ФГОС</w:t>
      </w:r>
      <w:r w:rsidRPr="007216CA">
        <w:rPr>
          <w:rFonts w:ascii="Times New Roman" w:hAnsi="Times New Roman"/>
          <w:spacing w:val="31"/>
          <w:sz w:val="24"/>
          <w:szCs w:val="24"/>
          <w:lang w:eastAsia="ru-RU"/>
        </w:rPr>
        <w:t xml:space="preserve"> </w:t>
      </w:r>
      <w:r w:rsidRPr="007216CA">
        <w:rPr>
          <w:rFonts w:ascii="Times New Roman" w:hAnsi="Times New Roman"/>
          <w:sz w:val="24"/>
          <w:szCs w:val="24"/>
          <w:lang w:eastAsia="ru-RU"/>
        </w:rPr>
        <w:t>ООО);</w:t>
      </w:r>
      <w:r w:rsidRPr="007216CA">
        <w:rPr>
          <w:rFonts w:ascii="Times New Roman" w:hAnsi="Times New Roman"/>
          <w:spacing w:val="2"/>
          <w:sz w:val="24"/>
          <w:szCs w:val="24"/>
          <w:lang w:eastAsia="ru-RU"/>
        </w:rPr>
        <w:t xml:space="preserve"> </w:t>
      </w:r>
    </w:p>
    <w:p w:rsidR="005A34F4" w:rsidRPr="007216CA" w:rsidRDefault="005A34F4" w:rsidP="005A34F4">
      <w:pPr>
        <w:jc w:val="both"/>
        <w:rPr>
          <w:rFonts w:ascii="Times New Roman" w:hAnsi="Times New Roman"/>
          <w:spacing w:val="-25"/>
          <w:sz w:val="24"/>
          <w:szCs w:val="24"/>
          <w:lang w:eastAsia="ru-RU"/>
        </w:rPr>
      </w:pPr>
      <w:r w:rsidRPr="007216CA">
        <w:rPr>
          <w:rFonts w:ascii="Times New Roman" w:hAnsi="Times New Roman"/>
          <w:spacing w:val="2"/>
          <w:sz w:val="24"/>
          <w:szCs w:val="24"/>
          <w:lang w:eastAsia="ru-RU"/>
        </w:rPr>
        <w:t xml:space="preserve">- </w:t>
      </w:r>
      <w:r w:rsidRPr="007216CA">
        <w:rPr>
          <w:rFonts w:ascii="Times New Roman" w:hAnsi="Times New Roman"/>
          <w:sz w:val="24"/>
          <w:szCs w:val="24"/>
          <w:lang w:eastAsia="ru-RU"/>
        </w:rPr>
        <w:t>требованиями</w:t>
      </w:r>
      <w:r w:rsidRPr="007216CA">
        <w:rPr>
          <w:rFonts w:ascii="Times New Roman" w:hAnsi="Times New Roman"/>
          <w:spacing w:val="30"/>
          <w:sz w:val="24"/>
          <w:szCs w:val="24"/>
          <w:lang w:eastAsia="ru-RU"/>
        </w:rPr>
        <w:t xml:space="preserve"> </w:t>
      </w:r>
      <w:r w:rsidRPr="007216CA">
        <w:rPr>
          <w:rFonts w:ascii="Times New Roman" w:hAnsi="Times New Roman"/>
          <w:sz w:val="24"/>
          <w:szCs w:val="24"/>
          <w:lang w:eastAsia="ru-RU"/>
        </w:rPr>
        <w:t>к</w:t>
      </w:r>
      <w:r w:rsidRPr="007216CA">
        <w:rPr>
          <w:rFonts w:ascii="Times New Roman" w:hAnsi="Times New Roman"/>
          <w:spacing w:val="31"/>
          <w:sz w:val="24"/>
          <w:szCs w:val="24"/>
          <w:lang w:eastAsia="ru-RU"/>
        </w:rPr>
        <w:t xml:space="preserve"> </w:t>
      </w:r>
      <w:r w:rsidRPr="007216CA">
        <w:rPr>
          <w:rFonts w:ascii="Times New Roman" w:hAnsi="Times New Roman"/>
          <w:sz w:val="24"/>
          <w:szCs w:val="24"/>
          <w:lang w:eastAsia="ru-RU"/>
        </w:rPr>
        <w:t>результатам</w:t>
      </w:r>
      <w:r w:rsidRPr="007216CA">
        <w:rPr>
          <w:rFonts w:ascii="Times New Roman" w:hAnsi="Times New Roman"/>
          <w:spacing w:val="30"/>
          <w:sz w:val="24"/>
          <w:szCs w:val="24"/>
          <w:lang w:eastAsia="ru-RU"/>
        </w:rPr>
        <w:t xml:space="preserve"> </w:t>
      </w:r>
      <w:r w:rsidRPr="007216CA">
        <w:rPr>
          <w:rFonts w:ascii="Times New Roman" w:hAnsi="Times New Roman"/>
          <w:sz w:val="24"/>
          <w:szCs w:val="24"/>
          <w:lang w:eastAsia="ru-RU"/>
        </w:rPr>
        <w:t>освоения</w:t>
      </w:r>
      <w:r w:rsidRPr="007216CA">
        <w:rPr>
          <w:rFonts w:ascii="Times New Roman" w:hAnsi="Times New Roman"/>
          <w:spacing w:val="16"/>
          <w:sz w:val="24"/>
          <w:szCs w:val="24"/>
          <w:lang w:eastAsia="ru-RU"/>
        </w:rPr>
        <w:t xml:space="preserve"> </w:t>
      </w:r>
      <w:r w:rsidRPr="007216CA">
        <w:rPr>
          <w:rFonts w:ascii="Times New Roman" w:hAnsi="Times New Roman"/>
          <w:sz w:val="24"/>
          <w:szCs w:val="24"/>
          <w:lang w:eastAsia="ru-RU"/>
        </w:rPr>
        <w:t>основной</w:t>
      </w:r>
      <w:r w:rsidRPr="007216CA">
        <w:rPr>
          <w:rFonts w:ascii="Times New Roman" w:hAnsi="Times New Roman"/>
          <w:spacing w:val="16"/>
          <w:sz w:val="24"/>
          <w:szCs w:val="24"/>
          <w:lang w:eastAsia="ru-RU"/>
        </w:rPr>
        <w:t xml:space="preserve"> </w:t>
      </w:r>
      <w:r w:rsidRPr="007216CA">
        <w:rPr>
          <w:rFonts w:ascii="Times New Roman" w:hAnsi="Times New Roman"/>
          <w:sz w:val="24"/>
          <w:szCs w:val="24"/>
          <w:lang w:eastAsia="ru-RU"/>
        </w:rPr>
        <w:t>образовательной</w:t>
      </w:r>
      <w:r w:rsidRPr="007216CA">
        <w:rPr>
          <w:rFonts w:ascii="Times New Roman" w:hAnsi="Times New Roman"/>
          <w:spacing w:val="16"/>
          <w:sz w:val="24"/>
          <w:szCs w:val="24"/>
          <w:lang w:eastAsia="ru-RU"/>
        </w:rPr>
        <w:t xml:space="preserve"> </w:t>
      </w:r>
      <w:r w:rsidRPr="007216CA">
        <w:rPr>
          <w:rFonts w:ascii="Times New Roman" w:hAnsi="Times New Roman"/>
          <w:sz w:val="24"/>
          <w:szCs w:val="24"/>
          <w:lang w:eastAsia="ru-RU"/>
        </w:rPr>
        <w:t>программы</w:t>
      </w:r>
      <w:r w:rsidRPr="007216CA">
        <w:rPr>
          <w:rFonts w:ascii="Times New Roman" w:hAnsi="Times New Roman"/>
          <w:spacing w:val="16"/>
          <w:sz w:val="24"/>
          <w:szCs w:val="24"/>
          <w:lang w:eastAsia="ru-RU"/>
        </w:rPr>
        <w:t xml:space="preserve"> </w:t>
      </w:r>
      <w:r w:rsidRPr="007216CA">
        <w:rPr>
          <w:rFonts w:ascii="Times New Roman" w:hAnsi="Times New Roman"/>
          <w:sz w:val="24"/>
          <w:szCs w:val="24"/>
          <w:lang w:eastAsia="ru-RU"/>
        </w:rPr>
        <w:t xml:space="preserve">(личностным, </w:t>
      </w:r>
      <w:proofErr w:type="spellStart"/>
      <w:r w:rsidRPr="007216CA">
        <w:rPr>
          <w:rFonts w:ascii="Times New Roman" w:hAnsi="Times New Roman"/>
          <w:sz w:val="24"/>
          <w:szCs w:val="24"/>
          <w:lang w:eastAsia="ru-RU"/>
        </w:rPr>
        <w:t>метапредметным</w:t>
      </w:r>
      <w:proofErr w:type="spellEnd"/>
      <w:r w:rsidRPr="007216CA">
        <w:rPr>
          <w:rFonts w:ascii="Times New Roman" w:hAnsi="Times New Roman"/>
          <w:sz w:val="24"/>
          <w:szCs w:val="24"/>
          <w:lang w:eastAsia="ru-RU"/>
        </w:rPr>
        <w:t>,</w:t>
      </w:r>
      <w:r w:rsidRPr="007216CA">
        <w:rPr>
          <w:rFonts w:ascii="Times New Roman" w:hAnsi="Times New Roman"/>
          <w:spacing w:val="-26"/>
          <w:sz w:val="24"/>
          <w:szCs w:val="24"/>
          <w:lang w:eastAsia="ru-RU"/>
        </w:rPr>
        <w:t xml:space="preserve"> </w:t>
      </w:r>
      <w:r w:rsidRPr="007216CA">
        <w:rPr>
          <w:rFonts w:ascii="Times New Roman" w:hAnsi="Times New Roman"/>
          <w:sz w:val="24"/>
          <w:szCs w:val="24"/>
          <w:lang w:eastAsia="ru-RU"/>
        </w:rPr>
        <w:t>предметным);</w:t>
      </w:r>
      <w:r w:rsidRPr="007216CA">
        <w:rPr>
          <w:rFonts w:ascii="Times New Roman" w:hAnsi="Times New Roman"/>
          <w:spacing w:val="-25"/>
          <w:sz w:val="24"/>
          <w:szCs w:val="24"/>
          <w:lang w:eastAsia="ru-RU"/>
        </w:rPr>
        <w:t xml:space="preserve"> </w:t>
      </w:r>
    </w:p>
    <w:p w:rsidR="005A34F4" w:rsidRPr="007216CA" w:rsidRDefault="005A34F4" w:rsidP="005A34F4">
      <w:pPr>
        <w:jc w:val="both"/>
        <w:rPr>
          <w:rFonts w:ascii="Times New Roman" w:hAnsi="Times New Roman"/>
          <w:sz w:val="24"/>
          <w:szCs w:val="24"/>
          <w:lang w:eastAsia="ru-RU"/>
        </w:rPr>
      </w:pPr>
      <w:r w:rsidRPr="007216CA">
        <w:rPr>
          <w:rFonts w:ascii="Times New Roman" w:hAnsi="Times New Roman"/>
          <w:spacing w:val="-25"/>
          <w:sz w:val="24"/>
          <w:szCs w:val="24"/>
          <w:lang w:eastAsia="ru-RU"/>
        </w:rPr>
        <w:t xml:space="preserve">- </w:t>
      </w:r>
      <w:r w:rsidRPr="007216CA">
        <w:rPr>
          <w:rFonts w:ascii="Times New Roman" w:hAnsi="Times New Roman"/>
          <w:sz w:val="24"/>
          <w:szCs w:val="24"/>
          <w:lang w:eastAsia="ru-RU"/>
        </w:rPr>
        <w:t>основными</w:t>
      </w:r>
      <w:r w:rsidRPr="007216CA">
        <w:rPr>
          <w:rFonts w:ascii="Times New Roman" w:hAnsi="Times New Roman"/>
          <w:spacing w:val="-25"/>
          <w:sz w:val="24"/>
          <w:szCs w:val="24"/>
          <w:lang w:eastAsia="ru-RU"/>
        </w:rPr>
        <w:t xml:space="preserve"> </w:t>
      </w:r>
      <w:r w:rsidRPr="007216CA">
        <w:rPr>
          <w:rFonts w:ascii="Times New Roman" w:hAnsi="Times New Roman"/>
          <w:sz w:val="24"/>
          <w:szCs w:val="24"/>
          <w:lang w:eastAsia="ru-RU"/>
        </w:rPr>
        <w:t>подходами</w:t>
      </w:r>
      <w:r w:rsidRPr="007216CA">
        <w:rPr>
          <w:rFonts w:ascii="Times New Roman" w:hAnsi="Times New Roman"/>
          <w:spacing w:val="-26"/>
          <w:sz w:val="24"/>
          <w:szCs w:val="24"/>
          <w:lang w:eastAsia="ru-RU"/>
        </w:rPr>
        <w:t xml:space="preserve"> </w:t>
      </w:r>
      <w:r w:rsidRPr="007216CA">
        <w:rPr>
          <w:rFonts w:ascii="Times New Roman" w:hAnsi="Times New Roman"/>
          <w:sz w:val="24"/>
          <w:szCs w:val="24"/>
          <w:lang w:eastAsia="ru-RU"/>
        </w:rPr>
        <w:t>к</w:t>
      </w:r>
      <w:r w:rsidRPr="007216CA">
        <w:rPr>
          <w:rFonts w:ascii="Times New Roman" w:hAnsi="Times New Roman"/>
          <w:spacing w:val="-25"/>
          <w:sz w:val="24"/>
          <w:szCs w:val="24"/>
          <w:lang w:eastAsia="ru-RU"/>
        </w:rPr>
        <w:t xml:space="preserve"> </w:t>
      </w:r>
      <w:r w:rsidRPr="007216CA">
        <w:rPr>
          <w:rFonts w:ascii="Times New Roman" w:hAnsi="Times New Roman"/>
          <w:sz w:val="24"/>
          <w:szCs w:val="24"/>
          <w:lang w:eastAsia="ru-RU"/>
        </w:rPr>
        <w:t>развитию</w:t>
      </w:r>
      <w:r w:rsidRPr="007216CA">
        <w:rPr>
          <w:rFonts w:ascii="Times New Roman" w:hAnsi="Times New Roman"/>
          <w:spacing w:val="36"/>
          <w:sz w:val="24"/>
          <w:szCs w:val="24"/>
          <w:lang w:eastAsia="ru-RU"/>
        </w:rPr>
        <w:t xml:space="preserve"> </w:t>
      </w:r>
      <w:r w:rsidRPr="007216CA">
        <w:rPr>
          <w:rFonts w:ascii="Times New Roman" w:hAnsi="Times New Roman"/>
          <w:sz w:val="24"/>
          <w:szCs w:val="24"/>
          <w:lang w:eastAsia="ru-RU"/>
        </w:rPr>
        <w:t>и</w:t>
      </w:r>
      <w:r w:rsidRPr="007216CA">
        <w:rPr>
          <w:rFonts w:ascii="Times New Roman" w:hAnsi="Times New Roman"/>
          <w:spacing w:val="36"/>
          <w:sz w:val="24"/>
          <w:szCs w:val="24"/>
          <w:lang w:eastAsia="ru-RU"/>
        </w:rPr>
        <w:t xml:space="preserve"> </w:t>
      </w:r>
      <w:r w:rsidRPr="007216CA">
        <w:rPr>
          <w:rFonts w:ascii="Times New Roman" w:hAnsi="Times New Roman"/>
          <w:sz w:val="24"/>
          <w:szCs w:val="24"/>
          <w:lang w:eastAsia="ru-RU"/>
        </w:rPr>
        <w:t>формированию</w:t>
      </w:r>
      <w:r w:rsidRPr="007216CA">
        <w:rPr>
          <w:rFonts w:ascii="Times New Roman" w:hAnsi="Times New Roman"/>
          <w:spacing w:val="36"/>
          <w:sz w:val="24"/>
          <w:szCs w:val="24"/>
          <w:lang w:eastAsia="ru-RU"/>
        </w:rPr>
        <w:t xml:space="preserve"> </w:t>
      </w:r>
      <w:r w:rsidRPr="007216CA">
        <w:rPr>
          <w:rFonts w:ascii="Times New Roman" w:hAnsi="Times New Roman"/>
          <w:sz w:val="24"/>
          <w:szCs w:val="24"/>
          <w:lang w:eastAsia="ru-RU"/>
        </w:rPr>
        <w:t>универсальных</w:t>
      </w:r>
      <w:r w:rsidRPr="007216CA">
        <w:rPr>
          <w:rFonts w:ascii="Times New Roman" w:hAnsi="Times New Roman"/>
          <w:spacing w:val="36"/>
          <w:sz w:val="24"/>
          <w:szCs w:val="24"/>
          <w:lang w:eastAsia="ru-RU"/>
        </w:rPr>
        <w:t xml:space="preserve"> </w:t>
      </w:r>
      <w:r w:rsidRPr="007216CA">
        <w:rPr>
          <w:rFonts w:ascii="Times New Roman" w:hAnsi="Times New Roman"/>
          <w:sz w:val="24"/>
          <w:szCs w:val="24"/>
          <w:lang w:eastAsia="ru-RU"/>
        </w:rPr>
        <w:t>учебных</w:t>
      </w:r>
      <w:r w:rsidRPr="007216CA">
        <w:rPr>
          <w:rFonts w:ascii="Times New Roman" w:hAnsi="Times New Roman"/>
          <w:spacing w:val="36"/>
          <w:sz w:val="24"/>
          <w:szCs w:val="24"/>
          <w:lang w:eastAsia="ru-RU"/>
        </w:rPr>
        <w:t xml:space="preserve"> </w:t>
      </w:r>
      <w:r w:rsidRPr="007216CA">
        <w:rPr>
          <w:rFonts w:ascii="Times New Roman" w:hAnsi="Times New Roman"/>
          <w:sz w:val="24"/>
          <w:szCs w:val="24"/>
          <w:lang w:eastAsia="ru-RU"/>
        </w:rPr>
        <w:t>действий</w:t>
      </w:r>
      <w:r w:rsidRPr="007216CA">
        <w:rPr>
          <w:rFonts w:ascii="Times New Roman" w:hAnsi="Times New Roman"/>
          <w:w w:val="96"/>
          <w:sz w:val="24"/>
          <w:szCs w:val="24"/>
          <w:lang w:eastAsia="ru-RU"/>
        </w:rPr>
        <w:t xml:space="preserve"> </w:t>
      </w:r>
      <w:r w:rsidRPr="007216CA">
        <w:rPr>
          <w:rFonts w:ascii="Times New Roman" w:hAnsi="Times New Roman"/>
          <w:sz w:val="24"/>
          <w:szCs w:val="24"/>
          <w:lang w:eastAsia="ru-RU"/>
        </w:rPr>
        <w:t>(УУД)</w:t>
      </w:r>
      <w:r w:rsidRPr="007216CA">
        <w:rPr>
          <w:rFonts w:ascii="Times New Roman" w:hAnsi="Times New Roman"/>
          <w:spacing w:val="1"/>
          <w:sz w:val="24"/>
          <w:szCs w:val="24"/>
          <w:lang w:eastAsia="ru-RU"/>
        </w:rPr>
        <w:t xml:space="preserve"> </w:t>
      </w:r>
      <w:r w:rsidRPr="007216CA">
        <w:rPr>
          <w:rFonts w:ascii="Times New Roman" w:hAnsi="Times New Roman"/>
          <w:sz w:val="24"/>
          <w:szCs w:val="24"/>
          <w:lang w:eastAsia="ru-RU"/>
        </w:rPr>
        <w:t>для</w:t>
      </w:r>
      <w:r w:rsidRPr="007216CA">
        <w:rPr>
          <w:rFonts w:ascii="Times New Roman" w:hAnsi="Times New Roman"/>
          <w:spacing w:val="1"/>
          <w:sz w:val="24"/>
          <w:szCs w:val="24"/>
          <w:lang w:eastAsia="ru-RU"/>
        </w:rPr>
        <w:t xml:space="preserve"> </w:t>
      </w:r>
      <w:r w:rsidRPr="007216CA">
        <w:rPr>
          <w:rFonts w:ascii="Times New Roman" w:hAnsi="Times New Roman"/>
          <w:sz w:val="24"/>
          <w:szCs w:val="24"/>
          <w:lang w:eastAsia="ru-RU"/>
        </w:rPr>
        <w:t>основного</w:t>
      </w:r>
      <w:r w:rsidRPr="007216CA">
        <w:rPr>
          <w:rFonts w:ascii="Times New Roman" w:hAnsi="Times New Roman"/>
          <w:spacing w:val="1"/>
          <w:sz w:val="24"/>
          <w:szCs w:val="24"/>
          <w:lang w:eastAsia="ru-RU"/>
        </w:rPr>
        <w:t xml:space="preserve"> </w:t>
      </w:r>
      <w:r w:rsidRPr="007216CA">
        <w:rPr>
          <w:rFonts w:ascii="Times New Roman" w:hAnsi="Times New Roman"/>
          <w:sz w:val="24"/>
          <w:szCs w:val="24"/>
          <w:lang w:eastAsia="ru-RU"/>
        </w:rPr>
        <w:t>общего</w:t>
      </w:r>
      <w:r w:rsidRPr="007216CA">
        <w:rPr>
          <w:rFonts w:ascii="Times New Roman" w:hAnsi="Times New Roman"/>
          <w:spacing w:val="1"/>
          <w:sz w:val="24"/>
          <w:szCs w:val="24"/>
          <w:lang w:eastAsia="ru-RU"/>
        </w:rPr>
        <w:t xml:space="preserve"> </w:t>
      </w:r>
      <w:r w:rsidRPr="007216CA">
        <w:rPr>
          <w:rFonts w:ascii="Times New Roman" w:hAnsi="Times New Roman"/>
          <w:sz w:val="24"/>
          <w:szCs w:val="24"/>
          <w:lang w:eastAsia="ru-RU"/>
        </w:rPr>
        <w:t>образования;</w:t>
      </w:r>
    </w:p>
    <w:p w:rsidR="005A34F4" w:rsidRDefault="005A34F4" w:rsidP="005A34F4">
      <w:pPr>
        <w:shd w:val="clear" w:color="auto" w:fill="FFFFFF"/>
        <w:suppressAutoHyphens/>
        <w:spacing w:after="0" w:line="100" w:lineRule="atLeast"/>
        <w:ind w:left="142"/>
        <w:jc w:val="both"/>
        <w:rPr>
          <w:rFonts w:ascii="Times New Roman" w:eastAsia="Times New Roman" w:hAnsi="Times New Roman"/>
          <w:sz w:val="24"/>
          <w:szCs w:val="24"/>
          <w:lang w:eastAsia="ar-SA"/>
        </w:rPr>
      </w:pPr>
      <w:r w:rsidRPr="007216CA">
        <w:rPr>
          <w:rFonts w:ascii="Times New Roman" w:eastAsia="Times New Roman" w:hAnsi="Times New Roman"/>
          <w:sz w:val="24"/>
          <w:szCs w:val="24"/>
          <w:lang w:eastAsia="ar-SA"/>
        </w:rPr>
        <w:t>- основной образовательной программой основного общего образования МБОУ «Новониколаевская СОШ №9»</w:t>
      </w:r>
    </w:p>
    <w:p w:rsidR="005A34F4" w:rsidRPr="007216CA" w:rsidRDefault="005A34F4" w:rsidP="005A34F4">
      <w:pPr>
        <w:shd w:val="clear" w:color="auto" w:fill="FFFFFF"/>
        <w:suppressAutoHyphens/>
        <w:spacing w:after="0" w:line="100" w:lineRule="atLeast"/>
        <w:ind w:left="142"/>
        <w:jc w:val="both"/>
        <w:rPr>
          <w:rFonts w:ascii="Times New Roman" w:eastAsia="SimSun" w:hAnsi="Times New Roman"/>
          <w:sz w:val="24"/>
          <w:szCs w:val="24"/>
          <w:lang w:eastAsia="ar-SA"/>
        </w:rPr>
      </w:pPr>
    </w:p>
    <w:p w:rsidR="005A34F4" w:rsidRPr="007216CA" w:rsidRDefault="005A34F4" w:rsidP="005A34F4">
      <w:pPr>
        <w:ind w:right="-1" w:firstLine="567"/>
        <w:jc w:val="both"/>
        <w:rPr>
          <w:rFonts w:ascii="Times New Roman" w:eastAsia="Times New Roman" w:hAnsi="Times New Roman"/>
          <w:lang w:eastAsia="ru-RU"/>
        </w:rPr>
      </w:pPr>
      <w:r w:rsidRPr="007216CA">
        <w:rPr>
          <w:rFonts w:ascii="Times New Roman" w:eastAsia="Times New Roman" w:hAnsi="Times New Roman"/>
          <w:sz w:val="24"/>
          <w:szCs w:val="24"/>
          <w:lang w:eastAsia="ru-RU"/>
        </w:rPr>
        <w:t>Рабочая программа по математики разработана на основе:</w:t>
      </w:r>
    </w:p>
    <w:p w:rsidR="005A34F4" w:rsidRPr="007216CA" w:rsidRDefault="005A34F4" w:rsidP="005A34F4">
      <w:pPr>
        <w:numPr>
          <w:ilvl w:val="0"/>
          <w:numId w:val="7"/>
        </w:numPr>
        <w:shd w:val="clear" w:color="auto" w:fill="FFFFFF"/>
        <w:suppressAutoHyphens/>
        <w:spacing w:after="0" w:line="100" w:lineRule="atLeast"/>
        <w:jc w:val="both"/>
        <w:rPr>
          <w:rFonts w:ascii="Times New Roman" w:eastAsia="SimSun" w:hAnsi="Times New Roman"/>
          <w:lang w:eastAsia="ar-SA"/>
        </w:rPr>
      </w:pPr>
      <w:r w:rsidRPr="007216CA">
        <w:rPr>
          <w:rFonts w:ascii="Times New Roman" w:eastAsia="Times New Roman" w:hAnsi="Times New Roman"/>
          <w:sz w:val="24"/>
          <w:szCs w:val="24"/>
          <w:lang w:eastAsia="ar-SA"/>
        </w:rPr>
        <w:t>примерной программы по математики основного общего образования;</w:t>
      </w:r>
    </w:p>
    <w:p w:rsidR="005A34F4" w:rsidRPr="007216CA" w:rsidRDefault="005A34F4" w:rsidP="005A34F4">
      <w:pPr>
        <w:numPr>
          <w:ilvl w:val="0"/>
          <w:numId w:val="7"/>
        </w:numPr>
        <w:shd w:val="clear" w:color="auto" w:fill="FFFFFF"/>
        <w:suppressAutoHyphens/>
        <w:spacing w:after="0" w:line="100" w:lineRule="atLeast"/>
        <w:jc w:val="both"/>
        <w:rPr>
          <w:rFonts w:ascii="Times New Roman" w:eastAsia="SimSun" w:hAnsi="Times New Roman"/>
          <w:lang w:eastAsia="ar-SA"/>
        </w:rPr>
      </w:pPr>
      <w:r w:rsidRPr="007216CA">
        <w:rPr>
          <w:rFonts w:ascii="Times New Roman" w:eastAsia="Times New Roman" w:hAnsi="Times New Roman"/>
          <w:sz w:val="24"/>
          <w:szCs w:val="24"/>
          <w:lang w:eastAsia="ar-SA"/>
        </w:rPr>
        <w:t>авторской программы «</w:t>
      </w:r>
      <w:r>
        <w:rPr>
          <w:rFonts w:ascii="Times New Roman" w:eastAsia="Times New Roman" w:hAnsi="Times New Roman"/>
          <w:sz w:val="24"/>
          <w:szCs w:val="24"/>
          <w:lang w:eastAsia="ar-SA"/>
        </w:rPr>
        <w:t>Алгебра и начала математического анализа.</w:t>
      </w:r>
      <w:r w:rsidRPr="007216CA">
        <w:rPr>
          <w:rFonts w:ascii="Times New Roman" w:eastAsia="Times New Roman" w:hAnsi="Times New Roman"/>
          <w:sz w:val="24"/>
          <w:szCs w:val="24"/>
          <w:lang w:eastAsia="ar-SA"/>
        </w:rPr>
        <w:t xml:space="preserve"> Сборник рабочих программ. </w:t>
      </w:r>
      <w:r>
        <w:rPr>
          <w:rFonts w:ascii="Times New Roman" w:eastAsia="Times New Roman" w:hAnsi="Times New Roman"/>
          <w:sz w:val="24"/>
          <w:szCs w:val="24"/>
          <w:lang w:eastAsia="ar-SA"/>
        </w:rPr>
        <w:t>10-11</w:t>
      </w:r>
      <w:r w:rsidRPr="007216CA">
        <w:rPr>
          <w:rFonts w:ascii="Times New Roman" w:eastAsia="Times New Roman" w:hAnsi="Times New Roman"/>
          <w:sz w:val="24"/>
          <w:szCs w:val="24"/>
          <w:lang w:eastAsia="ar-SA"/>
        </w:rPr>
        <w:t xml:space="preserve"> классы: пособие для учителей общеобразовательных организаций», автор Т.А. </w:t>
      </w:r>
      <w:proofErr w:type="spellStart"/>
      <w:r w:rsidRPr="007216CA">
        <w:rPr>
          <w:rFonts w:ascii="Times New Roman" w:eastAsia="Times New Roman" w:hAnsi="Times New Roman"/>
          <w:sz w:val="24"/>
          <w:szCs w:val="24"/>
          <w:lang w:eastAsia="ar-SA"/>
        </w:rPr>
        <w:t>Бурмистрова</w:t>
      </w:r>
      <w:proofErr w:type="spellEnd"/>
      <w:r w:rsidRPr="007216CA">
        <w:rPr>
          <w:rFonts w:ascii="Times New Roman" w:eastAsia="Times New Roman" w:hAnsi="Times New Roman"/>
          <w:sz w:val="24"/>
          <w:szCs w:val="24"/>
          <w:lang w:eastAsia="ar-SA"/>
        </w:rPr>
        <w:t xml:space="preserve">, </w:t>
      </w:r>
      <w:r w:rsidR="00166BFE">
        <w:rPr>
          <w:rFonts w:ascii="Times New Roman" w:eastAsia="Times New Roman" w:hAnsi="Times New Roman"/>
          <w:sz w:val="24"/>
          <w:szCs w:val="24"/>
          <w:lang w:eastAsia="ar-SA"/>
        </w:rPr>
        <w:t>издательство «Просвещение», 2018</w:t>
      </w:r>
      <w:r w:rsidRPr="007216CA">
        <w:rPr>
          <w:rFonts w:ascii="Times New Roman" w:eastAsia="Times New Roman" w:hAnsi="Times New Roman"/>
          <w:sz w:val="24"/>
          <w:szCs w:val="24"/>
          <w:lang w:eastAsia="ar-SA"/>
        </w:rPr>
        <w:t>г.;</w:t>
      </w:r>
    </w:p>
    <w:p w:rsidR="005A34F4" w:rsidRPr="007216CA" w:rsidRDefault="005A34F4" w:rsidP="005A34F4">
      <w:pPr>
        <w:numPr>
          <w:ilvl w:val="0"/>
          <w:numId w:val="7"/>
        </w:numPr>
        <w:spacing w:after="0" w:line="240" w:lineRule="auto"/>
        <w:jc w:val="both"/>
        <w:rPr>
          <w:rFonts w:ascii="Times New Roman" w:eastAsia="Times New Roman" w:hAnsi="Times New Roman"/>
          <w:sz w:val="24"/>
          <w:szCs w:val="24"/>
          <w:lang w:eastAsia="ru-RU"/>
        </w:rPr>
      </w:pPr>
      <w:r w:rsidRPr="007216CA">
        <w:rPr>
          <w:rFonts w:ascii="Times New Roman" w:eastAsia="Times New Roman" w:hAnsi="Times New Roman"/>
          <w:sz w:val="24"/>
          <w:szCs w:val="24"/>
          <w:lang w:eastAsia="ru-RU"/>
        </w:rPr>
        <w:t xml:space="preserve">Сборник рабочих программ. </w:t>
      </w:r>
      <w:r>
        <w:rPr>
          <w:rFonts w:ascii="Times New Roman" w:eastAsia="Times New Roman" w:hAnsi="Times New Roman"/>
          <w:sz w:val="24"/>
          <w:szCs w:val="24"/>
          <w:lang w:eastAsia="ru-RU"/>
        </w:rPr>
        <w:t xml:space="preserve">Геометрия 10-11 </w:t>
      </w:r>
      <w:proofErr w:type="gramStart"/>
      <w:r>
        <w:rPr>
          <w:rFonts w:ascii="Times New Roman" w:eastAsia="Times New Roman" w:hAnsi="Times New Roman"/>
          <w:sz w:val="24"/>
          <w:szCs w:val="24"/>
          <w:lang w:eastAsia="ru-RU"/>
        </w:rPr>
        <w:t>классы</w:t>
      </w:r>
      <w:r w:rsidRPr="007216CA">
        <w:rPr>
          <w:rFonts w:ascii="Times New Roman" w:eastAsia="Times New Roman" w:hAnsi="Times New Roman"/>
          <w:sz w:val="24"/>
          <w:szCs w:val="24"/>
          <w:lang w:eastAsia="ru-RU"/>
        </w:rPr>
        <w:t xml:space="preserve"> :</w:t>
      </w:r>
      <w:proofErr w:type="gramEnd"/>
      <w:r w:rsidRPr="007216CA">
        <w:rPr>
          <w:rFonts w:ascii="Times New Roman" w:eastAsia="Times New Roman" w:hAnsi="Times New Roman"/>
          <w:sz w:val="24"/>
          <w:szCs w:val="24"/>
          <w:lang w:eastAsia="ru-RU"/>
        </w:rPr>
        <w:t xml:space="preserve"> пособие для учителей общеобразовательных организаций/ (составитель </w:t>
      </w:r>
      <w:proofErr w:type="spellStart"/>
      <w:r w:rsidRPr="007216CA">
        <w:rPr>
          <w:rFonts w:ascii="Times New Roman" w:eastAsia="Times New Roman" w:hAnsi="Times New Roman"/>
          <w:sz w:val="24"/>
          <w:szCs w:val="24"/>
          <w:lang w:eastAsia="ru-RU"/>
        </w:rPr>
        <w:t>Т.А.Бурмистрова</w:t>
      </w:r>
      <w:proofErr w:type="spellEnd"/>
      <w:r w:rsidRPr="007216CA">
        <w:rPr>
          <w:rFonts w:ascii="Times New Roman" w:eastAsia="Times New Roman" w:hAnsi="Times New Roman"/>
          <w:sz w:val="24"/>
          <w:szCs w:val="24"/>
          <w:lang w:eastAsia="ru-RU"/>
        </w:rPr>
        <w:t>).-</w:t>
      </w:r>
      <w:r w:rsidR="00166BFE">
        <w:rPr>
          <w:rFonts w:ascii="Times New Roman" w:eastAsia="Times New Roman" w:hAnsi="Times New Roman"/>
          <w:sz w:val="24"/>
          <w:szCs w:val="24"/>
          <w:lang w:eastAsia="ru-RU"/>
        </w:rPr>
        <w:t>2-е изд., М. : Просвещение. 2016</w:t>
      </w:r>
      <w:r w:rsidRPr="007216CA">
        <w:rPr>
          <w:rFonts w:ascii="Times New Roman" w:eastAsia="Times New Roman" w:hAnsi="Times New Roman"/>
          <w:sz w:val="24"/>
          <w:szCs w:val="24"/>
          <w:lang w:eastAsia="ru-RU"/>
        </w:rPr>
        <w:t>.</w:t>
      </w:r>
    </w:p>
    <w:p w:rsidR="005A34F4" w:rsidRPr="007216CA" w:rsidRDefault="005A34F4" w:rsidP="005A34F4">
      <w:pPr>
        <w:numPr>
          <w:ilvl w:val="0"/>
          <w:numId w:val="7"/>
        </w:numPr>
        <w:spacing w:after="0" w:line="240" w:lineRule="auto"/>
        <w:jc w:val="both"/>
        <w:rPr>
          <w:rFonts w:ascii="Times New Roman" w:eastAsia="Times New Roman" w:hAnsi="Times New Roman"/>
          <w:sz w:val="24"/>
          <w:szCs w:val="24"/>
          <w:lang w:eastAsia="ru-RU"/>
        </w:rPr>
      </w:pPr>
      <w:r w:rsidRPr="007216CA">
        <w:rPr>
          <w:rFonts w:ascii="Times New Roman" w:eastAsia="Times New Roman" w:hAnsi="Times New Roman"/>
          <w:sz w:val="24"/>
          <w:szCs w:val="24"/>
          <w:lang w:eastAsia="ru-RU"/>
        </w:rPr>
        <w:t>Федерального перечня учебников</w:t>
      </w:r>
      <w:r w:rsidRPr="007216CA">
        <w:rPr>
          <w:rFonts w:ascii="Times New Roman" w:eastAsia="Times New Roman" w:hAnsi="Times New Roman"/>
          <w:color w:val="000000"/>
          <w:sz w:val="24"/>
          <w:szCs w:val="24"/>
          <w:shd w:val="clear" w:color="auto" w:fill="FFFFFF"/>
          <w:lang w:eastAsia="ru-RU"/>
        </w:rPr>
        <w:t>,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A34F4" w:rsidRPr="007216CA" w:rsidRDefault="005A34F4" w:rsidP="005A34F4">
      <w:pPr>
        <w:numPr>
          <w:ilvl w:val="0"/>
          <w:numId w:val="7"/>
        </w:numPr>
        <w:spacing w:after="0" w:line="240" w:lineRule="auto"/>
        <w:jc w:val="both"/>
        <w:rPr>
          <w:rFonts w:ascii="Times New Roman" w:eastAsia="Times New Roman" w:hAnsi="Times New Roman"/>
          <w:sz w:val="24"/>
          <w:szCs w:val="24"/>
          <w:lang w:eastAsia="ru-RU"/>
        </w:rPr>
      </w:pPr>
      <w:r w:rsidRPr="007216CA">
        <w:rPr>
          <w:rFonts w:ascii="Times New Roman" w:eastAsia="Times New Roman" w:hAnsi="Times New Roman"/>
          <w:sz w:val="24"/>
          <w:szCs w:val="24"/>
          <w:lang w:eastAsia="ru-RU"/>
        </w:rPr>
        <w:t xml:space="preserve">Рабочие программы. Геометрия 7-11 классы. УМК </w:t>
      </w:r>
      <w:proofErr w:type="spellStart"/>
      <w:r w:rsidRPr="007216CA">
        <w:rPr>
          <w:rFonts w:ascii="Times New Roman" w:eastAsia="Times New Roman" w:hAnsi="Times New Roman"/>
          <w:sz w:val="24"/>
          <w:szCs w:val="24"/>
          <w:lang w:eastAsia="ru-RU"/>
        </w:rPr>
        <w:t>Л.С.Атанасяна</w:t>
      </w:r>
      <w:proofErr w:type="spellEnd"/>
      <w:r w:rsidRPr="007216CA">
        <w:rPr>
          <w:rFonts w:ascii="Times New Roman" w:eastAsia="Times New Roman" w:hAnsi="Times New Roman"/>
          <w:sz w:val="24"/>
          <w:szCs w:val="24"/>
          <w:lang w:eastAsia="ru-RU"/>
        </w:rPr>
        <w:t xml:space="preserve"> и д</w:t>
      </w:r>
      <w:r w:rsidR="00166BFE">
        <w:rPr>
          <w:rFonts w:ascii="Times New Roman" w:eastAsia="Times New Roman" w:hAnsi="Times New Roman"/>
          <w:sz w:val="24"/>
          <w:szCs w:val="24"/>
          <w:lang w:eastAsia="ru-RU"/>
        </w:rPr>
        <w:t>ругих. Москва «Просвещение» 2017</w:t>
      </w:r>
      <w:r w:rsidRPr="007216CA">
        <w:rPr>
          <w:rFonts w:ascii="Times New Roman" w:eastAsia="Times New Roman" w:hAnsi="Times New Roman"/>
          <w:sz w:val="24"/>
          <w:szCs w:val="24"/>
          <w:lang w:eastAsia="ru-RU"/>
        </w:rPr>
        <w:t xml:space="preserve"> год. Составители: </w:t>
      </w:r>
      <w:proofErr w:type="spellStart"/>
      <w:r w:rsidRPr="007216CA">
        <w:rPr>
          <w:rFonts w:ascii="Times New Roman" w:eastAsia="Times New Roman" w:hAnsi="Times New Roman"/>
          <w:sz w:val="24"/>
          <w:szCs w:val="24"/>
          <w:lang w:eastAsia="ru-RU"/>
        </w:rPr>
        <w:t>Л.С.Атанасян</w:t>
      </w:r>
      <w:proofErr w:type="spellEnd"/>
      <w:r w:rsidRPr="007216CA">
        <w:rPr>
          <w:rFonts w:ascii="Times New Roman" w:eastAsia="Times New Roman" w:hAnsi="Times New Roman"/>
          <w:sz w:val="24"/>
          <w:szCs w:val="24"/>
          <w:lang w:eastAsia="ru-RU"/>
        </w:rPr>
        <w:t xml:space="preserve">, В.Ф. Бутузов и др. </w:t>
      </w:r>
    </w:p>
    <w:p w:rsidR="005A34F4" w:rsidRPr="007216CA" w:rsidRDefault="005A34F4" w:rsidP="005A34F4">
      <w:pPr>
        <w:shd w:val="clear" w:color="auto" w:fill="FFFFFF"/>
        <w:suppressAutoHyphens/>
        <w:spacing w:after="0" w:line="100" w:lineRule="atLeast"/>
        <w:jc w:val="both"/>
        <w:rPr>
          <w:rFonts w:ascii="Times New Roman" w:eastAsia="SimSun" w:hAnsi="Times New Roman"/>
          <w:lang w:eastAsia="ar-SA"/>
        </w:rPr>
      </w:pPr>
    </w:p>
    <w:p w:rsidR="005A34F4" w:rsidRPr="007216CA" w:rsidRDefault="005A34F4" w:rsidP="005A34F4">
      <w:pPr>
        <w:shd w:val="clear" w:color="auto" w:fill="FFFFFF"/>
        <w:suppressAutoHyphens/>
        <w:spacing w:after="0" w:line="100" w:lineRule="atLeast"/>
        <w:ind w:left="360"/>
        <w:jc w:val="both"/>
        <w:rPr>
          <w:rFonts w:ascii="Times New Roman" w:eastAsia="SimSun" w:hAnsi="Times New Roman"/>
          <w:lang w:eastAsia="ar-SA"/>
        </w:rPr>
      </w:pPr>
    </w:p>
    <w:p w:rsidR="005A34F4" w:rsidRPr="007216CA" w:rsidRDefault="005A34F4" w:rsidP="005A34F4">
      <w:pPr>
        <w:shd w:val="clear" w:color="auto" w:fill="FFFFFF"/>
        <w:suppressAutoHyphens/>
        <w:spacing w:after="0" w:line="100" w:lineRule="atLeast"/>
        <w:ind w:left="360"/>
        <w:jc w:val="both"/>
        <w:rPr>
          <w:rFonts w:ascii="Times New Roman" w:eastAsia="SimSun" w:hAnsi="Times New Roman"/>
          <w:sz w:val="24"/>
          <w:szCs w:val="24"/>
          <w:lang w:eastAsia="ar-SA"/>
        </w:rPr>
      </w:pPr>
      <w:r w:rsidRPr="007216CA">
        <w:rPr>
          <w:rFonts w:ascii="Times New Roman" w:eastAsia="SimSun" w:hAnsi="Times New Roman"/>
          <w:sz w:val="24"/>
          <w:szCs w:val="24"/>
          <w:lang w:eastAsia="ar-SA"/>
        </w:rPr>
        <w:t>Рабочая программа ориентирована на использование учебников:</w:t>
      </w:r>
    </w:p>
    <w:p w:rsidR="002476E4" w:rsidRPr="004962C7" w:rsidRDefault="002476E4" w:rsidP="005A34F4">
      <w:pPr>
        <w:pStyle w:val="Aa"/>
        <w:widowControl w:val="0"/>
        <w:pBdr>
          <w:top w:val="none" w:sz="0" w:space="0" w:color="auto"/>
          <w:left w:val="none" w:sz="0" w:space="0" w:color="auto"/>
          <w:bottom w:val="none" w:sz="0" w:space="0" w:color="auto"/>
          <w:right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jc w:val="both"/>
        <w:rPr>
          <w:rFonts w:ascii="Times New Roman" w:hAnsi="Times New Roman" w:cs="Times New Roman"/>
          <w:sz w:val="24"/>
          <w:szCs w:val="24"/>
        </w:rPr>
      </w:pPr>
      <w:r w:rsidRPr="004962C7">
        <w:rPr>
          <w:rFonts w:ascii="Times New Roman" w:hAnsi="Times New Roman" w:cs="Times New Roman"/>
          <w:sz w:val="24"/>
          <w:szCs w:val="24"/>
        </w:rPr>
        <w:t>1.</w:t>
      </w:r>
      <w:r w:rsidR="004D44E7" w:rsidRPr="004962C7">
        <w:rPr>
          <w:rFonts w:ascii="Times New Roman" w:hAnsi="Times New Roman" w:cs="Times New Roman"/>
          <w:sz w:val="24"/>
          <w:szCs w:val="24"/>
        </w:rPr>
        <w:t xml:space="preserve"> </w:t>
      </w:r>
      <w:proofErr w:type="spellStart"/>
      <w:proofErr w:type="gramStart"/>
      <w:r w:rsidR="004D44E7" w:rsidRPr="004962C7">
        <w:rPr>
          <w:rFonts w:ascii="Times New Roman" w:hAnsi="Times New Roman" w:cs="Times New Roman"/>
          <w:sz w:val="24"/>
          <w:szCs w:val="24"/>
        </w:rPr>
        <w:t>Ш.А.Алимов</w:t>
      </w:r>
      <w:proofErr w:type="spellEnd"/>
      <w:r w:rsidR="004D44E7" w:rsidRPr="004962C7">
        <w:rPr>
          <w:rFonts w:ascii="Times New Roman" w:hAnsi="Times New Roman" w:cs="Times New Roman"/>
          <w:sz w:val="24"/>
          <w:szCs w:val="24"/>
        </w:rPr>
        <w:t xml:space="preserve">  и</w:t>
      </w:r>
      <w:proofErr w:type="gramEnd"/>
      <w:r w:rsidR="004D44E7" w:rsidRPr="004962C7">
        <w:rPr>
          <w:rFonts w:ascii="Times New Roman" w:hAnsi="Times New Roman" w:cs="Times New Roman"/>
          <w:sz w:val="24"/>
          <w:szCs w:val="24"/>
        </w:rPr>
        <w:t xml:space="preserve"> др. Алгебра и начала математического анализа 10-11 классы базовый и углубленный уровни</w:t>
      </w:r>
      <w:r w:rsidR="00DF7AEA" w:rsidRPr="004962C7">
        <w:rPr>
          <w:rFonts w:ascii="Times New Roman" w:hAnsi="Times New Roman" w:cs="Times New Roman"/>
          <w:sz w:val="24"/>
          <w:szCs w:val="24"/>
        </w:rPr>
        <w:t xml:space="preserve"> М: Просвещение 2017 г.</w:t>
      </w:r>
      <w:r w:rsidRPr="004962C7">
        <w:rPr>
          <w:rFonts w:ascii="Times New Roman" w:hAnsi="Times New Roman" w:cs="Times New Roman"/>
          <w:sz w:val="24"/>
          <w:szCs w:val="24"/>
        </w:rPr>
        <w:t xml:space="preserve"> </w:t>
      </w:r>
    </w:p>
    <w:p w:rsidR="002476E4" w:rsidRPr="004962C7" w:rsidRDefault="00DF7AEA" w:rsidP="005A34F4">
      <w:pPr>
        <w:pStyle w:val="Aa"/>
        <w:widowControl w:val="0"/>
        <w:pBdr>
          <w:top w:val="none" w:sz="0" w:space="0" w:color="auto"/>
          <w:left w:val="none" w:sz="0" w:space="0" w:color="auto"/>
          <w:bottom w:val="none" w:sz="0" w:space="0" w:color="auto"/>
          <w:right w:val="none" w:sz="0" w:space="0" w:color="auto"/>
          <w:bar w:val="none" w:sz="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jc w:val="both"/>
        <w:rPr>
          <w:rFonts w:ascii="Times New Roman" w:hAnsi="Times New Roman" w:cs="Times New Roman"/>
          <w:sz w:val="24"/>
          <w:szCs w:val="24"/>
        </w:rPr>
      </w:pPr>
      <w:r w:rsidRPr="004962C7">
        <w:rPr>
          <w:rFonts w:ascii="Times New Roman" w:hAnsi="Times New Roman" w:cs="Times New Roman"/>
          <w:sz w:val="24"/>
          <w:szCs w:val="24"/>
        </w:rPr>
        <w:t>2</w:t>
      </w:r>
      <w:r w:rsidR="002476E4" w:rsidRPr="004962C7">
        <w:rPr>
          <w:rFonts w:ascii="Times New Roman" w:hAnsi="Times New Roman" w:cs="Times New Roman"/>
          <w:sz w:val="24"/>
          <w:szCs w:val="24"/>
        </w:rPr>
        <w:t xml:space="preserve">.  </w:t>
      </w:r>
      <w:proofErr w:type="spellStart"/>
      <w:proofErr w:type="gramStart"/>
      <w:r w:rsidR="002476E4" w:rsidRPr="004962C7">
        <w:rPr>
          <w:rFonts w:ascii="Times New Roman" w:hAnsi="Times New Roman" w:cs="Times New Roman"/>
          <w:sz w:val="24"/>
          <w:szCs w:val="24"/>
        </w:rPr>
        <w:t>Ат</w:t>
      </w:r>
      <w:r w:rsidRPr="004962C7">
        <w:rPr>
          <w:rFonts w:ascii="Times New Roman" w:hAnsi="Times New Roman" w:cs="Times New Roman"/>
          <w:sz w:val="24"/>
          <w:szCs w:val="24"/>
        </w:rPr>
        <w:t>анасян</w:t>
      </w:r>
      <w:proofErr w:type="spellEnd"/>
      <w:r w:rsidRPr="004962C7">
        <w:rPr>
          <w:rFonts w:ascii="Times New Roman" w:hAnsi="Times New Roman" w:cs="Times New Roman"/>
          <w:sz w:val="24"/>
          <w:szCs w:val="24"/>
        </w:rPr>
        <w:t xml:space="preserve">  Л.С.</w:t>
      </w:r>
      <w:proofErr w:type="gramEnd"/>
      <w:r w:rsidRPr="004962C7">
        <w:rPr>
          <w:rFonts w:ascii="Times New Roman" w:hAnsi="Times New Roman" w:cs="Times New Roman"/>
          <w:sz w:val="24"/>
          <w:szCs w:val="24"/>
        </w:rPr>
        <w:t xml:space="preserve"> и др. Геометрия 10-11</w:t>
      </w:r>
      <w:r w:rsidR="002476E4" w:rsidRPr="004962C7">
        <w:rPr>
          <w:rFonts w:ascii="Times New Roman" w:hAnsi="Times New Roman" w:cs="Times New Roman"/>
          <w:sz w:val="24"/>
          <w:szCs w:val="24"/>
        </w:rPr>
        <w:t xml:space="preserve"> </w:t>
      </w:r>
      <w:proofErr w:type="spellStart"/>
      <w:r w:rsidR="002476E4" w:rsidRPr="004962C7">
        <w:rPr>
          <w:rFonts w:ascii="Times New Roman" w:hAnsi="Times New Roman" w:cs="Times New Roman"/>
          <w:sz w:val="24"/>
          <w:szCs w:val="24"/>
        </w:rPr>
        <w:t>кл</w:t>
      </w:r>
      <w:proofErr w:type="spellEnd"/>
      <w:r w:rsidR="002476E4" w:rsidRPr="004962C7">
        <w:rPr>
          <w:rFonts w:ascii="Times New Roman" w:hAnsi="Times New Roman" w:cs="Times New Roman"/>
          <w:sz w:val="24"/>
          <w:szCs w:val="24"/>
        </w:rPr>
        <w:t>. М.: Просвещение, 2017 г.</w:t>
      </w:r>
    </w:p>
    <w:p w:rsidR="005A34F4" w:rsidRDefault="005A34F4" w:rsidP="005A34F4">
      <w:pPr>
        <w:spacing w:after="0" w:line="240" w:lineRule="auto"/>
        <w:jc w:val="both"/>
        <w:rPr>
          <w:rFonts w:ascii="Times New Roman" w:eastAsia="Times New Roman" w:hAnsi="Times New Roman"/>
          <w:b/>
          <w:sz w:val="24"/>
          <w:szCs w:val="24"/>
          <w:lang w:eastAsia="ar-SA"/>
        </w:rPr>
      </w:pPr>
      <w:r w:rsidRPr="005A34F4">
        <w:rPr>
          <w:rFonts w:ascii="Times New Roman" w:eastAsia="Times New Roman" w:hAnsi="Times New Roman"/>
          <w:b/>
          <w:sz w:val="24"/>
          <w:szCs w:val="24"/>
          <w:lang w:eastAsia="ar-SA"/>
        </w:rPr>
        <w:t xml:space="preserve">В учебном плане основной школы математика представлена как базовый курс в </w:t>
      </w:r>
      <w:r w:rsidR="002360F0">
        <w:rPr>
          <w:rFonts w:ascii="Times New Roman" w:eastAsia="Times New Roman" w:hAnsi="Times New Roman"/>
          <w:b/>
          <w:sz w:val="24"/>
          <w:szCs w:val="24"/>
          <w:lang w:eastAsia="ar-SA"/>
        </w:rPr>
        <w:t>10-11</w:t>
      </w:r>
      <w:r w:rsidRPr="005A34F4">
        <w:rPr>
          <w:rFonts w:ascii="Times New Roman" w:eastAsia="Times New Roman" w:hAnsi="Times New Roman"/>
          <w:b/>
          <w:sz w:val="24"/>
          <w:szCs w:val="24"/>
          <w:lang w:eastAsia="ar-SA"/>
        </w:rPr>
        <w:t xml:space="preserve"> классах:</w:t>
      </w:r>
    </w:p>
    <w:p w:rsidR="002360F0" w:rsidRDefault="002360F0" w:rsidP="002360F0">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11 класс (базовый)-</w:t>
      </w:r>
      <w:r w:rsidRPr="007011CC">
        <w:t xml:space="preserve"> </w:t>
      </w:r>
      <w:r w:rsidRPr="00482247">
        <w:rPr>
          <w:rFonts w:ascii="Times New Roman" w:eastAsia="Times New Roman" w:hAnsi="Times New Roman"/>
          <w:sz w:val="24"/>
          <w:szCs w:val="24"/>
          <w:lang w:eastAsia="ar-SA"/>
        </w:rPr>
        <w:t xml:space="preserve">136 ч, из них алгебра и начала математического анализа 2,5ч. </w:t>
      </w:r>
      <w:r>
        <w:rPr>
          <w:rFonts w:ascii="Times New Roman" w:eastAsia="Times New Roman" w:hAnsi="Times New Roman"/>
          <w:sz w:val="24"/>
          <w:szCs w:val="24"/>
          <w:lang w:eastAsia="ar-SA"/>
        </w:rPr>
        <w:t>в неделю, геометрия 1,5 ч. в не</w:t>
      </w:r>
      <w:r w:rsidRPr="00482247">
        <w:rPr>
          <w:rFonts w:ascii="Times New Roman" w:eastAsia="Times New Roman" w:hAnsi="Times New Roman"/>
          <w:sz w:val="24"/>
          <w:szCs w:val="24"/>
          <w:lang w:eastAsia="ar-SA"/>
        </w:rPr>
        <w:t>делю.</w:t>
      </w:r>
    </w:p>
    <w:p w:rsidR="00766C6A" w:rsidRDefault="00766C6A" w:rsidP="00766C6A">
      <w:pPr>
        <w:spacing w:after="100" w:afterAutospacing="1"/>
        <w:ind w:left="113" w:right="-57" w:firstLine="600"/>
        <w:rPr>
          <w:rFonts w:ascii="Times New Roman" w:eastAsia="Times New Roman" w:hAnsi="Times New Roman"/>
          <w:b/>
          <w:iCs/>
          <w:sz w:val="24"/>
          <w:szCs w:val="24"/>
          <w:lang w:eastAsia="ru-RU"/>
        </w:rPr>
      </w:pPr>
      <w:bookmarkStart w:id="1" w:name="_Toc334385713"/>
    </w:p>
    <w:p w:rsidR="00766C6A" w:rsidRDefault="00766C6A" w:rsidP="00766C6A">
      <w:pPr>
        <w:spacing w:after="100" w:afterAutospacing="1"/>
        <w:ind w:left="113" w:right="-57" w:firstLine="600"/>
        <w:rPr>
          <w:rFonts w:ascii="Times New Roman" w:eastAsia="Times New Roman" w:hAnsi="Times New Roman"/>
          <w:b/>
          <w:iCs/>
          <w:sz w:val="24"/>
          <w:szCs w:val="24"/>
          <w:lang w:eastAsia="ru-RU"/>
        </w:rPr>
      </w:pPr>
    </w:p>
    <w:p w:rsidR="00D003A4" w:rsidRDefault="00D003A4" w:rsidP="00766C6A">
      <w:pPr>
        <w:spacing w:after="100" w:afterAutospacing="1"/>
        <w:ind w:left="113" w:right="-57" w:firstLine="600"/>
        <w:rPr>
          <w:rFonts w:ascii="Times New Roman" w:eastAsia="Times New Roman" w:hAnsi="Times New Roman"/>
          <w:b/>
          <w:iCs/>
          <w:sz w:val="24"/>
          <w:szCs w:val="24"/>
          <w:lang w:eastAsia="ru-RU"/>
        </w:rPr>
      </w:pPr>
    </w:p>
    <w:p w:rsidR="00D003A4" w:rsidRDefault="00D003A4" w:rsidP="00766C6A">
      <w:pPr>
        <w:spacing w:after="100" w:afterAutospacing="1"/>
        <w:ind w:left="113" w:right="-57" w:firstLine="600"/>
        <w:rPr>
          <w:rFonts w:ascii="Times New Roman" w:eastAsia="Times New Roman" w:hAnsi="Times New Roman"/>
          <w:b/>
          <w:iCs/>
          <w:sz w:val="24"/>
          <w:szCs w:val="24"/>
          <w:lang w:eastAsia="ru-RU"/>
        </w:rPr>
      </w:pPr>
    </w:p>
    <w:p w:rsidR="00766C6A" w:rsidRPr="00766C6A" w:rsidRDefault="00766C6A" w:rsidP="00766C6A">
      <w:pPr>
        <w:spacing w:after="100" w:afterAutospacing="1"/>
        <w:ind w:left="113" w:right="-57" w:firstLine="600"/>
        <w:rPr>
          <w:rFonts w:ascii="Times New Roman" w:eastAsia="Times New Roman" w:hAnsi="Times New Roman"/>
          <w:b/>
          <w:iCs/>
          <w:sz w:val="24"/>
          <w:szCs w:val="24"/>
          <w:lang w:eastAsia="ru-RU"/>
        </w:rPr>
      </w:pPr>
      <w:r w:rsidRPr="00766C6A">
        <w:rPr>
          <w:rFonts w:ascii="Times New Roman" w:eastAsia="Times New Roman" w:hAnsi="Times New Roman"/>
          <w:b/>
          <w:iCs/>
          <w:sz w:val="24"/>
          <w:szCs w:val="24"/>
          <w:lang w:eastAsia="ru-RU"/>
        </w:rPr>
        <w:lastRenderedPageBreak/>
        <w:t>Планируемые результаты изучения алгебры и начал анализа в 10 классе</w:t>
      </w:r>
    </w:p>
    <w:bookmarkEnd w:id="1"/>
    <w:p w:rsidR="00931C30" w:rsidRPr="00931C30" w:rsidRDefault="00931C30" w:rsidP="00931C30">
      <w:pPr>
        <w:spacing w:after="0" w:line="240" w:lineRule="auto"/>
        <w:rPr>
          <w:rFonts w:ascii="Times New Roman" w:eastAsia="Times New Roman" w:hAnsi="Times New Roman"/>
          <w:b/>
          <w:bCs/>
          <w:sz w:val="24"/>
          <w:szCs w:val="24"/>
          <w:lang w:eastAsia="ru-RU"/>
        </w:rPr>
      </w:pPr>
      <w:r w:rsidRPr="00931C30">
        <w:rPr>
          <w:rFonts w:ascii="Times New Roman" w:eastAsia="Times New Roman" w:hAnsi="Times New Roman"/>
          <w:b/>
          <w:sz w:val="24"/>
          <w:szCs w:val="24"/>
          <w:lang w:eastAsia="ru-RU" w:bidi="ru-RU"/>
        </w:rPr>
        <w:t xml:space="preserve">Планируемые результаты освоения учебного </w:t>
      </w:r>
      <w:proofErr w:type="gramStart"/>
      <w:r w:rsidRPr="00931C30">
        <w:rPr>
          <w:rFonts w:ascii="Times New Roman" w:eastAsia="Times New Roman" w:hAnsi="Times New Roman"/>
          <w:b/>
          <w:sz w:val="24"/>
          <w:szCs w:val="24"/>
          <w:lang w:eastAsia="ru-RU" w:bidi="ru-RU"/>
        </w:rPr>
        <w:t>предмета  «</w:t>
      </w:r>
      <w:proofErr w:type="gramEnd"/>
      <w:r w:rsidRPr="00931C30">
        <w:rPr>
          <w:rFonts w:ascii="Times New Roman" w:eastAsia="Times New Roman" w:hAnsi="Times New Roman"/>
          <w:b/>
          <w:sz w:val="24"/>
          <w:szCs w:val="24"/>
          <w:lang w:eastAsia="ru-RU" w:bidi="ru-RU"/>
        </w:rPr>
        <w:t>Алгебра и начала математического анализа»</w:t>
      </w:r>
      <w:r w:rsidRPr="00931C30">
        <w:rPr>
          <w:rFonts w:ascii="Times New Roman" w:eastAsia="Times New Roman" w:hAnsi="Times New Roman"/>
          <w:b/>
          <w:bCs/>
          <w:sz w:val="24"/>
          <w:szCs w:val="24"/>
          <w:lang w:eastAsia="ru-RU"/>
        </w:rPr>
        <w:t xml:space="preserve"> </w:t>
      </w:r>
    </w:p>
    <w:p w:rsidR="00931C30" w:rsidRPr="00931C30" w:rsidRDefault="00931C30" w:rsidP="00931C30">
      <w:pPr>
        <w:tabs>
          <w:tab w:val="left" w:pos="-142"/>
          <w:tab w:val="left" w:pos="0"/>
        </w:tabs>
        <w:spacing w:after="0" w:line="240" w:lineRule="auto"/>
        <w:jc w:val="both"/>
        <w:rPr>
          <w:rFonts w:ascii="Times New Roman" w:eastAsia="Times New Roman" w:hAnsi="Times New Roman"/>
          <w:sz w:val="24"/>
          <w:szCs w:val="24"/>
          <w:u w:val="single"/>
          <w:lang w:eastAsia="ru-RU"/>
        </w:rPr>
      </w:pPr>
      <w:r w:rsidRPr="00931C30">
        <w:rPr>
          <w:rFonts w:ascii="Times New Roman" w:eastAsia="Times New Roman" w:hAnsi="Times New Roman"/>
          <w:b/>
          <w:iCs/>
          <w:sz w:val="24"/>
          <w:szCs w:val="24"/>
          <w:u w:val="single"/>
          <w:lang w:eastAsia="ru-RU"/>
        </w:rPr>
        <w:t>Личностные:</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формирование ответственного отношения к учению, </w:t>
      </w:r>
      <w:proofErr w:type="gramStart"/>
      <w:r w:rsidRPr="00931C30">
        <w:rPr>
          <w:rFonts w:ascii="Times New Roman" w:eastAsia="Times New Roman" w:hAnsi="Times New Roman"/>
          <w:sz w:val="24"/>
          <w:szCs w:val="24"/>
          <w:lang w:eastAsia="ru-RU"/>
        </w:rPr>
        <w:t>готовность и способности</w:t>
      </w:r>
      <w:proofErr w:type="gramEnd"/>
      <w:r w:rsidRPr="00931C30">
        <w:rPr>
          <w:rFonts w:ascii="Times New Roman" w:eastAsia="Times New Roman" w:hAnsi="Times New Roman"/>
          <w:sz w:val="24"/>
          <w:szCs w:val="24"/>
          <w:lang w:eastAsia="ru-RU"/>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траектории с учётом устойчивых познавательных интересов;</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практики;</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формирование коммуникативной компетентности в общении и сотрудничестве со сверстниками, старшими и младшими, в образовательной, общественно полезной, </w:t>
      </w:r>
      <w:proofErr w:type="spellStart"/>
      <w:r w:rsidRPr="00931C30">
        <w:rPr>
          <w:rFonts w:ascii="Times New Roman" w:eastAsia="Times New Roman" w:hAnsi="Times New Roman"/>
          <w:sz w:val="24"/>
          <w:szCs w:val="24"/>
          <w:lang w:eastAsia="ru-RU"/>
        </w:rPr>
        <w:t>учебно</w:t>
      </w:r>
      <w:proofErr w:type="spellEnd"/>
      <w:r w:rsidRPr="00931C30">
        <w:rPr>
          <w:rFonts w:ascii="Times New Roman" w:eastAsia="Times New Roman" w:hAnsi="Times New Roman"/>
          <w:sz w:val="24"/>
          <w:szCs w:val="24"/>
          <w:lang w:eastAsia="ru-RU"/>
        </w:rPr>
        <w:t>–исследовательской, творческой и других видах деятельности;</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931C30">
        <w:rPr>
          <w:rFonts w:ascii="Times New Roman" w:eastAsia="Times New Roman" w:hAnsi="Times New Roman"/>
          <w:sz w:val="24"/>
          <w:szCs w:val="24"/>
          <w:lang w:eastAsia="ru-RU"/>
        </w:rPr>
        <w:t>контрпримеры</w:t>
      </w:r>
      <w:proofErr w:type="spellEnd"/>
      <w:r w:rsidRPr="00931C30">
        <w:rPr>
          <w:rFonts w:ascii="Times New Roman" w:eastAsia="Times New Roman" w:hAnsi="Times New Roman"/>
          <w:sz w:val="24"/>
          <w:szCs w:val="24"/>
          <w:lang w:eastAsia="ru-RU"/>
        </w:rPr>
        <w:t>;</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представление о математической науке как сфере человеческой деятельности, об этапах её развития, о её значимости для развития цивилизации;</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критичность мышления, умение распознавать логически некорректные высказывания, отличать гипотезу от факта;</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креативность мышления, инициатива, находчивость, активность при решении алгебраических задач;</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контролировать процесс и результат учебной математической деятельности;</w:t>
      </w:r>
    </w:p>
    <w:p w:rsidR="00931C30" w:rsidRPr="00931C30" w:rsidRDefault="00931C30" w:rsidP="00931C30">
      <w:pPr>
        <w:widowControl w:val="0"/>
        <w:numPr>
          <w:ilvl w:val="0"/>
          <w:numId w:val="21"/>
        </w:numPr>
        <w:tabs>
          <w:tab w:val="left" w:pos="-142"/>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способность к эмоциональному восприятию математических объектов, задач, решений, рассуждений.</w:t>
      </w:r>
    </w:p>
    <w:p w:rsidR="00931C30" w:rsidRPr="00931C30" w:rsidRDefault="00931C30" w:rsidP="00931C30">
      <w:pPr>
        <w:spacing w:after="0" w:line="240" w:lineRule="auto"/>
        <w:jc w:val="both"/>
        <w:rPr>
          <w:rFonts w:ascii="Times New Roman" w:eastAsia="Times New Roman" w:hAnsi="Times New Roman"/>
          <w:b/>
          <w:iCs/>
          <w:sz w:val="24"/>
          <w:szCs w:val="24"/>
          <w:lang w:eastAsia="ru-RU"/>
        </w:rPr>
      </w:pPr>
    </w:p>
    <w:p w:rsidR="00931C30" w:rsidRPr="00931C30" w:rsidRDefault="00931C30" w:rsidP="00931C30">
      <w:pPr>
        <w:spacing w:after="0" w:line="240" w:lineRule="auto"/>
        <w:jc w:val="both"/>
        <w:rPr>
          <w:rFonts w:ascii="Times New Roman" w:eastAsia="Times New Roman" w:hAnsi="Times New Roman"/>
          <w:sz w:val="24"/>
          <w:szCs w:val="24"/>
          <w:u w:val="single"/>
          <w:lang w:eastAsia="ru-RU"/>
        </w:rPr>
      </w:pPr>
      <w:proofErr w:type="spellStart"/>
      <w:r w:rsidRPr="00931C30">
        <w:rPr>
          <w:rFonts w:ascii="Times New Roman" w:eastAsia="Times New Roman" w:hAnsi="Times New Roman"/>
          <w:b/>
          <w:iCs/>
          <w:sz w:val="24"/>
          <w:szCs w:val="24"/>
          <w:u w:val="single"/>
          <w:lang w:eastAsia="ru-RU"/>
        </w:rPr>
        <w:t>Метапредметные</w:t>
      </w:r>
      <w:proofErr w:type="spellEnd"/>
      <w:r w:rsidRPr="00931C30">
        <w:rPr>
          <w:rFonts w:ascii="Times New Roman" w:eastAsia="Times New Roman" w:hAnsi="Times New Roman"/>
          <w:b/>
          <w:iCs/>
          <w:sz w:val="24"/>
          <w:szCs w:val="24"/>
          <w:u w:val="single"/>
          <w:lang w:eastAsia="ru-RU"/>
        </w:rPr>
        <w:t>:</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осуществлять контроль по результату и способу действия на уровне произвольного внимания и вносить необходимые коррективы;</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создавать, применять и преобразовывать знаково-символические средства, модели и схемы для решения учебных и познавательных задач;</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формирование учебной и </w:t>
      </w:r>
      <w:proofErr w:type="spellStart"/>
      <w:r w:rsidRPr="00931C30">
        <w:rPr>
          <w:rFonts w:ascii="Times New Roman" w:eastAsia="Times New Roman" w:hAnsi="Times New Roman"/>
          <w:sz w:val="24"/>
          <w:szCs w:val="24"/>
          <w:lang w:eastAsia="ru-RU"/>
        </w:rPr>
        <w:t>общепользовательской</w:t>
      </w:r>
      <w:proofErr w:type="spellEnd"/>
      <w:r w:rsidRPr="00931C30">
        <w:rPr>
          <w:rFonts w:ascii="Times New Roman" w:eastAsia="Times New Roman" w:hAnsi="Times New Roman"/>
          <w:sz w:val="24"/>
          <w:szCs w:val="24"/>
          <w:lang w:eastAsia="ru-RU"/>
        </w:rPr>
        <w:t xml:space="preserve"> компетентности в области использования информационно- коммуникационных технологий (ИКТ – компетентности);</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lastRenderedPageBreak/>
        <w:t>первоначальные представления об идеях и методах математики как об универсальном языке науки и техники, о средстве моделирования явлений и процессов;</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видеть математическую задачу в контексте проблемной ситуации в других дисциплинах, в окружающей жизни;</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выдвигать гипотезы при решении учебных задач и понимать необходимость их проверки;</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применять индуктивные и дедуктивные способы рассуждений, видеть различные стратегии решения задач;</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понимание сущности алгоритмических предписаний умение действовать в соответствии с предложенным алгоритмом;</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самостоятельно ставить цели, выбирать и создавать алгоритмы для решения учебных математических проблем;</w:t>
      </w:r>
    </w:p>
    <w:p w:rsidR="00931C30" w:rsidRPr="00931C30" w:rsidRDefault="00931C30" w:rsidP="00931C30">
      <w:pPr>
        <w:widowControl w:val="0"/>
        <w:numPr>
          <w:ilvl w:val="0"/>
          <w:numId w:val="22"/>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0"/>
          <w:szCs w:val="20"/>
          <w:lang w:eastAsia="ru-RU"/>
        </w:rPr>
      </w:pPr>
      <w:r w:rsidRPr="00931C30">
        <w:rPr>
          <w:rFonts w:ascii="Times New Roman" w:eastAsia="Times New Roman" w:hAnsi="Times New Roman"/>
          <w:sz w:val="24"/>
          <w:szCs w:val="24"/>
          <w:lang w:eastAsia="ru-RU"/>
        </w:rPr>
        <w:t>умение планировать и осуществлять деятельность, направленную на решение задач исследовательского характера.</w:t>
      </w:r>
    </w:p>
    <w:p w:rsidR="00931C30" w:rsidRPr="00931C30" w:rsidRDefault="00931C30" w:rsidP="00931C30">
      <w:pPr>
        <w:spacing w:after="0" w:line="240" w:lineRule="auto"/>
        <w:jc w:val="both"/>
        <w:rPr>
          <w:rFonts w:ascii="Times New Roman" w:eastAsia="Times New Roman" w:hAnsi="Times New Roman"/>
          <w:sz w:val="24"/>
          <w:szCs w:val="24"/>
          <w:u w:val="single"/>
          <w:lang w:eastAsia="ru-RU"/>
        </w:rPr>
      </w:pPr>
      <w:r w:rsidRPr="00931C30">
        <w:rPr>
          <w:rFonts w:ascii="Times New Roman" w:eastAsia="Times New Roman" w:hAnsi="Times New Roman"/>
          <w:b/>
          <w:iCs/>
          <w:sz w:val="24"/>
          <w:szCs w:val="24"/>
          <w:u w:val="single"/>
          <w:lang w:eastAsia="ru-RU"/>
        </w:rPr>
        <w:t>Предметные:</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w:t>
      </w:r>
      <w:proofErr w:type="gramStart"/>
      <w:r w:rsidRPr="00931C30">
        <w:rPr>
          <w:rFonts w:ascii="Times New Roman" w:eastAsia="Times New Roman" w:hAnsi="Times New Roman"/>
          <w:sz w:val="24"/>
          <w:szCs w:val="24"/>
          <w:lang w:eastAsia="ru-RU"/>
        </w:rPr>
        <w:t>),обосновывать</w:t>
      </w:r>
      <w:proofErr w:type="gramEnd"/>
      <w:r w:rsidRPr="00931C30">
        <w:rPr>
          <w:rFonts w:ascii="Times New Roman" w:eastAsia="Times New Roman" w:hAnsi="Times New Roman"/>
          <w:sz w:val="24"/>
          <w:szCs w:val="24"/>
          <w:lang w:eastAsia="ru-RU"/>
        </w:rPr>
        <w:t xml:space="preserve"> суждения, проводить классификацию, доказывать математические утверждения;</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владение базовым понятийным аппаратом: иметь представление о числе, владение символьным языком алгебры, знание элементарных функциональных </w:t>
      </w:r>
      <w:proofErr w:type="gramStart"/>
      <w:r w:rsidRPr="00931C30">
        <w:rPr>
          <w:rFonts w:ascii="Times New Roman" w:eastAsia="Times New Roman" w:hAnsi="Times New Roman"/>
          <w:sz w:val="24"/>
          <w:szCs w:val="24"/>
          <w:lang w:eastAsia="ru-RU"/>
        </w:rPr>
        <w:t>зависимостей ,</w:t>
      </w:r>
      <w:proofErr w:type="gramEnd"/>
      <w:r w:rsidRPr="00931C30">
        <w:rPr>
          <w:rFonts w:ascii="Times New Roman" w:eastAsia="Times New Roman" w:hAnsi="Times New Roman"/>
          <w:sz w:val="24"/>
          <w:szCs w:val="24"/>
          <w:lang w:eastAsia="ru-RU"/>
        </w:rPr>
        <w:t xml:space="preserve"> формирование представлений о статистических закономерностях в реальном мире и о различных способах изучения, об особенностях их изучения, об особенностях выводов и прогнозов, носящих вероятностный характер;</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умение выполнять алгебраические преобразования рациональных выражений, применять их для решения учебных математических задач и </w:t>
      </w:r>
      <w:proofErr w:type="gramStart"/>
      <w:r w:rsidRPr="00931C30">
        <w:rPr>
          <w:rFonts w:ascii="Times New Roman" w:eastAsia="Times New Roman" w:hAnsi="Times New Roman"/>
          <w:sz w:val="24"/>
          <w:szCs w:val="24"/>
          <w:lang w:eastAsia="ru-RU"/>
        </w:rPr>
        <w:t>задач ,возникающих</w:t>
      </w:r>
      <w:proofErr w:type="gramEnd"/>
      <w:r w:rsidRPr="00931C30">
        <w:rPr>
          <w:rFonts w:ascii="Times New Roman" w:eastAsia="Times New Roman" w:hAnsi="Times New Roman"/>
          <w:sz w:val="24"/>
          <w:szCs w:val="24"/>
          <w:lang w:eastAsia="ru-RU"/>
        </w:rPr>
        <w:t xml:space="preserve"> в смежных учебных предметах;</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умение решать линейные и квадратные уравнения и неравенства. А </w:t>
      </w:r>
      <w:proofErr w:type="gramStart"/>
      <w:r w:rsidRPr="00931C30">
        <w:rPr>
          <w:rFonts w:ascii="Times New Roman" w:eastAsia="Times New Roman" w:hAnsi="Times New Roman"/>
          <w:sz w:val="24"/>
          <w:szCs w:val="24"/>
          <w:lang w:eastAsia="ru-RU"/>
        </w:rPr>
        <w:t>так же</w:t>
      </w:r>
      <w:proofErr w:type="gramEnd"/>
      <w:r w:rsidRPr="00931C30">
        <w:rPr>
          <w:rFonts w:ascii="Times New Roman" w:eastAsia="Times New Roman" w:hAnsi="Times New Roman"/>
          <w:sz w:val="24"/>
          <w:szCs w:val="24"/>
          <w:lang w:eastAsia="ru-RU"/>
        </w:rPr>
        <w:t xml:space="preserve"> приводимые к ним уравнения, неравенства и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практике;</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овладение основными способами представления и анализа статистических данных; уметь решать задачи на нахождение частоты и вероятности случайных событий;</w:t>
      </w:r>
    </w:p>
    <w:p w:rsidR="00931C30" w:rsidRPr="00931C30" w:rsidRDefault="00931C30" w:rsidP="00931C30">
      <w:pPr>
        <w:widowControl w:val="0"/>
        <w:numPr>
          <w:ilvl w:val="0"/>
          <w:numId w:val="23"/>
        </w:numPr>
        <w:tabs>
          <w:tab w:val="num" w:pos="720"/>
        </w:tabs>
        <w:autoSpaceDE w:val="0"/>
        <w:autoSpaceDN w:val="0"/>
        <w:adjustRightInd w:val="0"/>
        <w:spacing w:after="0" w:line="240" w:lineRule="auto"/>
        <w:ind w:left="714" w:hanging="357"/>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умение применять изученные понятия, результаты и методы для решения задач из различных разделов курса, в том числе задач, не сводящихся к непосредственному применению алгоритмов.</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Базовый уровень</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lastRenderedPageBreak/>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r w:rsidRPr="00931C30">
        <w:rPr>
          <w:rFonts w:ascii="Times New Roman" w:eastAsia="Times New Roman" w:hAnsi="Times New Roman"/>
          <w:sz w:val="24"/>
          <w:szCs w:val="24"/>
          <w:u w:val="single"/>
          <w:lang w:eastAsia="ru-RU"/>
        </w:rPr>
        <w:t>1-й уровень</w:t>
      </w:r>
      <w:r w:rsidRPr="00931C30">
        <w:rPr>
          <w:rFonts w:ascii="Times New Roman" w:eastAsia="Times New Roman" w:hAnsi="Times New Roman"/>
          <w:sz w:val="24"/>
          <w:szCs w:val="24"/>
          <w:lang w:eastAsia="ru-RU"/>
        </w:rPr>
        <w:t xml:space="preserve"> планируемых результатов (знать определение понятия, уметь пояснять его смысл, использовать понятие и его свойства при проведении рассуждений, решении задач)), выпускник </w:t>
      </w:r>
      <w:r w:rsidRPr="00931C30">
        <w:rPr>
          <w:rFonts w:ascii="Times New Roman" w:eastAsia="Times New Roman" w:hAnsi="Times New Roman"/>
          <w:b/>
          <w:bCs/>
          <w:sz w:val="24"/>
          <w:szCs w:val="24"/>
          <w:lang w:eastAsia="ru-RU"/>
        </w:rPr>
        <w:t xml:space="preserve">научится, </w:t>
      </w:r>
      <w:r w:rsidRPr="00931C30">
        <w:rPr>
          <w:rFonts w:ascii="Times New Roman" w:eastAsia="Times New Roman" w:hAnsi="Times New Roman"/>
          <w:sz w:val="24"/>
          <w:szCs w:val="24"/>
          <w:lang w:eastAsia="ru-RU"/>
        </w:rPr>
        <w:t xml:space="preserve">а также </w:t>
      </w:r>
      <w:r w:rsidRPr="00931C30">
        <w:rPr>
          <w:rFonts w:ascii="Times New Roman" w:eastAsia="Times New Roman" w:hAnsi="Times New Roman"/>
          <w:b/>
          <w:bCs/>
          <w:sz w:val="24"/>
          <w:szCs w:val="24"/>
          <w:lang w:eastAsia="ru-RU"/>
        </w:rPr>
        <w:t xml:space="preserve">получит возможность научиться </w:t>
      </w:r>
      <w:r w:rsidRPr="00931C30">
        <w:rPr>
          <w:rFonts w:ascii="Times New Roman" w:eastAsia="Times New Roman" w:hAnsi="Times New Roman"/>
          <w:sz w:val="24"/>
          <w:szCs w:val="24"/>
          <w:lang w:eastAsia="ru-RU"/>
        </w:rPr>
        <w:t>для развития мышления (</w:t>
      </w:r>
      <w:r w:rsidRPr="00931C30">
        <w:rPr>
          <w:rFonts w:ascii="Times New Roman" w:eastAsia="Times New Roman" w:hAnsi="Times New Roman"/>
          <w:sz w:val="24"/>
          <w:szCs w:val="24"/>
          <w:u w:val="single"/>
          <w:lang w:eastAsia="ru-RU"/>
        </w:rPr>
        <w:t>2-й уровень</w:t>
      </w:r>
      <w:r w:rsidRPr="00931C30">
        <w:rPr>
          <w:rFonts w:ascii="Times New Roman" w:eastAsia="Times New Roman" w:hAnsi="Times New Roman"/>
          <w:sz w:val="24"/>
          <w:szCs w:val="24"/>
          <w:lang w:eastAsia="ru-RU"/>
        </w:rPr>
        <w:t xml:space="preserve"> планируемых результатов, выделено </w:t>
      </w:r>
      <w:r w:rsidRPr="00931C30">
        <w:rPr>
          <w:rFonts w:ascii="Times New Roman" w:eastAsia="Times New Roman" w:hAnsi="Times New Roman"/>
          <w:i/>
          <w:iCs/>
          <w:sz w:val="24"/>
          <w:szCs w:val="24"/>
          <w:lang w:eastAsia="ru-RU"/>
        </w:rPr>
        <w:t>курсивом (</w:t>
      </w:r>
      <w:r w:rsidRPr="00931C30">
        <w:rPr>
          <w:rFonts w:ascii="Times New Roman" w:eastAsia="Times New Roman" w:hAnsi="Times New Roman"/>
          <w:sz w:val="24"/>
          <w:szCs w:val="24"/>
          <w:lang w:eastAsia="ru-RU"/>
        </w:rPr>
        <w:t>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Элементы теории множеств и математической логики</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proofErr w:type="gramStart"/>
      <w:r w:rsidRPr="00931C30">
        <w:rPr>
          <w:rFonts w:ascii="Times New Roman" w:eastAsia="Times New Roman" w:hAnsi="Times New Roman"/>
          <w:sz w:val="24"/>
          <w:szCs w:val="24"/>
          <w:lang w:eastAsia="ru-RU"/>
        </w:rPr>
        <w:t>Оперировать  понятиями</w:t>
      </w:r>
      <w:proofErr w:type="gramEnd"/>
      <w:r w:rsidRPr="00931C30">
        <w:rPr>
          <w:rFonts w:ascii="Times New Roman" w:eastAsia="Times New Roman" w:hAnsi="Times New Roman"/>
          <w:sz w:val="24"/>
          <w:szCs w:val="24"/>
          <w:lang w:eastAsia="ru-RU"/>
        </w:rPr>
        <w:t xml:space="preserve">: конечное множество, бесконечное множество, числовые множества на координатной прямой, элемент множества, подмножество, пересечение и объединение множеств, отрезок, интервал, </w:t>
      </w:r>
      <w:r w:rsidRPr="00931C30">
        <w:rPr>
          <w:rFonts w:ascii="Times New Roman" w:eastAsia="Times New Roman" w:hAnsi="Times New Roman"/>
          <w:i/>
          <w:iCs/>
          <w:sz w:val="24"/>
          <w:szCs w:val="24"/>
          <w:lang w:eastAsia="ru-RU"/>
        </w:rPr>
        <w:t>промежуток с выколотой точкой, графическое представление множеств на координатной плоскости</w:t>
      </w:r>
      <w:r w:rsidRPr="00931C30">
        <w:rPr>
          <w:rFonts w:ascii="Times New Roman" w:eastAsia="Times New Roman" w:hAnsi="Times New Roman"/>
          <w:sz w:val="24"/>
          <w:szCs w:val="24"/>
          <w:lang w:eastAsia="ru-RU"/>
        </w:rPr>
        <w:t>;</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i/>
          <w:iCs/>
          <w:sz w:val="24"/>
          <w:szCs w:val="24"/>
          <w:lang w:eastAsia="ru-RU"/>
        </w:rPr>
        <w:t>проверять принадлежность элемента множеству, заданному описанием;</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sz w:val="24"/>
          <w:szCs w:val="24"/>
          <w:lang w:eastAsia="ru-RU"/>
        </w:rPr>
        <w:t xml:space="preserve">находить пересечение и объединение двух, </w:t>
      </w:r>
      <w:r w:rsidRPr="00931C30">
        <w:rPr>
          <w:rFonts w:ascii="Times New Roman" w:eastAsia="Times New Roman" w:hAnsi="Times New Roman"/>
          <w:i/>
          <w:iCs/>
          <w:sz w:val="24"/>
          <w:szCs w:val="24"/>
          <w:lang w:eastAsia="ru-RU"/>
        </w:rPr>
        <w:t xml:space="preserve">нескольких </w:t>
      </w:r>
      <w:r w:rsidRPr="00931C30">
        <w:rPr>
          <w:rFonts w:ascii="Times New Roman" w:eastAsia="Times New Roman" w:hAnsi="Times New Roman"/>
          <w:sz w:val="24"/>
          <w:szCs w:val="24"/>
          <w:lang w:eastAsia="ru-RU"/>
        </w:rPr>
        <w:t xml:space="preserve">множеств, представленных графически на числовой прямой, </w:t>
      </w:r>
      <w:r w:rsidRPr="00931C30">
        <w:rPr>
          <w:rFonts w:ascii="Times New Roman" w:eastAsia="Times New Roman" w:hAnsi="Times New Roman"/>
          <w:i/>
          <w:iCs/>
          <w:sz w:val="24"/>
          <w:szCs w:val="24"/>
          <w:lang w:eastAsia="ru-RU"/>
        </w:rPr>
        <w:t>на координатной плоскости;</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строить на числовой прямой подмножество числового множества, заданное простейшими условиями;</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оперировать понятиями: утверждение (высказывание), отрицание утверждения, истинные и ложные утверждения, следствие, частный случай общего утверждения, </w:t>
      </w:r>
      <w:proofErr w:type="spellStart"/>
      <w:r w:rsidRPr="00931C30">
        <w:rPr>
          <w:rFonts w:ascii="Times New Roman" w:eastAsia="Times New Roman" w:hAnsi="Times New Roman"/>
          <w:sz w:val="24"/>
          <w:szCs w:val="24"/>
          <w:lang w:eastAsia="ru-RU"/>
        </w:rPr>
        <w:t>контрпример</w:t>
      </w:r>
      <w:proofErr w:type="spellEnd"/>
      <w:r w:rsidRPr="00931C30">
        <w:rPr>
          <w:rFonts w:ascii="Times New Roman" w:eastAsia="Times New Roman" w:hAnsi="Times New Roman"/>
          <w:sz w:val="24"/>
          <w:szCs w:val="24"/>
          <w:lang w:eastAsia="ru-RU"/>
        </w:rPr>
        <w:t>;</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распознавать ложные утверждения, ошибки в рассуждениях, в том числе с использованием </w:t>
      </w:r>
      <w:proofErr w:type="spellStart"/>
      <w:r w:rsidRPr="00931C30">
        <w:rPr>
          <w:rFonts w:ascii="Times New Roman" w:eastAsia="Times New Roman" w:hAnsi="Times New Roman"/>
          <w:sz w:val="24"/>
          <w:szCs w:val="24"/>
          <w:lang w:eastAsia="ru-RU"/>
        </w:rPr>
        <w:t>контрпримеров</w:t>
      </w:r>
      <w:proofErr w:type="spellEnd"/>
      <w:r w:rsidRPr="00931C30">
        <w:rPr>
          <w:rFonts w:ascii="Times New Roman" w:eastAsia="Times New Roman" w:hAnsi="Times New Roman"/>
          <w:sz w:val="24"/>
          <w:szCs w:val="24"/>
          <w:lang w:eastAsia="ru-RU"/>
        </w:rPr>
        <w:t>;</w:t>
      </w:r>
    </w:p>
    <w:p w:rsidR="00931C30" w:rsidRPr="00931C30" w:rsidRDefault="00931C30" w:rsidP="00931C30">
      <w:pPr>
        <w:numPr>
          <w:ilvl w:val="0"/>
          <w:numId w:val="2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проводить доказательные рассуждения для обоснования истинности утверждений.</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В повседневной жизни и при изучении других учебных предметов:</w:t>
      </w:r>
    </w:p>
    <w:p w:rsidR="00931C30" w:rsidRPr="00931C30" w:rsidRDefault="00931C30" w:rsidP="00931C30">
      <w:pPr>
        <w:numPr>
          <w:ilvl w:val="0"/>
          <w:numId w:val="2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использовать числовые множества на координатной прямой и </w:t>
      </w:r>
      <w:r w:rsidRPr="00931C30">
        <w:rPr>
          <w:rFonts w:ascii="Times New Roman" w:eastAsia="Times New Roman" w:hAnsi="Times New Roman"/>
          <w:i/>
          <w:iCs/>
          <w:sz w:val="24"/>
          <w:szCs w:val="24"/>
          <w:lang w:eastAsia="ru-RU"/>
        </w:rPr>
        <w:t>на координатной плоскости для описания реальных процессов и явлений</w:t>
      </w:r>
      <w:r w:rsidRPr="00931C30">
        <w:rPr>
          <w:rFonts w:ascii="Times New Roman" w:eastAsia="Times New Roman" w:hAnsi="Times New Roman"/>
          <w:sz w:val="24"/>
          <w:szCs w:val="24"/>
          <w:lang w:eastAsia="ru-RU"/>
        </w:rPr>
        <w:t>;</w:t>
      </w:r>
    </w:p>
    <w:p w:rsidR="00931C30" w:rsidRPr="00931C30" w:rsidRDefault="00931C30" w:rsidP="00931C30">
      <w:pPr>
        <w:numPr>
          <w:ilvl w:val="0"/>
          <w:numId w:val="2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sz w:val="24"/>
          <w:szCs w:val="24"/>
          <w:lang w:eastAsia="ru-RU"/>
        </w:rPr>
        <w:t xml:space="preserve">проводить логические, </w:t>
      </w:r>
      <w:r w:rsidRPr="00931C30">
        <w:rPr>
          <w:rFonts w:ascii="Times New Roman" w:eastAsia="Times New Roman" w:hAnsi="Times New Roman"/>
          <w:i/>
          <w:iCs/>
          <w:sz w:val="24"/>
          <w:szCs w:val="24"/>
          <w:lang w:eastAsia="ru-RU"/>
        </w:rPr>
        <w:t xml:space="preserve">доказательные </w:t>
      </w:r>
      <w:r w:rsidRPr="00931C30">
        <w:rPr>
          <w:rFonts w:ascii="Times New Roman" w:eastAsia="Times New Roman" w:hAnsi="Times New Roman"/>
          <w:sz w:val="24"/>
          <w:szCs w:val="24"/>
          <w:lang w:eastAsia="ru-RU"/>
        </w:rPr>
        <w:t xml:space="preserve">рассуждения в ситуациях повседневной жизни, </w:t>
      </w:r>
      <w:r w:rsidRPr="00931C30">
        <w:rPr>
          <w:rFonts w:ascii="Times New Roman" w:eastAsia="Times New Roman" w:hAnsi="Times New Roman"/>
          <w:i/>
          <w:iCs/>
          <w:sz w:val="24"/>
          <w:szCs w:val="24"/>
          <w:lang w:eastAsia="ru-RU"/>
        </w:rPr>
        <w:t>при решении задач из других предметов.</w:t>
      </w:r>
    </w:p>
    <w:p w:rsidR="00931C30" w:rsidRPr="00931C30" w:rsidRDefault="00931C30" w:rsidP="00931C30">
      <w:pPr>
        <w:numPr>
          <w:ilvl w:val="0"/>
          <w:numId w:val="2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Числа и выражения</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Оперировать понятиями: натуральное и целое число, делимость чисел, обыкновенная дробь, десятичная дробь, рациональное число, иррациональное число, приближённое значение числа, часть, доля, отношение, процент, масштаб;</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оперировать понятиями: логарифм числа, тригонометрическая окружность, </w:t>
      </w:r>
      <w:r w:rsidRPr="00931C30">
        <w:rPr>
          <w:rFonts w:ascii="Times New Roman" w:eastAsia="Times New Roman" w:hAnsi="Times New Roman"/>
          <w:i/>
          <w:iCs/>
          <w:sz w:val="24"/>
          <w:szCs w:val="24"/>
          <w:lang w:eastAsia="ru-RU"/>
        </w:rPr>
        <w:t xml:space="preserve">радианная </w:t>
      </w:r>
      <w:r w:rsidRPr="00931C30">
        <w:rPr>
          <w:rFonts w:ascii="Times New Roman" w:eastAsia="Times New Roman" w:hAnsi="Times New Roman"/>
          <w:sz w:val="24"/>
          <w:szCs w:val="24"/>
          <w:lang w:eastAsia="ru-RU"/>
        </w:rPr>
        <w:t xml:space="preserve">и градусная мера угла, синус, косинус, тангенс и котангенс углов, имеющих произвольную величину, </w:t>
      </w:r>
      <w:r w:rsidRPr="00931C30">
        <w:rPr>
          <w:rFonts w:ascii="Times New Roman" w:eastAsia="Times New Roman" w:hAnsi="Times New Roman"/>
          <w:i/>
          <w:iCs/>
          <w:sz w:val="24"/>
          <w:szCs w:val="24"/>
          <w:lang w:eastAsia="ru-RU"/>
        </w:rPr>
        <w:t xml:space="preserve">числа е и </w:t>
      </w:r>
      <w:r w:rsidRPr="00931C30">
        <w:rPr>
          <w:rFonts w:ascii="Times New Roman" w:eastAsia="Times New Roman" w:hAnsi="Times New Roman"/>
          <w:sz w:val="24"/>
          <w:szCs w:val="24"/>
          <w:lang w:eastAsia="ru-RU"/>
        </w:rPr>
        <w:t>p;</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выполнять арифметические действия с целыми и рациональными числами, сочетая устные и письменные приёмы, применяя при необходимости вычислительные устройства;</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сравнивать рациональные числа между собой; сравнивать с рациональными числами значения целых степеней чисел, корней натуральной степени из чисел, логарифмов чисел в простых случаях;</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sz w:val="24"/>
          <w:szCs w:val="24"/>
          <w:lang w:eastAsia="ru-RU"/>
        </w:rPr>
        <w:t xml:space="preserve">выполнять несложные преобразования числовых выражений, содержащих степени чисел, корни из чисел, логарифмы чисел; </w:t>
      </w:r>
      <w:r w:rsidRPr="00931C30">
        <w:rPr>
          <w:rFonts w:ascii="Times New Roman" w:eastAsia="Times New Roman" w:hAnsi="Times New Roman"/>
          <w:i/>
          <w:iCs/>
          <w:sz w:val="24"/>
          <w:szCs w:val="24"/>
          <w:lang w:eastAsia="ru-RU"/>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пользоваться оценкой и прикидкой при практических расчётах;</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изображать точками на координатной прямой целые и рациональные числа; целые степени чисел, корни натуральной степени из чисел, логарифмы чисел в простых случаях;</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lastRenderedPageBreak/>
        <w:t>выполнять несложные преобразования целых и дробно-рациональных буквенных выражений;</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выражать в простейших случаях из равенства одну переменную через другие;</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вычислять в простых случаях значения числовых и буквенных выражений, осуществляя необходимые подстановки и преобразования;</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проводить по известным формулам и правилам преобразования буквенных выражений, включающих степени, корни, логарифмы и тригонометрические формулы;</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находить значения числовых и буквенных выражений, осуществляя необходимые подстановки и преобразования;</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sz w:val="24"/>
          <w:szCs w:val="24"/>
          <w:lang w:eastAsia="ru-RU"/>
        </w:rPr>
        <w:t xml:space="preserve">изображать схематически угол, величина которого выражена в градусах или </w:t>
      </w:r>
      <w:r w:rsidRPr="00931C30">
        <w:rPr>
          <w:rFonts w:ascii="Times New Roman" w:eastAsia="Times New Roman" w:hAnsi="Times New Roman"/>
          <w:i/>
          <w:iCs/>
          <w:sz w:val="24"/>
          <w:szCs w:val="24"/>
          <w:lang w:eastAsia="ru-RU"/>
        </w:rPr>
        <w:t>радианах;</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sz w:val="24"/>
          <w:szCs w:val="24"/>
          <w:lang w:eastAsia="ru-RU"/>
        </w:rPr>
        <w:t xml:space="preserve">оценивать знаки синуса, косинуса, тангенса, </w:t>
      </w:r>
      <w:r w:rsidRPr="00931C30">
        <w:rPr>
          <w:rFonts w:ascii="Times New Roman" w:eastAsia="Times New Roman" w:hAnsi="Times New Roman"/>
          <w:i/>
          <w:iCs/>
          <w:sz w:val="24"/>
          <w:szCs w:val="24"/>
          <w:lang w:eastAsia="ru-RU"/>
        </w:rPr>
        <w:t xml:space="preserve">котангенса </w:t>
      </w:r>
      <w:r w:rsidRPr="00931C30">
        <w:rPr>
          <w:rFonts w:ascii="Times New Roman" w:eastAsia="Times New Roman" w:hAnsi="Times New Roman"/>
          <w:sz w:val="24"/>
          <w:szCs w:val="24"/>
          <w:lang w:eastAsia="ru-RU"/>
        </w:rPr>
        <w:t xml:space="preserve">конкретных углов; </w:t>
      </w:r>
      <w:r w:rsidRPr="00931C30">
        <w:rPr>
          <w:rFonts w:ascii="Times New Roman" w:eastAsia="Times New Roman" w:hAnsi="Times New Roman"/>
          <w:i/>
          <w:iCs/>
          <w:sz w:val="24"/>
          <w:szCs w:val="24"/>
          <w:lang w:eastAsia="ru-RU"/>
        </w:rPr>
        <w:t>использовать при решении задач табличные значения тригонометрических функций углов;</w:t>
      </w:r>
    </w:p>
    <w:p w:rsidR="00931C30" w:rsidRPr="00931C30" w:rsidRDefault="00931C30" w:rsidP="00931C30">
      <w:pPr>
        <w:numPr>
          <w:ilvl w:val="0"/>
          <w:numId w:val="2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выполнять перевод величины угла из радианной меры в градусную и обратно.</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В повседневной жизни и при изучении других учебных предметов:</w:t>
      </w:r>
    </w:p>
    <w:p w:rsidR="00931C30" w:rsidRPr="00931C30" w:rsidRDefault="00931C30" w:rsidP="00931C30">
      <w:pPr>
        <w:numPr>
          <w:ilvl w:val="0"/>
          <w:numId w:val="2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b/>
          <w:bCs/>
          <w:i/>
          <w:iCs/>
          <w:sz w:val="24"/>
          <w:szCs w:val="24"/>
          <w:lang w:eastAsia="ru-RU"/>
        </w:rPr>
      </w:pPr>
      <w:r w:rsidRPr="00931C30">
        <w:rPr>
          <w:rFonts w:ascii="Times New Roman" w:eastAsia="Times New Roman" w:hAnsi="Times New Roman"/>
          <w:i/>
          <w:iCs/>
          <w:sz w:val="24"/>
          <w:szCs w:val="24"/>
          <w:lang w:eastAsia="ru-RU"/>
        </w:rPr>
        <w:t xml:space="preserve">выполнять действия с числовыми данными при решении задач практического характера и задач из различных областей знаний, </w:t>
      </w:r>
      <w:proofErr w:type="spellStart"/>
      <w:r w:rsidRPr="00931C30">
        <w:rPr>
          <w:rFonts w:ascii="Times New Roman" w:eastAsia="Times New Roman" w:hAnsi="Times New Roman"/>
          <w:i/>
          <w:iCs/>
          <w:sz w:val="24"/>
          <w:szCs w:val="24"/>
          <w:lang w:eastAsia="ru-RU"/>
        </w:rPr>
        <w:t>исполь</w:t>
      </w:r>
      <w:proofErr w:type="spellEnd"/>
      <w:r w:rsidRPr="00931C30">
        <w:rPr>
          <w:rFonts w:ascii="Times New Roman" w:eastAsia="Times New Roman" w:hAnsi="Times New Roman"/>
          <w:i/>
          <w:iCs/>
          <w:sz w:val="24"/>
          <w:szCs w:val="24"/>
          <w:lang w:eastAsia="ru-RU"/>
        </w:rPr>
        <w:t xml:space="preserve"> зуя при необходимости справочные материалы и вычислительные устройства;</w:t>
      </w:r>
    </w:p>
    <w:p w:rsidR="00931C30" w:rsidRPr="00931C30" w:rsidRDefault="00931C30" w:rsidP="00931C30">
      <w:pPr>
        <w:numPr>
          <w:ilvl w:val="0"/>
          <w:numId w:val="2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соотносить реальные величины, характеристики объектов окружающего мира с их конкретными числовыми значениями;</w:t>
      </w:r>
    </w:p>
    <w:p w:rsidR="00931C30" w:rsidRPr="00931C30" w:rsidRDefault="00931C30" w:rsidP="00931C30">
      <w:pPr>
        <w:numPr>
          <w:ilvl w:val="0"/>
          <w:numId w:val="2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методы округления и прикидки при решении практических задач повседневной жизни;</w:t>
      </w:r>
    </w:p>
    <w:p w:rsidR="00931C30" w:rsidRPr="00931C30" w:rsidRDefault="00931C30" w:rsidP="00931C30">
      <w:pPr>
        <w:numPr>
          <w:ilvl w:val="0"/>
          <w:numId w:val="2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w:t>
      </w:r>
    </w:p>
    <w:p w:rsidR="00931C30" w:rsidRPr="00931C30" w:rsidRDefault="00931C30" w:rsidP="00931C30">
      <w:pPr>
        <w:numPr>
          <w:ilvl w:val="0"/>
          <w:numId w:val="2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характеристики объектов окружающего мира.</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Уравнения и неравенства</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b/>
          <w:bCs/>
          <w:i/>
          <w:iCs/>
          <w:sz w:val="24"/>
          <w:szCs w:val="24"/>
          <w:lang w:eastAsia="ru-RU"/>
        </w:rPr>
      </w:pPr>
      <w:r w:rsidRPr="00931C30">
        <w:rPr>
          <w:rFonts w:ascii="Times New Roman" w:eastAsia="Times New Roman" w:hAnsi="Times New Roman"/>
          <w:i/>
          <w:iCs/>
          <w:sz w:val="24"/>
          <w:szCs w:val="24"/>
          <w:lang w:eastAsia="ru-RU"/>
        </w:rPr>
        <w:t>Решать линейные уравнения и неравенства, квадратные уравнения;</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 xml:space="preserve">решать логарифмические и показательные уравнения вида </w:t>
      </w:r>
      <w:proofErr w:type="spellStart"/>
      <w:proofErr w:type="gramStart"/>
      <w:r w:rsidRPr="00931C30">
        <w:rPr>
          <w:rFonts w:ascii="Times New Roman" w:eastAsia="Times New Roman" w:hAnsi="Times New Roman"/>
          <w:i/>
          <w:iCs/>
          <w:sz w:val="24"/>
          <w:szCs w:val="24"/>
          <w:lang w:eastAsia="ru-RU"/>
        </w:rPr>
        <w:t>loga</w:t>
      </w:r>
      <w:proofErr w:type="spellEnd"/>
      <w:r w:rsidRPr="00931C30">
        <w:rPr>
          <w:rFonts w:ascii="Times New Roman" w:eastAsia="Times New Roman" w:hAnsi="Times New Roman"/>
          <w:i/>
          <w:iCs/>
          <w:sz w:val="24"/>
          <w:szCs w:val="24"/>
          <w:lang w:eastAsia="ru-RU"/>
        </w:rPr>
        <w:t>(</w:t>
      </w:r>
      <w:proofErr w:type="spellStart"/>
      <w:proofErr w:type="gramEnd"/>
      <w:r w:rsidRPr="00931C30">
        <w:rPr>
          <w:rFonts w:ascii="Times New Roman" w:eastAsia="Times New Roman" w:hAnsi="Times New Roman"/>
          <w:i/>
          <w:iCs/>
          <w:sz w:val="24"/>
          <w:szCs w:val="24"/>
          <w:lang w:eastAsia="ru-RU"/>
        </w:rPr>
        <w:t>bx</w:t>
      </w:r>
      <w:proofErr w:type="spellEnd"/>
      <w:r w:rsidRPr="00931C30">
        <w:rPr>
          <w:rFonts w:ascii="Times New Roman" w:eastAsia="Times New Roman" w:hAnsi="Times New Roman"/>
          <w:i/>
          <w:iCs/>
          <w:sz w:val="24"/>
          <w:szCs w:val="24"/>
          <w:lang w:eastAsia="ru-RU"/>
        </w:rPr>
        <w:t xml:space="preserve"> + c) = d, </w:t>
      </w:r>
      <w:proofErr w:type="spellStart"/>
      <w:r w:rsidRPr="00931C30">
        <w:rPr>
          <w:rFonts w:ascii="Times New Roman" w:eastAsia="Times New Roman" w:hAnsi="Times New Roman"/>
          <w:i/>
          <w:iCs/>
          <w:sz w:val="24"/>
          <w:szCs w:val="24"/>
          <w:lang w:eastAsia="ru-RU"/>
        </w:rPr>
        <w:t>abx</w:t>
      </w:r>
      <w:proofErr w:type="spellEnd"/>
      <w:r w:rsidRPr="00931C30">
        <w:rPr>
          <w:rFonts w:ascii="Times New Roman" w:eastAsia="Times New Roman" w:hAnsi="Times New Roman"/>
          <w:i/>
          <w:iCs/>
          <w:sz w:val="24"/>
          <w:szCs w:val="24"/>
          <w:lang w:eastAsia="ru-RU"/>
        </w:rPr>
        <w:t xml:space="preserve"> + c = d (где d можно представить в виде степени с основанием a) и неравенства вида </w:t>
      </w:r>
      <w:proofErr w:type="spellStart"/>
      <w:r w:rsidRPr="00931C30">
        <w:rPr>
          <w:rFonts w:ascii="Times New Roman" w:eastAsia="Times New Roman" w:hAnsi="Times New Roman"/>
          <w:i/>
          <w:iCs/>
          <w:sz w:val="24"/>
          <w:szCs w:val="24"/>
          <w:lang w:eastAsia="ru-RU"/>
        </w:rPr>
        <w:t>loga</w:t>
      </w:r>
      <w:proofErr w:type="spellEnd"/>
      <w:r w:rsidRPr="00931C30">
        <w:rPr>
          <w:rFonts w:ascii="Times New Roman" w:eastAsia="Times New Roman" w:hAnsi="Times New Roman"/>
          <w:i/>
          <w:iCs/>
          <w:sz w:val="24"/>
          <w:szCs w:val="24"/>
          <w:lang w:eastAsia="ru-RU"/>
        </w:rPr>
        <w:t xml:space="preserve"> x &lt; d, </w:t>
      </w:r>
      <w:proofErr w:type="spellStart"/>
      <w:r w:rsidRPr="00931C30">
        <w:rPr>
          <w:rFonts w:ascii="Times New Roman" w:eastAsia="Times New Roman" w:hAnsi="Times New Roman"/>
          <w:i/>
          <w:iCs/>
          <w:sz w:val="24"/>
          <w:szCs w:val="24"/>
          <w:lang w:eastAsia="ru-RU"/>
        </w:rPr>
        <w:t>ax</w:t>
      </w:r>
      <w:proofErr w:type="spellEnd"/>
      <w:r w:rsidRPr="00931C30">
        <w:rPr>
          <w:rFonts w:ascii="Times New Roman" w:eastAsia="Times New Roman" w:hAnsi="Times New Roman"/>
          <w:i/>
          <w:iCs/>
          <w:sz w:val="24"/>
          <w:szCs w:val="24"/>
          <w:lang w:eastAsia="ru-RU"/>
        </w:rPr>
        <w:t xml:space="preserve"> &lt; d (где d можно представить в виде степени с основанием a);</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 xml:space="preserve">приводить несколько примеров корней тригонометрического уравнения вида </w:t>
      </w:r>
      <w:r w:rsidRPr="00931C30">
        <w:rPr>
          <w:rFonts w:ascii="Times New Roman" w:eastAsia="Times New Roman" w:hAnsi="Times New Roman"/>
          <w:i/>
          <w:iCs/>
          <w:sz w:val="24"/>
          <w:szCs w:val="24"/>
          <w:lang w:val="en-US" w:eastAsia="ru-RU"/>
        </w:rPr>
        <w:t>sin</w:t>
      </w:r>
      <w:r w:rsidRPr="00931C30">
        <w:rPr>
          <w:rFonts w:ascii="Times New Roman" w:eastAsia="Times New Roman" w:hAnsi="Times New Roman"/>
          <w:i/>
          <w:iCs/>
          <w:sz w:val="24"/>
          <w:szCs w:val="24"/>
          <w:lang w:eastAsia="ru-RU"/>
        </w:rPr>
        <w:t xml:space="preserve"> </w:t>
      </w:r>
      <w:r w:rsidRPr="00931C30">
        <w:rPr>
          <w:rFonts w:ascii="Times New Roman" w:eastAsia="Times New Roman" w:hAnsi="Times New Roman"/>
          <w:i/>
          <w:iCs/>
          <w:sz w:val="24"/>
          <w:szCs w:val="24"/>
          <w:lang w:val="en-US" w:eastAsia="ru-RU"/>
        </w:rPr>
        <w:t>x</w:t>
      </w:r>
      <w:r w:rsidRPr="00931C30">
        <w:rPr>
          <w:rFonts w:ascii="Times New Roman" w:eastAsia="Times New Roman" w:hAnsi="Times New Roman"/>
          <w:i/>
          <w:iCs/>
          <w:sz w:val="24"/>
          <w:szCs w:val="24"/>
          <w:lang w:eastAsia="ru-RU"/>
        </w:rPr>
        <w:t xml:space="preserve"> = </w:t>
      </w:r>
      <w:r w:rsidRPr="00931C30">
        <w:rPr>
          <w:rFonts w:ascii="Times New Roman" w:eastAsia="Times New Roman" w:hAnsi="Times New Roman"/>
          <w:i/>
          <w:iCs/>
          <w:sz w:val="24"/>
          <w:szCs w:val="24"/>
          <w:lang w:val="en-US" w:eastAsia="ru-RU"/>
        </w:rPr>
        <w:t>a</w:t>
      </w:r>
      <w:r w:rsidRPr="00931C30">
        <w:rPr>
          <w:rFonts w:ascii="Times New Roman" w:eastAsia="Times New Roman" w:hAnsi="Times New Roman"/>
          <w:i/>
          <w:iCs/>
          <w:sz w:val="24"/>
          <w:szCs w:val="24"/>
          <w:lang w:eastAsia="ru-RU"/>
        </w:rPr>
        <w:t xml:space="preserve">, </w:t>
      </w:r>
      <w:r w:rsidRPr="00931C30">
        <w:rPr>
          <w:rFonts w:ascii="Times New Roman" w:eastAsia="Times New Roman" w:hAnsi="Times New Roman"/>
          <w:i/>
          <w:iCs/>
          <w:sz w:val="24"/>
          <w:szCs w:val="24"/>
          <w:lang w:val="en-US" w:eastAsia="ru-RU"/>
        </w:rPr>
        <w:t>cos</w:t>
      </w:r>
      <w:r w:rsidRPr="00931C30">
        <w:rPr>
          <w:rFonts w:ascii="Times New Roman" w:eastAsia="Times New Roman" w:hAnsi="Times New Roman"/>
          <w:i/>
          <w:iCs/>
          <w:sz w:val="24"/>
          <w:szCs w:val="24"/>
          <w:lang w:eastAsia="ru-RU"/>
        </w:rPr>
        <w:t xml:space="preserve"> </w:t>
      </w:r>
      <w:r w:rsidRPr="00931C30">
        <w:rPr>
          <w:rFonts w:ascii="Times New Roman" w:eastAsia="Times New Roman" w:hAnsi="Times New Roman"/>
          <w:i/>
          <w:iCs/>
          <w:sz w:val="24"/>
          <w:szCs w:val="24"/>
          <w:lang w:val="en-US" w:eastAsia="ru-RU"/>
        </w:rPr>
        <w:t>x</w:t>
      </w:r>
      <w:r w:rsidRPr="00931C30">
        <w:rPr>
          <w:rFonts w:ascii="Times New Roman" w:eastAsia="Times New Roman" w:hAnsi="Times New Roman"/>
          <w:i/>
          <w:iCs/>
          <w:sz w:val="24"/>
          <w:szCs w:val="24"/>
          <w:lang w:eastAsia="ru-RU"/>
        </w:rPr>
        <w:t xml:space="preserve"> = </w:t>
      </w:r>
      <w:r w:rsidRPr="00931C30">
        <w:rPr>
          <w:rFonts w:ascii="Times New Roman" w:eastAsia="Times New Roman" w:hAnsi="Times New Roman"/>
          <w:i/>
          <w:iCs/>
          <w:sz w:val="24"/>
          <w:szCs w:val="24"/>
          <w:lang w:val="en-US" w:eastAsia="ru-RU"/>
        </w:rPr>
        <w:t>a</w:t>
      </w:r>
      <w:r w:rsidRPr="00931C30">
        <w:rPr>
          <w:rFonts w:ascii="Times New Roman" w:eastAsia="Times New Roman" w:hAnsi="Times New Roman"/>
          <w:i/>
          <w:iCs/>
          <w:sz w:val="24"/>
          <w:szCs w:val="24"/>
          <w:lang w:eastAsia="ru-RU"/>
        </w:rPr>
        <w:t xml:space="preserve">, </w:t>
      </w:r>
      <w:proofErr w:type="spellStart"/>
      <w:r w:rsidRPr="00931C30">
        <w:rPr>
          <w:rFonts w:ascii="Times New Roman" w:eastAsia="Times New Roman" w:hAnsi="Times New Roman"/>
          <w:i/>
          <w:iCs/>
          <w:sz w:val="24"/>
          <w:szCs w:val="24"/>
          <w:lang w:val="en-US" w:eastAsia="ru-RU"/>
        </w:rPr>
        <w:t>tg</w:t>
      </w:r>
      <w:proofErr w:type="spellEnd"/>
      <w:r w:rsidRPr="00931C30">
        <w:rPr>
          <w:rFonts w:ascii="Times New Roman" w:eastAsia="Times New Roman" w:hAnsi="Times New Roman"/>
          <w:i/>
          <w:iCs/>
          <w:sz w:val="24"/>
          <w:szCs w:val="24"/>
          <w:lang w:eastAsia="ru-RU"/>
        </w:rPr>
        <w:t xml:space="preserve"> </w:t>
      </w:r>
      <w:r w:rsidRPr="00931C30">
        <w:rPr>
          <w:rFonts w:ascii="Times New Roman" w:eastAsia="Times New Roman" w:hAnsi="Times New Roman"/>
          <w:i/>
          <w:iCs/>
          <w:sz w:val="24"/>
          <w:szCs w:val="24"/>
          <w:lang w:val="en-US" w:eastAsia="ru-RU"/>
        </w:rPr>
        <w:t>x</w:t>
      </w:r>
      <w:r w:rsidRPr="00931C30">
        <w:rPr>
          <w:rFonts w:ascii="Times New Roman" w:eastAsia="Times New Roman" w:hAnsi="Times New Roman"/>
          <w:i/>
          <w:iCs/>
          <w:sz w:val="24"/>
          <w:szCs w:val="24"/>
          <w:lang w:eastAsia="ru-RU"/>
        </w:rPr>
        <w:t xml:space="preserve"> = </w:t>
      </w:r>
      <w:r w:rsidRPr="00931C30">
        <w:rPr>
          <w:rFonts w:ascii="Times New Roman" w:eastAsia="Times New Roman" w:hAnsi="Times New Roman"/>
          <w:i/>
          <w:iCs/>
          <w:sz w:val="24"/>
          <w:szCs w:val="24"/>
          <w:lang w:val="en-US" w:eastAsia="ru-RU"/>
        </w:rPr>
        <w:t>a</w:t>
      </w:r>
      <w:r w:rsidRPr="00931C30">
        <w:rPr>
          <w:rFonts w:ascii="Times New Roman" w:eastAsia="Times New Roman" w:hAnsi="Times New Roman"/>
          <w:i/>
          <w:iCs/>
          <w:sz w:val="24"/>
          <w:szCs w:val="24"/>
          <w:lang w:eastAsia="ru-RU"/>
        </w:rPr>
        <w:t xml:space="preserve">, </w:t>
      </w:r>
      <w:proofErr w:type="spellStart"/>
      <w:r w:rsidRPr="00931C30">
        <w:rPr>
          <w:rFonts w:ascii="Times New Roman" w:eastAsia="Times New Roman" w:hAnsi="Times New Roman"/>
          <w:i/>
          <w:iCs/>
          <w:sz w:val="24"/>
          <w:szCs w:val="24"/>
          <w:lang w:val="en-US" w:eastAsia="ru-RU"/>
        </w:rPr>
        <w:t>ctg</w:t>
      </w:r>
      <w:proofErr w:type="spellEnd"/>
      <w:r w:rsidRPr="00931C30">
        <w:rPr>
          <w:rFonts w:ascii="Times New Roman" w:eastAsia="Times New Roman" w:hAnsi="Times New Roman"/>
          <w:i/>
          <w:iCs/>
          <w:sz w:val="24"/>
          <w:szCs w:val="24"/>
          <w:lang w:eastAsia="ru-RU"/>
        </w:rPr>
        <w:t xml:space="preserve"> </w:t>
      </w:r>
      <w:r w:rsidRPr="00931C30">
        <w:rPr>
          <w:rFonts w:ascii="Times New Roman" w:eastAsia="Times New Roman" w:hAnsi="Times New Roman"/>
          <w:i/>
          <w:iCs/>
          <w:sz w:val="24"/>
          <w:szCs w:val="24"/>
          <w:lang w:val="en-US" w:eastAsia="ru-RU"/>
        </w:rPr>
        <w:t>x</w:t>
      </w:r>
      <w:r w:rsidRPr="00931C30">
        <w:rPr>
          <w:rFonts w:ascii="Times New Roman" w:eastAsia="Times New Roman" w:hAnsi="Times New Roman"/>
          <w:i/>
          <w:iCs/>
          <w:sz w:val="24"/>
          <w:szCs w:val="24"/>
          <w:lang w:eastAsia="ru-RU"/>
        </w:rPr>
        <w:t xml:space="preserve"> = </w:t>
      </w:r>
      <w:r w:rsidRPr="00931C30">
        <w:rPr>
          <w:rFonts w:ascii="Times New Roman" w:eastAsia="Times New Roman" w:hAnsi="Times New Roman"/>
          <w:i/>
          <w:iCs/>
          <w:sz w:val="24"/>
          <w:szCs w:val="24"/>
          <w:lang w:val="en-US" w:eastAsia="ru-RU"/>
        </w:rPr>
        <w:t>a</w:t>
      </w:r>
      <w:r w:rsidRPr="00931C30">
        <w:rPr>
          <w:rFonts w:ascii="Times New Roman" w:eastAsia="Times New Roman" w:hAnsi="Times New Roman"/>
          <w:i/>
          <w:iCs/>
          <w:sz w:val="24"/>
          <w:szCs w:val="24"/>
          <w:lang w:eastAsia="ru-RU"/>
        </w:rPr>
        <w:t xml:space="preserve">, где </w:t>
      </w:r>
      <w:r w:rsidRPr="00931C30">
        <w:rPr>
          <w:rFonts w:ascii="Times New Roman" w:eastAsia="Times New Roman" w:hAnsi="Times New Roman"/>
          <w:i/>
          <w:iCs/>
          <w:sz w:val="24"/>
          <w:szCs w:val="24"/>
          <w:lang w:val="en-US" w:eastAsia="ru-RU"/>
        </w:rPr>
        <w:t>a</w:t>
      </w:r>
      <w:r w:rsidRPr="00931C30">
        <w:rPr>
          <w:rFonts w:ascii="Times New Roman" w:eastAsia="Times New Roman" w:hAnsi="Times New Roman"/>
          <w:i/>
          <w:iCs/>
          <w:sz w:val="24"/>
          <w:szCs w:val="24"/>
          <w:lang w:eastAsia="ru-RU"/>
        </w:rPr>
        <w:t xml:space="preserve"> — табличное значение соответствующей тригонометрической функции;</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методы решения уравнений: приведение к виду «произведение равно нулю» или «частное равно нулю», замена переменных;</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метод интервалов для решения неравенств;</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графический метод для приближённого решения уравнений и неравенств;</w:t>
      </w:r>
    </w:p>
    <w:p w:rsidR="00931C30" w:rsidRPr="00931C30" w:rsidRDefault="00931C30" w:rsidP="00931C30">
      <w:pPr>
        <w:numPr>
          <w:ilvl w:val="0"/>
          <w:numId w:val="28"/>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изображать на тригонометрической окружности множество решений тригонометрических уравнений и неравенств.</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В повседневной жизни и при изучении других учебных предметов:</w:t>
      </w:r>
    </w:p>
    <w:p w:rsidR="00931C30" w:rsidRPr="00931C30" w:rsidRDefault="00931C30" w:rsidP="00931C30">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составлять и решать уравнения, системы уравнений и неравенства при решении несложных практических задач и задач из других учебных предметов;</w:t>
      </w:r>
    </w:p>
    <w:p w:rsidR="00931C30" w:rsidRPr="00931C30" w:rsidRDefault="00931C30" w:rsidP="00931C30">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931C30" w:rsidRPr="00931C30" w:rsidRDefault="00931C30" w:rsidP="00931C30">
      <w:pPr>
        <w:numPr>
          <w:ilvl w:val="0"/>
          <w:numId w:val="29"/>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Функции:</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931C30">
        <w:rPr>
          <w:rFonts w:ascii="Times New Roman" w:eastAsia="Times New Roman" w:hAnsi="Times New Roman"/>
          <w:i/>
          <w:iCs/>
          <w:sz w:val="24"/>
          <w:szCs w:val="24"/>
          <w:lang w:eastAsia="ru-RU"/>
        </w:rPr>
        <w:t>знакопостоянства</w:t>
      </w:r>
      <w:proofErr w:type="spellEnd"/>
      <w:r w:rsidRPr="00931C30">
        <w:rPr>
          <w:rFonts w:ascii="Times New Roman" w:eastAsia="Times New Roman" w:hAnsi="Times New Roman"/>
          <w:i/>
          <w:iCs/>
          <w:sz w:val="24"/>
          <w:szCs w:val="24"/>
          <w:lang w:eastAsia="ru-RU"/>
        </w:rPr>
        <w:t>, возрастание и убывание функции на числовом промежутке, наибольшее и наименьшее значения функции на числовом промежутке, периодическая функция, период, чётная и нечётная функции;</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распознавать графики функций прямой и обратной пропорциональности, линейной, квадратичной, логарифмической, показательной и тригонометрических функций и соотносить их с формулами, которыми они заданы;</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находить по графику приближённо значения функции в заданных точках;</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 xml:space="preserve">определять по графику свойства функции (нули, промежутки </w:t>
      </w:r>
      <w:proofErr w:type="spellStart"/>
      <w:r w:rsidRPr="00931C30">
        <w:rPr>
          <w:rFonts w:ascii="Times New Roman" w:eastAsia="Times New Roman" w:hAnsi="Times New Roman"/>
          <w:i/>
          <w:iCs/>
          <w:sz w:val="24"/>
          <w:szCs w:val="24"/>
          <w:lang w:eastAsia="ru-RU"/>
        </w:rPr>
        <w:t>знакопостоянства</w:t>
      </w:r>
      <w:proofErr w:type="spellEnd"/>
      <w:r w:rsidRPr="00931C30">
        <w:rPr>
          <w:rFonts w:ascii="Times New Roman" w:eastAsia="Times New Roman" w:hAnsi="Times New Roman"/>
          <w:i/>
          <w:iCs/>
          <w:sz w:val="24"/>
          <w:szCs w:val="24"/>
          <w:lang w:eastAsia="ru-RU"/>
        </w:rPr>
        <w:t>, промежутки монотонности, наибольшие и наименьшие значения и т. п.);</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строить эскиз графика функции, удовлетворяющей приведённому набору условий (промежутки возрастания и убывания, значение функции в заданной точке, точки экстремумов, асимптоты, нули функции и т. д.);</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определять значение функции по значению аргумента при различных способах задания функции;</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строить графики изученных функций;</w:t>
      </w:r>
    </w:p>
    <w:p w:rsidR="00931C30" w:rsidRPr="00931C30" w:rsidRDefault="00931C30" w:rsidP="00931C30">
      <w:pPr>
        <w:numPr>
          <w:ilvl w:val="0"/>
          <w:numId w:val="30"/>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уравнения, простейшие системы уравнений, используя свойства функций и их графики.</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В повседневной жизни и при изучении других учебных предметов:</w:t>
      </w:r>
    </w:p>
    <w:p w:rsidR="00931C30" w:rsidRPr="00931C30" w:rsidRDefault="00931C30" w:rsidP="00931C30">
      <w:pPr>
        <w:numPr>
          <w:ilvl w:val="0"/>
          <w:numId w:val="31"/>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промежутки </w:t>
      </w:r>
      <w:proofErr w:type="spellStart"/>
      <w:r w:rsidRPr="00931C30">
        <w:rPr>
          <w:rFonts w:ascii="Times New Roman" w:eastAsia="Times New Roman" w:hAnsi="Times New Roman"/>
          <w:i/>
          <w:iCs/>
          <w:sz w:val="24"/>
          <w:szCs w:val="24"/>
          <w:lang w:eastAsia="ru-RU"/>
        </w:rPr>
        <w:t>знакопостоянства</w:t>
      </w:r>
      <w:proofErr w:type="spellEnd"/>
      <w:r w:rsidRPr="00931C30">
        <w:rPr>
          <w:rFonts w:ascii="Times New Roman" w:eastAsia="Times New Roman" w:hAnsi="Times New Roman"/>
          <w:i/>
          <w:iCs/>
          <w:sz w:val="24"/>
          <w:szCs w:val="24"/>
          <w:lang w:eastAsia="ru-RU"/>
        </w:rPr>
        <w:t>, асимптоты, период и т. п.), интерпретировать свойства в контексте конкретной практической ситуации;</w:t>
      </w:r>
    </w:p>
    <w:p w:rsidR="00931C30" w:rsidRPr="00931C30" w:rsidRDefault="00931C30" w:rsidP="00931C30">
      <w:pPr>
        <w:numPr>
          <w:ilvl w:val="0"/>
          <w:numId w:val="31"/>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определять по графикам простейшие характеристики периодических процессов в биологии, экономике, музыке, радиосвязи и т. п. (амплитуда, период и т. п.).</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Элементы математического анализа:</w:t>
      </w:r>
    </w:p>
    <w:p w:rsidR="00931C30" w:rsidRPr="00931C30" w:rsidRDefault="00931C30" w:rsidP="00931C30">
      <w:pPr>
        <w:numPr>
          <w:ilvl w:val="0"/>
          <w:numId w:val="32"/>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Оперировать понятиями: производная функции в точке, касательная к графику функции, производная функции;</w:t>
      </w:r>
    </w:p>
    <w:p w:rsidR="00931C30" w:rsidRPr="00931C30" w:rsidRDefault="00931C30" w:rsidP="00931C30">
      <w:pPr>
        <w:numPr>
          <w:ilvl w:val="0"/>
          <w:numId w:val="32"/>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определять значение производной функции в точке по изображению касательной к графику, проведённой в этой точке;</w:t>
      </w:r>
    </w:p>
    <w:p w:rsidR="00931C30" w:rsidRPr="00931C30" w:rsidRDefault="00931C30" w:rsidP="00931C30">
      <w:pPr>
        <w:numPr>
          <w:ilvl w:val="0"/>
          <w:numId w:val="32"/>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вычислять производную одночлена, многочлена, квадратного корня, производную суммы функций;</w:t>
      </w:r>
    </w:p>
    <w:p w:rsidR="00931C30" w:rsidRPr="00931C30" w:rsidRDefault="00931C30" w:rsidP="00931C30">
      <w:pPr>
        <w:numPr>
          <w:ilvl w:val="0"/>
          <w:numId w:val="32"/>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вычислять производные элементарных функций и их комбинаций, используя справочные материалы;</w:t>
      </w:r>
    </w:p>
    <w:p w:rsidR="00931C30" w:rsidRPr="00931C30" w:rsidRDefault="00931C30" w:rsidP="00931C30">
      <w:pPr>
        <w:numPr>
          <w:ilvl w:val="0"/>
          <w:numId w:val="32"/>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931C30">
        <w:rPr>
          <w:rFonts w:ascii="Times New Roman" w:eastAsia="Times New Roman" w:hAnsi="Times New Roman"/>
          <w:i/>
          <w:iCs/>
          <w:sz w:val="24"/>
          <w:szCs w:val="24"/>
          <w:lang w:eastAsia="ru-RU"/>
        </w:rPr>
        <w:t>знакопостоянства</w:t>
      </w:r>
      <w:proofErr w:type="spellEnd"/>
      <w:r w:rsidRPr="00931C30">
        <w:rPr>
          <w:rFonts w:ascii="Times New Roman" w:eastAsia="Times New Roman" w:hAnsi="Times New Roman"/>
          <w:i/>
          <w:iCs/>
          <w:sz w:val="24"/>
          <w:szCs w:val="24"/>
          <w:lang w:eastAsia="ru-RU"/>
        </w:rPr>
        <w:t xml:space="preserve"> и нулями производной этой функции — с другой;</w:t>
      </w:r>
    </w:p>
    <w:p w:rsidR="00931C30" w:rsidRPr="00931C30" w:rsidRDefault="00931C30" w:rsidP="00931C30">
      <w:pPr>
        <w:numPr>
          <w:ilvl w:val="0"/>
          <w:numId w:val="32"/>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математического анализа.</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В повседневной жизни и при изучении других учебных предметов:</w:t>
      </w:r>
    </w:p>
    <w:p w:rsidR="00931C30" w:rsidRPr="00931C30" w:rsidRDefault="00931C30" w:rsidP="00931C30">
      <w:pPr>
        <w:numPr>
          <w:ilvl w:val="0"/>
          <w:numId w:val="33"/>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пользуясь графиками, сравнивать скорости возрастания (роста, повышения, увеличения и т. п.) или скорости убывания (падения, снижения, уменьшения и т. п.) величин в реальных процессах;</w:t>
      </w:r>
    </w:p>
    <w:p w:rsidR="00931C30" w:rsidRPr="00931C30" w:rsidRDefault="00931C30" w:rsidP="00931C30">
      <w:pPr>
        <w:numPr>
          <w:ilvl w:val="0"/>
          <w:numId w:val="33"/>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 п.);</w:t>
      </w:r>
    </w:p>
    <w:p w:rsidR="00931C30" w:rsidRPr="00931C30" w:rsidRDefault="00931C30" w:rsidP="00931C30">
      <w:pPr>
        <w:numPr>
          <w:ilvl w:val="0"/>
          <w:numId w:val="33"/>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графики реальных процессов для решения несложных прикладных задач, в том числе определяя по графику скорость хода процесса;</w:t>
      </w:r>
    </w:p>
    <w:p w:rsidR="00931C30" w:rsidRPr="00931C30" w:rsidRDefault="00931C30" w:rsidP="00931C30">
      <w:pPr>
        <w:numPr>
          <w:ilvl w:val="0"/>
          <w:numId w:val="33"/>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lastRenderedPageBreak/>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 п., интерпретировать полученные результаты.</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Статистика и теория вероятностей, логика и комбинаторика:</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Оперировать основными описательными характеристиками числового набора: среднее арифметическое, медиана, наибольшее и наименьшее значения;</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оперировать понятиями: частота и вероятность события, случайный выбор, опыты с равновозможными элементарными событиями;</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вычислять вероятности событий на основе подсчёта числа исходов;</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 xml:space="preserve">иметь представление: о дискретных и </w:t>
      </w:r>
      <w:proofErr w:type="gramStart"/>
      <w:r w:rsidRPr="00931C30">
        <w:rPr>
          <w:rFonts w:ascii="Times New Roman" w:eastAsia="Times New Roman" w:hAnsi="Times New Roman"/>
          <w:i/>
          <w:iCs/>
          <w:sz w:val="24"/>
          <w:szCs w:val="24"/>
          <w:lang w:eastAsia="ru-RU"/>
        </w:rPr>
        <w:t>непрерывных случайных величинах</w:t>
      </w:r>
      <w:proofErr w:type="gramEnd"/>
      <w:r w:rsidRPr="00931C30">
        <w:rPr>
          <w:rFonts w:ascii="Times New Roman" w:eastAsia="Times New Roman" w:hAnsi="Times New Roman"/>
          <w:i/>
          <w:iCs/>
          <w:sz w:val="24"/>
          <w:szCs w:val="24"/>
          <w:lang w:eastAsia="ru-RU"/>
        </w:rPr>
        <w:t xml:space="preserve"> и распределениях, о независимости случайных величин; о математическом ожидании и дисперсии случайных величин; о нормальном распределении и примерах нормально распределённых случайных величин;</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понимать суть закона больших чисел и выборочного метода измерения вероятностей;</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иметь представление об условной вероятности и о полной вероятности, применять их в решении задач;</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иметь представление о важных частных видах распределений и применять их в решении задач;</w:t>
      </w:r>
    </w:p>
    <w:p w:rsidR="00931C30" w:rsidRPr="00931C30" w:rsidRDefault="00931C30" w:rsidP="00931C30">
      <w:pPr>
        <w:numPr>
          <w:ilvl w:val="0"/>
          <w:numId w:val="34"/>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иметь представление о корреляции случайных величин, о линейной регрессии.</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В повседневной жизни и при изучении других предметов:</w:t>
      </w:r>
    </w:p>
    <w:p w:rsidR="00931C30" w:rsidRPr="00931C30" w:rsidRDefault="00931C30" w:rsidP="00931C30">
      <w:pPr>
        <w:numPr>
          <w:ilvl w:val="0"/>
          <w:numId w:val="3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оценивать, сравнивать и вычислять в простых случаях вероятности событий в реальной жизни;</w:t>
      </w:r>
    </w:p>
    <w:p w:rsidR="00931C30" w:rsidRPr="00931C30" w:rsidRDefault="00931C30" w:rsidP="00931C30">
      <w:pPr>
        <w:numPr>
          <w:ilvl w:val="0"/>
          <w:numId w:val="3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читать, сопоставлять, сравнивать, интерпретировать в простых случаях реальные данные, представленные в виде таблиц, диаграмм, графиков;</w:t>
      </w:r>
    </w:p>
    <w:p w:rsidR="00931C30" w:rsidRPr="00931C30" w:rsidRDefault="00931C30" w:rsidP="00931C30">
      <w:pPr>
        <w:numPr>
          <w:ilvl w:val="0"/>
          <w:numId w:val="3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выбирать подходящие методы представления и обработки данных;</w:t>
      </w:r>
    </w:p>
    <w:p w:rsidR="00931C30" w:rsidRPr="00931C30" w:rsidRDefault="00931C30" w:rsidP="00931C30">
      <w:pPr>
        <w:numPr>
          <w:ilvl w:val="0"/>
          <w:numId w:val="35"/>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Текстовые задачи:</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несложные текстовые задачи разных типов, решать задачи разных типов, в том числе задачи повышенной трудности;</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выбирать оптимальный метод решения задачи, рассматривая различные методы;</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анализировать условие задачи, строить для её решения математическую модель, проводить доказательные рассуждения;</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действовать по алгоритму, содержащемуся в условии задачи;</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логические рассуждения при решении задачи;</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работать с избыточными условиями, выбирая из всей информации данные, необходимые для решения задачи;</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осуществлять несложный перебор возможных решений, выбирая из них оптимальное по критериям, сформулированным в условии;</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анализировать и интерпретировать полученные решения в контексте условия задачи, выбирать решения, не противоречащие контексту;</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задачи на расчёт стоимости покупок, услуг, поездок и т. п.;</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несложные задачи, связанные с долевым участием во владении фирмой, предприятием, недвижимостью;</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lastRenderedPageBreak/>
        <w:t>решать практические задачи, требующие использования отрицательных чисел: на определение температуры, положения на временной оси (до нашей эры и после), глубины/высоты, на движение денежных средств (приход/расход) и т. п.;</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 п;</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решать задачи, требующие перебора вариантов, проверки условий, выбора оптимального результата;</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анализировать и интерпретировать результаты в контексте условия задачи, выбирать решения, не противоречащие контексту;</w:t>
      </w:r>
    </w:p>
    <w:p w:rsidR="00931C30" w:rsidRPr="00931C30" w:rsidRDefault="00931C30" w:rsidP="00931C30">
      <w:pPr>
        <w:numPr>
          <w:ilvl w:val="0"/>
          <w:numId w:val="36"/>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переводить при решении задачи информацию из одной формы в другую, используя при необходимости схемы, таблицы, графики, диаграммы.</w:t>
      </w:r>
    </w:p>
    <w:p w:rsidR="00931C30" w:rsidRPr="00931C30" w:rsidRDefault="00931C30" w:rsidP="00931C30">
      <w:pP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931C30">
        <w:rPr>
          <w:rFonts w:ascii="Times New Roman" w:eastAsia="Times New Roman" w:hAnsi="Times New Roman"/>
          <w:b/>
          <w:bCs/>
          <w:i/>
          <w:iCs/>
          <w:sz w:val="24"/>
          <w:szCs w:val="24"/>
          <w:lang w:eastAsia="ru-RU"/>
        </w:rPr>
        <w:t>История и методы математики:</w:t>
      </w:r>
    </w:p>
    <w:p w:rsidR="00931C30" w:rsidRPr="00931C30" w:rsidRDefault="00931C30" w:rsidP="00931C30">
      <w:pPr>
        <w:numPr>
          <w:ilvl w:val="0"/>
          <w:numId w:val="3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Описывать отдельные выдающиеся результаты, полученные в ходе развития математики как науки;</w:t>
      </w:r>
    </w:p>
    <w:p w:rsidR="00931C30" w:rsidRPr="00931C30" w:rsidRDefault="00931C30" w:rsidP="00931C30">
      <w:pPr>
        <w:numPr>
          <w:ilvl w:val="0"/>
          <w:numId w:val="3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знать примеры математических открытий и их авторов в связи с отечественной и всемирной историей; представлять вклад выдающихся математиков в развитие математики и иных научных областей;</w:t>
      </w:r>
    </w:p>
    <w:p w:rsidR="00931C30" w:rsidRPr="00931C30" w:rsidRDefault="00931C30" w:rsidP="00931C30">
      <w:pPr>
        <w:numPr>
          <w:ilvl w:val="0"/>
          <w:numId w:val="3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понимать роль математики в развитии России;</w:t>
      </w:r>
    </w:p>
    <w:p w:rsidR="00931C30" w:rsidRPr="00931C30" w:rsidRDefault="00931C30" w:rsidP="00931C30">
      <w:pPr>
        <w:numPr>
          <w:ilvl w:val="0"/>
          <w:numId w:val="3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применять известные методы при решении стандартных и нестандартных математических задач; использовать основные методы доказательства, проводить доказательство и выполнять опровержение;</w:t>
      </w:r>
    </w:p>
    <w:p w:rsidR="00931C30" w:rsidRPr="00931C30" w:rsidRDefault="00931C30" w:rsidP="00931C30">
      <w:pPr>
        <w:numPr>
          <w:ilvl w:val="0"/>
          <w:numId w:val="37"/>
        </w:numPr>
        <w:tabs>
          <w:tab w:val="left" w:pos="284"/>
        </w:tabs>
        <w:autoSpaceDE w:val="0"/>
        <w:autoSpaceDN w:val="0"/>
        <w:adjustRightInd w:val="0"/>
        <w:spacing w:after="0" w:line="240" w:lineRule="auto"/>
        <w:ind w:left="0" w:firstLine="0"/>
        <w:contextualSpacing/>
        <w:jc w:val="both"/>
        <w:rPr>
          <w:rFonts w:ascii="Times New Roman" w:eastAsia="Times New Roman" w:hAnsi="Times New Roman"/>
          <w:i/>
          <w:iCs/>
          <w:sz w:val="24"/>
          <w:szCs w:val="24"/>
          <w:lang w:eastAsia="ru-RU"/>
        </w:rPr>
      </w:pPr>
      <w:r w:rsidRPr="00931C30">
        <w:rPr>
          <w:rFonts w:ascii="Times New Roman" w:eastAsia="Times New Roman" w:hAnsi="Times New Roman"/>
          <w:i/>
          <w:iCs/>
          <w:sz w:val="24"/>
          <w:szCs w:val="24"/>
          <w:lang w:eastAsia="ru-RU"/>
        </w:rPr>
        <w:t>замечать и характеризовать математические закономерности в окружающей действительности и на их основе характеризовать красоту и совершенство окружающего мира, а также произведений искусства;</w:t>
      </w:r>
    </w:p>
    <w:p w:rsidR="00931C30" w:rsidRPr="00931C30" w:rsidRDefault="00931C30" w:rsidP="00931C30">
      <w:pPr>
        <w:numPr>
          <w:ilvl w:val="0"/>
          <w:numId w:val="37"/>
        </w:numPr>
        <w:tabs>
          <w:tab w:val="left" w:pos="284"/>
        </w:tabs>
        <w:spacing w:after="0" w:line="240" w:lineRule="auto"/>
        <w:ind w:left="0" w:firstLine="0"/>
        <w:contextualSpacing/>
        <w:jc w:val="both"/>
        <w:rPr>
          <w:rFonts w:ascii="Times New Roman" w:eastAsia="Times New Roman" w:hAnsi="Times New Roman"/>
          <w:sz w:val="24"/>
          <w:szCs w:val="24"/>
          <w:lang w:eastAsia="ru-RU"/>
        </w:rPr>
      </w:pPr>
      <w:r w:rsidRPr="00931C30">
        <w:rPr>
          <w:rFonts w:ascii="Times New Roman" w:eastAsia="Times New Roman" w:hAnsi="Times New Roman"/>
          <w:i/>
          <w:iCs/>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931C30" w:rsidRPr="00931C30" w:rsidRDefault="00931C30" w:rsidP="00931C30">
      <w:pPr>
        <w:shd w:val="clear" w:color="auto" w:fill="FFFFFF"/>
        <w:tabs>
          <w:tab w:val="left" w:pos="284"/>
        </w:tabs>
        <w:spacing w:after="0" w:line="240" w:lineRule="auto"/>
        <w:jc w:val="both"/>
        <w:rPr>
          <w:rFonts w:ascii="Arial" w:eastAsia="Times New Roman" w:hAnsi="Arial" w:cs="Arial"/>
          <w:color w:val="000000"/>
          <w:lang w:eastAsia="ru-RU"/>
        </w:rPr>
      </w:pPr>
      <w:r w:rsidRPr="00931C30">
        <w:rPr>
          <w:rFonts w:ascii="Times New Roman" w:eastAsia="Times New Roman" w:hAnsi="Times New Roman"/>
          <w:b/>
          <w:bCs/>
          <w:color w:val="000000"/>
          <w:sz w:val="24"/>
          <w:szCs w:val="24"/>
          <w:lang w:eastAsia="ru-RU"/>
        </w:rPr>
        <w:t>Геометрия</w:t>
      </w:r>
    </w:p>
    <w:p w:rsidR="00931C30" w:rsidRPr="00931C30" w:rsidRDefault="00931C30" w:rsidP="00931C30">
      <w:pPr>
        <w:shd w:val="clear" w:color="auto" w:fill="FFFFFF"/>
        <w:tabs>
          <w:tab w:val="left" w:pos="284"/>
        </w:tabs>
        <w:spacing w:after="0" w:line="240" w:lineRule="auto"/>
        <w:jc w:val="both"/>
        <w:rPr>
          <w:rFonts w:ascii="Arial" w:eastAsia="Times New Roman" w:hAnsi="Arial" w:cs="Arial"/>
          <w:color w:val="000000"/>
          <w:lang w:eastAsia="ru-RU"/>
        </w:rPr>
      </w:pPr>
      <w:r w:rsidRPr="00931C30">
        <w:rPr>
          <w:rFonts w:ascii="Times New Roman" w:eastAsia="Times New Roman" w:hAnsi="Times New Roman"/>
          <w:b/>
          <w:bCs/>
          <w:color w:val="000000"/>
          <w:sz w:val="24"/>
          <w:szCs w:val="24"/>
          <w:lang w:eastAsia="ru-RU"/>
        </w:rPr>
        <w:t>уметь</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распознавать </w:t>
      </w:r>
      <w:r w:rsidRPr="00931C30">
        <w:rPr>
          <w:rFonts w:ascii="Times New Roman" w:eastAsia="Times New Roman" w:hAnsi="Times New Roman"/>
          <w:color w:val="000000"/>
          <w:sz w:val="24"/>
          <w:szCs w:val="24"/>
          <w:lang w:eastAsia="ru-RU"/>
        </w:rPr>
        <w:t>на чертежах и моделях пространственные формы; соотносить трехмерные объекты с их описаниями, изображениями;</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color w:val="000000"/>
          <w:sz w:val="24"/>
          <w:szCs w:val="24"/>
          <w:lang w:eastAsia="ru-RU"/>
        </w:rPr>
        <w:t>описывать взаимное расположение прямых и плоскостей в пространстве, аргументировать свои суждения об этом расположении;</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анализировать </w:t>
      </w:r>
      <w:r w:rsidRPr="00931C30">
        <w:rPr>
          <w:rFonts w:ascii="Times New Roman" w:eastAsia="Times New Roman" w:hAnsi="Times New Roman"/>
          <w:color w:val="000000"/>
          <w:sz w:val="24"/>
          <w:szCs w:val="24"/>
          <w:lang w:eastAsia="ru-RU"/>
        </w:rPr>
        <w:t>в простейших случаях взаимное расположение объектов в пространстве;</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color w:val="000000"/>
          <w:sz w:val="24"/>
          <w:szCs w:val="24"/>
          <w:lang w:eastAsia="ru-RU"/>
        </w:rPr>
        <w:t>изображать основные многогранники и круглые тела; выполнять чертежи по условиям задач;</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строить </w:t>
      </w:r>
      <w:r w:rsidRPr="00931C30">
        <w:rPr>
          <w:rFonts w:ascii="Times New Roman" w:eastAsia="Times New Roman" w:hAnsi="Times New Roman"/>
          <w:color w:val="000000"/>
          <w:sz w:val="24"/>
          <w:szCs w:val="24"/>
          <w:lang w:eastAsia="ru-RU"/>
        </w:rPr>
        <w:t>простейшие сечения куба, призмы, пирамиды;</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решать</w:t>
      </w:r>
      <w:r w:rsidRPr="00931C30">
        <w:rPr>
          <w:rFonts w:ascii="Times New Roman" w:eastAsia="Times New Roman" w:hAnsi="Times New Roman"/>
          <w:color w:val="000000"/>
          <w:sz w:val="24"/>
          <w:szCs w:val="24"/>
          <w:lang w:eastAsia="ru-RU"/>
        </w:rPr>
        <w:t> планиметрические и простейшие стереометрические задачи на нахождение геометрических величин (длин, углов, площадей, объемов);</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использовать</w:t>
      </w:r>
      <w:r w:rsidRPr="00931C30">
        <w:rPr>
          <w:rFonts w:ascii="Times New Roman" w:eastAsia="Times New Roman" w:hAnsi="Times New Roman"/>
          <w:color w:val="000000"/>
          <w:sz w:val="24"/>
          <w:szCs w:val="24"/>
          <w:lang w:eastAsia="ru-RU"/>
        </w:rPr>
        <w:t> при решении стереометрических задач планиметрические факты и методы;</w:t>
      </w:r>
    </w:p>
    <w:p w:rsidR="00931C30" w:rsidRPr="00931C30" w:rsidRDefault="00931C30" w:rsidP="00931C30">
      <w:pPr>
        <w:numPr>
          <w:ilvl w:val="0"/>
          <w:numId w:val="38"/>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проводить </w:t>
      </w:r>
      <w:r w:rsidRPr="00931C30">
        <w:rPr>
          <w:rFonts w:ascii="Times New Roman" w:eastAsia="Times New Roman" w:hAnsi="Times New Roman"/>
          <w:color w:val="000000"/>
          <w:sz w:val="24"/>
          <w:szCs w:val="24"/>
          <w:lang w:eastAsia="ru-RU"/>
        </w:rPr>
        <w:t>доказательные рассуждения в ходе решения задач;</w:t>
      </w:r>
    </w:p>
    <w:p w:rsidR="00931C30" w:rsidRPr="00931C30" w:rsidRDefault="00931C30" w:rsidP="00931C30">
      <w:pPr>
        <w:shd w:val="clear" w:color="auto" w:fill="FFFFFF"/>
        <w:tabs>
          <w:tab w:val="left" w:pos="284"/>
        </w:tabs>
        <w:spacing w:after="0" w:line="240" w:lineRule="auto"/>
        <w:jc w:val="both"/>
        <w:rPr>
          <w:rFonts w:ascii="Arial" w:eastAsia="Times New Roman" w:hAnsi="Arial" w:cs="Arial"/>
          <w:color w:val="000000"/>
          <w:lang w:eastAsia="ru-RU"/>
        </w:rPr>
      </w:pPr>
      <w:r w:rsidRPr="00931C30">
        <w:rPr>
          <w:rFonts w:ascii="Times New Roman" w:eastAsia="Times New Roman" w:hAnsi="Times New Roman"/>
          <w:b/>
          <w:bCs/>
          <w:color w:val="000000"/>
          <w:sz w:val="24"/>
          <w:szCs w:val="24"/>
          <w:lang w:eastAsia="ru-RU"/>
        </w:rPr>
        <w:t>использовать приобретенные знания и умения в практической деятельности и повседневной жизни для:</w:t>
      </w:r>
    </w:p>
    <w:p w:rsidR="00931C30" w:rsidRPr="00931C30" w:rsidRDefault="00931C30" w:rsidP="00931C30">
      <w:pPr>
        <w:numPr>
          <w:ilvl w:val="0"/>
          <w:numId w:val="39"/>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исследования (</w:t>
      </w:r>
      <w:r w:rsidRPr="00931C30">
        <w:rPr>
          <w:rFonts w:ascii="Times New Roman" w:eastAsia="Times New Roman" w:hAnsi="Times New Roman"/>
          <w:color w:val="000000"/>
          <w:sz w:val="24"/>
          <w:szCs w:val="24"/>
          <w:lang w:eastAsia="ru-RU"/>
        </w:rPr>
        <w:t>моделирования) несложных практических ситуаций на основе изученных формул и свойств фигур;</w:t>
      </w:r>
    </w:p>
    <w:p w:rsidR="00931C30" w:rsidRPr="00931C30" w:rsidRDefault="00931C30" w:rsidP="00931C30">
      <w:pPr>
        <w:numPr>
          <w:ilvl w:val="0"/>
          <w:numId w:val="39"/>
        </w:numPr>
        <w:shd w:val="clear" w:color="auto" w:fill="FFFFFF"/>
        <w:tabs>
          <w:tab w:val="left" w:pos="284"/>
        </w:tabs>
        <w:spacing w:after="0" w:line="240" w:lineRule="auto"/>
        <w:ind w:left="0" w:firstLine="0"/>
        <w:jc w:val="both"/>
        <w:rPr>
          <w:rFonts w:ascii="Arial" w:eastAsia="Times New Roman" w:hAnsi="Arial" w:cs="Arial"/>
          <w:color w:val="000000"/>
          <w:lang w:eastAsia="ru-RU"/>
        </w:rPr>
      </w:pPr>
      <w:r w:rsidRPr="00931C30">
        <w:rPr>
          <w:rFonts w:ascii="Times New Roman" w:eastAsia="Times New Roman" w:hAnsi="Times New Roman"/>
          <w:i/>
          <w:iCs/>
          <w:color w:val="000000"/>
          <w:sz w:val="24"/>
          <w:szCs w:val="24"/>
          <w:lang w:eastAsia="ru-RU"/>
        </w:rPr>
        <w:t>вычисления </w:t>
      </w:r>
      <w:r w:rsidRPr="00931C30">
        <w:rPr>
          <w:rFonts w:ascii="Times New Roman" w:eastAsia="Times New Roman" w:hAnsi="Times New Roman"/>
          <w:color w:val="000000"/>
          <w:sz w:val="24"/>
          <w:szCs w:val="24"/>
          <w:lang w:eastAsia="ru-RU"/>
        </w:rPr>
        <w:t>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931C30" w:rsidRPr="00931C30" w:rsidRDefault="00931C30" w:rsidP="00931C30">
      <w:pPr>
        <w:spacing w:after="0" w:line="240" w:lineRule="auto"/>
        <w:jc w:val="center"/>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 xml:space="preserve"> Содержание учебного предмета (алгебра и начала анализа в 10 классе)</w:t>
      </w:r>
    </w:p>
    <w:p w:rsidR="00931C30" w:rsidRPr="00931C30" w:rsidRDefault="00931C30" w:rsidP="00931C30">
      <w:pPr>
        <w:spacing w:after="0" w:line="240" w:lineRule="auto"/>
        <w:jc w:val="center"/>
        <w:rPr>
          <w:rFonts w:ascii="Times New Roman" w:eastAsia="Times New Roman" w:hAnsi="Times New Roman"/>
          <w:b/>
          <w:bCs/>
          <w:sz w:val="24"/>
          <w:szCs w:val="24"/>
          <w:lang w:eastAsia="ru-RU"/>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701"/>
        <w:gridCol w:w="6945"/>
      </w:tblGrid>
      <w:tr w:rsidR="002360F0" w:rsidRPr="00931C30" w:rsidTr="002360F0">
        <w:trPr>
          <w:trHeight w:val="523"/>
        </w:trPr>
        <w:tc>
          <w:tcPr>
            <w:tcW w:w="421" w:type="dxa"/>
          </w:tcPr>
          <w:p w:rsidR="002360F0" w:rsidRPr="00931C30" w:rsidRDefault="002360F0" w:rsidP="00931C30">
            <w:pPr>
              <w:spacing w:after="0" w:line="240" w:lineRule="auto"/>
              <w:jc w:val="center"/>
              <w:rPr>
                <w:rFonts w:ascii="Times New Roman" w:eastAsia="Times New Roman" w:hAnsi="Times New Roman"/>
                <w:i/>
                <w:sz w:val="24"/>
                <w:szCs w:val="24"/>
                <w:lang w:eastAsia="ru-RU"/>
              </w:rPr>
            </w:pPr>
            <w:r w:rsidRPr="00931C30">
              <w:rPr>
                <w:rFonts w:ascii="Times New Roman" w:eastAsia="Times New Roman" w:hAnsi="Times New Roman"/>
                <w:i/>
                <w:sz w:val="24"/>
                <w:szCs w:val="24"/>
                <w:lang w:eastAsia="ru-RU"/>
              </w:rPr>
              <w:t>№</w:t>
            </w:r>
          </w:p>
        </w:tc>
        <w:tc>
          <w:tcPr>
            <w:tcW w:w="1701" w:type="dxa"/>
          </w:tcPr>
          <w:p w:rsidR="002360F0" w:rsidRPr="00931C30" w:rsidRDefault="002360F0" w:rsidP="00931C30">
            <w:pPr>
              <w:autoSpaceDE w:val="0"/>
              <w:autoSpaceDN w:val="0"/>
              <w:adjustRightInd w:val="0"/>
              <w:spacing w:after="0" w:line="240" w:lineRule="auto"/>
              <w:rPr>
                <w:rFonts w:ascii="Times New Roman" w:hAnsi="Times New Roman"/>
                <w:b/>
                <w:bCs/>
                <w:i/>
                <w:color w:val="000000"/>
                <w:sz w:val="24"/>
                <w:szCs w:val="24"/>
              </w:rPr>
            </w:pPr>
            <w:r w:rsidRPr="00931C30">
              <w:rPr>
                <w:rFonts w:ascii="Times New Roman" w:hAnsi="Times New Roman"/>
                <w:b/>
                <w:bCs/>
                <w:i/>
                <w:color w:val="000000"/>
                <w:sz w:val="24"/>
                <w:szCs w:val="24"/>
              </w:rPr>
              <w:t>Тема</w:t>
            </w:r>
          </w:p>
        </w:tc>
        <w:tc>
          <w:tcPr>
            <w:tcW w:w="6945" w:type="dxa"/>
          </w:tcPr>
          <w:p w:rsidR="002360F0" w:rsidRPr="00931C30" w:rsidRDefault="002360F0" w:rsidP="00931C30">
            <w:pPr>
              <w:autoSpaceDE w:val="0"/>
              <w:autoSpaceDN w:val="0"/>
              <w:adjustRightInd w:val="0"/>
              <w:spacing w:after="0" w:line="240" w:lineRule="auto"/>
              <w:rPr>
                <w:rFonts w:ascii="Times New Roman" w:hAnsi="Times New Roman"/>
                <w:i/>
                <w:color w:val="000000"/>
                <w:sz w:val="24"/>
                <w:szCs w:val="24"/>
              </w:rPr>
            </w:pPr>
            <w:r w:rsidRPr="00931C30">
              <w:rPr>
                <w:rFonts w:ascii="Times New Roman" w:hAnsi="Times New Roman"/>
                <w:i/>
                <w:color w:val="000000"/>
                <w:sz w:val="24"/>
                <w:szCs w:val="24"/>
              </w:rPr>
              <w:t>Содержание</w:t>
            </w:r>
          </w:p>
        </w:tc>
      </w:tr>
      <w:tr w:rsidR="002360F0" w:rsidRPr="00931C30" w:rsidTr="002360F0">
        <w:trPr>
          <w:trHeight w:val="774"/>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lastRenderedPageBreak/>
              <w:t>1</w:t>
            </w:r>
          </w:p>
        </w:tc>
        <w:tc>
          <w:tcPr>
            <w:tcW w:w="1701" w:type="dxa"/>
          </w:tcPr>
          <w:p w:rsidR="002360F0" w:rsidRPr="00931C30" w:rsidRDefault="002360F0" w:rsidP="00931C30">
            <w:pPr>
              <w:autoSpaceDE w:val="0"/>
              <w:autoSpaceDN w:val="0"/>
              <w:adjustRightInd w:val="0"/>
              <w:spacing w:after="0" w:line="240" w:lineRule="auto"/>
              <w:rPr>
                <w:rFonts w:ascii="Times New Roman" w:hAnsi="Times New Roman"/>
                <w:color w:val="000000"/>
                <w:sz w:val="24"/>
                <w:szCs w:val="24"/>
              </w:rPr>
            </w:pPr>
            <w:r w:rsidRPr="00931C30">
              <w:rPr>
                <w:rFonts w:ascii="Times New Roman" w:hAnsi="Times New Roman"/>
                <w:b/>
                <w:bCs/>
                <w:color w:val="000000"/>
                <w:sz w:val="24"/>
                <w:szCs w:val="24"/>
              </w:rPr>
              <w:t xml:space="preserve">Действительные числа </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w:t>
            </w:r>
            <w:proofErr w:type="gramStart"/>
            <w:r w:rsidRPr="00931C30">
              <w:rPr>
                <w:rFonts w:ascii="Times New Roman" w:eastAsia="Times New Roman" w:hAnsi="Times New Roman"/>
                <w:sz w:val="24"/>
                <w:szCs w:val="24"/>
                <w:lang w:eastAsia="ru-RU"/>
              </w:rPr>
              <w:t>показателями.  </w:t>
            </w:r>
            <w:proofErr w:type="gramEnd"/>
          </w:p>
        </w:tc>
      </w:tr>
      <w:tr w:rsidR="002360F0" w:rsidRPr="00931C30" w:rsidTr="002360F0">
        <w:trPr>
          <w:trHeight w:val="523"/>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2</w:t>
            </w:r>
          </w:p>
        </w:tc>
        <w:tc>
          <w:tcPr>
            <w:tcW w:w="1701" w:type="dxa"/>
          </w:tcPr>
          <w:p w:rsidR="002360F0" w:rsidRPr="00931C30" w:rsidRDefault="002360F0" w:rsidP="00931C30">
            <w:pPr>
              <w:autoSpaceDE w:val="0"/>
              <w:autoSpaceDN w:val="0"/>
              <w:adjustRightInd w:val="0"/>
              <w:spacing w:after="0" w:line="240" w:lineRule="auto"/>
              <w:rPr>
                <w:rFonts w:ascii="Times New Roman" w:hAnsi="Times New Roman"/>
                <w:color w:val="000000"/>
                <w:sz w:val="24"/>
                <w:szCs w:val="24"/>
              </w:rPr>
            </w:pPr>
            <w:r w:rsidRPr="00931C30">
              <w:rPr>
                <w:rFonts w:ascii="Times New Roman" w:hAnsi="Times New Roman"/>
                <w:b/>
                <w:bCs/>
                <w:color w:val="000000"/>
                <w:sz w:val="24"/>
                <w:szCs w:val="24"/>
              </w:rPr>
              <w:t xml:space="preserve">Степенная функция </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Степенная функция, её свойства и график. Равносильные уравнения и неравенства. Иррациональные </w:t>
            </w:r>
            <w:proofErr w:type="gramStart"/>
            <w:r w:rsidRPr="00931C30">
              <w:rPr>
                <w:rFonts w:ascii="Times New Roman" w:eastAsia="Times New Roman" w:hAnsi="Times New Roman"/>
                <w:sz w:val="24"/>
                <w:szCs w:val="24"/>
                <w:lang w:eastAsia="ru-RU"/>
              </w:rPr>
              <w:t>уравнения.  </w:t>
            </w:r>
            <w:proofErr w:type="gramEnd"/>
          </w:p>
        </w:tc>
      </w:tr>
      <w:tr w:rsidR="002360F0" w:rsidRPr="00931C30" w:rsidTr="002360F0">
        <w:trPr>
          <w:trHeight w:val="523"/>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3</w:t>
            </w:r>
          </w:p>
        </w:tc>
        <w:tc>
          <w:tcPr>
            <w:tcW w:w="1701" w:type="dxa"/>
          </w:tcPr>
          <w:p w:rsidR="002360F0" w:rsidRPr="00931C30" w:rsidRDefault="002360F0" w:rsidP="00931C30">
            <w:pPr>
              <w:spacing w:after="0" w:line="240" w:lineRule="auto"/>
              <w:rPr>
                <w:rFonts w:ascii="Times New Roman" w:eastAsia="Times New Roman" w:hAnsi="Times New Roman"/>
                <w:b/>
                <w:sz w:val="24"/>
                <w:szCs w:val="24"/>
                <w:lang w:eastAsia="ru-RU"/>
              </w:rPr>
            </w:pPr>
            <w:r w:rsidRPr="00931C30">
              <w:rPr>
                <w:rFonts w:ascii="Times New Roman" w:eastAsia="Times New Roman" w:hAnsi="Times New Roman"/>
                <w:b/>
                <w:sz w:val="24"/>
                <w:szCs w:val="24"/>
                <w:lang w:eastAsia="ru-RU"/>
              </w:rPr>
              <w:t>Показательная функция</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Показательная функция, её свойства и график. Показательные уравнения. Показательные неравенства. Системы показательных уравнений и </w:t>
            </w:r>
            <w:proofErr w:type="gramStart"/>
            <w:r w:rsidRPr="00931C30">
              <w:rPr>
                <w:rFonts w:ascii="Times New Roman" w:eastAsia="Times New Roman" w:hAnsi="Times New Roman"/>
                <w:sz w:val="24"/>
                <w:szCs w:val="24"/>
                <w:lang w:eastAsia="ru-RU"/>
              </w:rPr>
              <w:t>неравенств.   </w:t>
            </w:r>
            <w:proofErr w:type="gramEnd"/>
          </w:p>
        </w:tc>
      </w:tr>
      <w:tr w:rsidR="002360F0" w:rsidRPr="00931C30" w:rsidTr="002360F0">
        <w:trPr>
          <w:trHeight w:val="785"/>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4</w:t>
            </w:r>
          </w:p>
        </w:tc>
        <w:tc>
          <w:tcPr>
            <w:tcW w:w="1701"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Логарифмическая функция </w:t>
            </w:r>
            <w:r w:rsidRPr="00931C30">
              <w:rPr>
                <w:rFonts w:ascii="Times New Roman" w:eastAsia="Times New Roman" w:hAnsi="Times New Roman"/>
                <w:sz w:val="24"/>
                <w:szCs w:val="24"/>
                <w:lang w:eastAsia="ru-RU"/>
              </w:rPr>
              <w:t> </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Логарифмы. Свойства логарифмов. Десятичные и натуральные логарифмы. Логарифмическая функция, её свойства и график. Логарифмические уравнения. Логарифмические </w:t>
            </w:r>
            <w:proofErr w:type="gramStart"/>
            <w:r w:rsidRPr="00931C30">
              <w:rPr>
                <w:rFonts w:ascii="Times New Roman" w:eastAsia="Times New Roman" w:hAnsi="Times New Roman"/>
                <w:sz w:val="24"/>
                <w:szCs w:val="24"/>
                <w:lang w:eastAsia="ru-RU"/>
              </w:rPr>
              <w:t>неравенства.  </w:t>
            </w:r>
            <w:proofErr w:type="gramEnd"/>
          </w:p>
        </w:tc>
      </w:tr>
      <w:tr w:rsidR="002360F0" w:rsidRPr="00931C30" w:rsidTr="002360F0">
        <w:trPr>
          <w:trHeight w:val="1570"/>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5</w:t>
            </w:r>
          </w:p>
        </w:tc>
        <w:tc>
          <w:tcPr>
            <w:tcW w:w="1701"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Тригонометрические формулы </w:t>
            </w:r>
            <w:r w:rsidRPr="00931C30">
              <w:rPr>
                <w:rFonts w:ascii="Times New Roman" w:eastAsia="Times New Roman" w:hAnsi="Times New Roman"/>
                <w:sz w:val="24"/>
                <w:szCs w:val="24"/>
                <w:lang w:eastAsia="ru-RU"/>
              </w:rPr>
              <w:t> </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Радианная мера угла. Поворот точки вокруг начала координат. Определение синуса, косинуса и тангенса.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α и α. Формулы </w:t>
            </w:r>
            <w:proofErr w:type="gramStart"/>
            <w:r w:rsidRPr="00931C30">
              <w:rPr>
                <w:rFonts w:ascii="Times New Roman" w:eastAsia="Times New Roman" w:hAnsi="Times New Roman"/>
                <w:sz w:val="24"/>
                <w:szCs w:val="24"/>
                <w:lang w:eastAsia="ru-RU"/>
              </w:rPr>
              <w:t>сложения..</w:t>
            </w:r>
            <w:proofErr w:type="gramEnd"/>
            <w:r w:rsidRPr="00931C30">
              <w:rPr>
                <w:rFonts w:ascii="Times New Roman" w:eastAsia="Times New Roman" w:hAnsi="Times New Roman"/>
                <w:sz w:val="24"/>
                <w:szCs w:val="24"/>
                <w:lang w:eastAsia="ru-RU"/>
              </w:rPr>
              <w:t xml:space="preserve"> синус, косинус и тангенс двойного угла.. Формулы приведения. Сумма и разность синусов. Сумма и разность </w:t>
            </w:r>
            <w:proofErr w:type="gramStart"/>
            <w:r w:rsidRPr="00931C30">
              <w:rPr>
                <w:rFonts w:ascii="Times New Roman" w:eastAsia="Times New Roman" w:hAnsi="Times New Roman"/>
                <w:sz w:val="24"/>
                <w:szCs w:val="24"/>
                <w:lang w:eastAsia="ru-RU"/>
              </w:rPr>
              <w:t>косинусов.   </w:t>
            </w:r>
            <w:proofErr w:type="gramEnd"/>
          </w:p>
        </w:tc>
      </w:tr>
      <w:tr w:rsidR="002360F0" w:rsidRPr="00931C30" w:rsidTr="002360F0">
        <w:trPr>
          <w:trHeight w:val="523"/>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6</w:t>
            </w:r>
          </w:p>
        </w:tc>
        <w:tc>
          <w:tcPr>
            <w:tcW w:w="1701"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Тригонометрические уравнения </w:t>
            </w:r>
            <w:r w:rsidRPr="00931C30">
              <w:rPr>
                <w:rFonts w:ascii="Times New Roman" w:eastAsia="Times New Roman" w:hAnsi="Times New Roman"/>
                <w:sz w:val="24"/>
                <w:szCs w:val="24"/>
                <w:lang w:eastAsia="ru-RU"/>
              </w:rPr>
              <w:t> </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Уравнение </w:t>
            </w:r>
            <w:proofErr w:type="spellStart"/>
            <w:r w:rsidRPr="00931C30">
              <w:rPr>
                <w:rFonts w:ascii="Times New Roman" w:eastAsia="Times New Roman" w:hAnsi="Times New Roman"/>
                <w:sz w:val="24"/>
                <w:szCs w:val="24"/>
                <w:lang w:eastAsia="ru-RU"/>
              </w:rPr>
              <w:t>cos</w:t>
            </w:r>
            <w:proofErr w:type="spellEnd"/>
            <w:r w:rsidRPr="00931C30">
              <w:rPr>
                <w:rFonts w:ascii="Times New Roman" w:eastAsia="Times New Roman" w:hAnsi="Times New Roman"/>
                <w:sz w:val="24"/>
                <w:szCs w:val="24"/>
                <w:lang w:eastAsia="ru-RU"/>
              </w:rPr>
              <w:t xml:space="preserve"> x = a. Уравнение </w:t>
            </w:r>
            <w:proofErr w:type="spellStart"/>
            <w:r w:rsidRPr="00931C30">
              <w:rPr>
                <w:rFonts w:ascii="Times New Roman" w:eastAsia="Times New Roman" w:hAnsi="Times New Roman"/>
                <w:sz w:val="24"/>
                <w:szCs w:val="24"/>
                <w:lang w:eastAsia="ru-RU"/>
              </w:rPr>
              <w:t>sin</w:t>
            </w:r>
            <w:proofErr w:type="spellEnd"/>
            <w:r w:rsidRPr="00931C30">
              <w:rPr>
                <w:rFonts w:ascii="Times New Roman" w:eastAsia="Times New Roman" w:hAnsi="Times New Roman"/>
                <w:sz w:val="24"/>
                <w:szCs w:val="24"/>
                <w:lang w:eastAsia="ru-RU"/>
              </w:rPr>
              <w:t xml:space="preserve"> x = a. Уравнение </w:t>
            </w:r>
            <w:proofErr w:type="spellStart"/>
            <w:r w:rsidRPr="00931C30">
              <w:rPr>
                <w:rFonts w:ascii="Times New Roman" w:eastAsia="Times New Roman" w:hAnsi="Times New Roman"/>
                <w:sz w:val="24"/>
                <w:szCs w:val="24"/>
                <w:lang w:eastAsia="ru-RU"/>
              </w:rPr>
              <w:t>tgx</w:t>
            </w:r>
            <w:proofErr w:type="spellEnd"/>
            <w:r w:rsidRPr="00931C30">
              <w:rPr>
                <w:rFonts w:ascii="Times New Roman" w:eastAsia="Times New Roman" w:hAnsi="Times New Roman"/>
                <w:sz w:val="24"/>
                <w:szCs w:val="24"/>
                <w:lang w:eastAsia="ru-RU"/>
              </w:rPr>
              <w:t xml:space="preserve"> = a. Решение тригонометрических </w:t>
            </w:r>
            <w:proofErr w:type="gramStart"/>
            <w:r w:rsidRPr="00931C30">
              <w:rPr>
                <w:rFonts w:ascii="Times New Roman" w:eastAsia="Times New Roman" w:hAnsi="Times New Roman"/>
                <w:sz w:val="24"/>
                <w:szCs w:val="24"/>
                <w:lang w:eastAsia="ru-RU"/>
              </w:rPr>
              <w:t>уравнений.  </w:t>
            </w:r>
            <w:proofErr w:type="gramEnd"/>
          </w:p>
        </w:tc>
      </w:tr>
      <w:tr w:rsidR="002360F0" w:rsidRPr="00931C30" w:rsidTr="002360F0">
        <w:trPr>
          <w:trHeight w:val="512"/>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7</w:t>
            </w:r>
          </w:p>
        </w:tc>
        <w:tc>
          <w:tcPr>
            <w:tcW w:w="1701" w:type="dxa"/>
          </w:tcPr>
          <w:p w:rsidR="002360F0" w:rsidRPr="00931C30" w:rsidRDefault="002360F0" w:rsidP="00931C30">
            <w:pPr>
              <w:autoSpaceDE w:val="0"/>
              <w:autoSpaceDN w:val="0"/>
              <w:adjustRightInd w:val="0"/>
              <w:spacing w:after="0" w:line="240" w:lineRule="auto"/>
              <w:rPr>
                <w:rFonts w:ascii="Times New Roman" w:hAnsi="Times New Roman"/>
                <w:b/>
                <w:bCs/>
                <w:color w:val="000000"/>
                <w:sz w:val="24"/>
                <w:szCs w:val="24"/>
              </w:rPr>
            </w:pPr>
            <w:r w:rsidRPr="00931C30">
              <w:rPr>
                <w:rFonts w:ascii="Times New Roman" w:hAnsi="Times New Roman"/>
                <w:b/>
                <w:bCs/>
                <w:color w:val="000000"/>
                <w:sz w:val="24"/>
                <w:szCs w:val="24"/>
              </w:rPr>
              <w:t xml:space="preserve">Тригонометрические функции </w:t>
            </w:r>
            <w:r w:rsidRPr="00931C30">
              <w:rPr>
                <w:rFonts w:ascii="Times New Roman" w:hAnsi="Times New Roman"/>
                <w:color w:val="000000"/>
                <w:sz w:val="24"/>
                <w:szCs w:val="24"/>
              </w:rPr>
              <w:t> </w:t>
            </w:r>
          </w:p>
        </w:tc>
        <w:tc>
          <w:tcPr>
            <w:tcW w:w="6945" w:type="dxa"/>
          </w:tcPr>
          <w:p w:rsidR="002360F0" w:rsidRPr="00931C30" w:rsidRDefault="002360F0" w:rsidP="00931C30">
            <w:pPr>
              <w:autoSpaceDE w:val="0"/>
              <w:autoSpaceDN w:val="0"/>
              <w:adjustRightInd w:val="0"/>
              <w:spacing w:after="0" w:line="240" w:lineRule="auto"/>
              <w:rPr>
                <w:rFonts w:ascii="Times New Roman" w:hAnsi="Times New Roman"/>
                <w:color w:val="000000"/>
                <w:sz w:val="24"/>
                <w:szCs w:val="24"/>
              </w:rPr>
            </w:pPr>
            <w:r w:rsidRPr="00931C30">
              <w:rPr>
                <w:rFonts w:ascii="Times New Roman" w:hAnsi="Times New Roman"/>
                <w:color w:val="000000"/>
                <w:sz w:val="24"/>
                <w:szCs w:val="24"/>
              </w:rPr>
              <w:t xml:space="preserve">Функции </w:t>
            </w:r>
            <w:proofErr w:type="spellStart"/>
            <w:r w:rsidRPr="00931C30">
              <w:rPr>
                <w:rFonts w:ascii="Times New Roman" w:hAnsi="Times New Roman"/>
                <w:color w:val="000000"/>
                <w:sz w:val="24"/>
                <w:szCs w:val="24"/>
              </w:rPr>
              <w:t>cos</w:t>
            </w:r>
            <w:proofErr w:type="spellEnd"/>
            <w:r w:rsidRPr="00931C30">
              <w:rPr>
                <w:rFonts w:ascii="Times New Roman" w:hAnsi="Times New Roman"/>
                <w:color w:val="000000"/>
                <w:sz w:val="24"/>
                <w:szCs w:val="24"/>
              </w:rPr>
              <w:t xml:space="preserve"> x = у, </w:t>
            </w:r>
            <w:proofErr w:type="spellStart"/>
            <w:r w:rsidRPr="00931C30">
              <w:rPr>
                <w:rFonts w:ascii="Times New Roman" w:hAnsi="Times New Roman"/>
                <w:color w:val="000000"/>
                <w:sz w:val="24"/>
                <w:szCs w:val="24"/>
              </w:rPr>
              <w:t>sin</w:t>
            </w:r>
            <w:proofErr w:type="spellEnd"/>
            <w:r w:rsidRPr="00931C30">
              <w:rPr>
                <w:rFonts w:ascii="Times New Roman" w:hAnsi="Times New Roman"/>
                <w:color w:val="000000"/>
                <w:sz w:val="24"/>
                <w:szCs w:val="24"/>
              </w:rPr>
              <w:t xml:space="preserve"> x = </w:t>
            </w:r>
            <w:proofErr w:type="gramStart"/>
            <w:r w:rsidRPr="00931C30">
              <w:rPr>
                <w:rFonts w:ascii="Times New Roman" w:hAnsi="Times New Roman"/>
                <w:color w:val="000000"/>
                <w:sz w:val="24"/>
                <w:szCs w:val="24"/>
              </w:rPr>
              <w:t xml:space="preserve">у,  </w:t>
            </w:r>
            <w:proofErr w:type="spellStart"/>
            <w:r w:rsidRPr="00931C30">
              <w:rPr>
                <w:rFonts w:ascii="Times New Roman" w:hAnsi="Times New Roman"/>
                <w:color w:val="000000"/>
                <w:sz w:val="24"/>
                <w:szCs w:val="24"/>
              </w:rPr>
              <w:t>tgx</w:t>
            </w:r>
            <w:proofErr w:type="spellEnd"/>
            <w:proofErr w:type="gramEnd"/>
            <w:r w:rsidRPr="00931C30">
              <w:rPr>
                <w:rFonts w:ascii="Times New Roman" w:hAnsi="Times New Roman"/>
                <w:color w:val="000000"/>
                <w:sz w:val="24"/>
                <w:szCs w:val="24"/>
              </w:rPr>
              <w:t xml:space="preserve"> =у.</w:t>
            </w:r>
          </w:p>
        </w:tc>
      </w:tr>
      <w:tr w:rsidR="002360F0" w:rsidRPr="00931C30" w:rsidTr="002360F0">
        <w:trPr>
          <w:trHeight w:val="261"/>
        </w:trPr>
        <w:tc>
          <w:tcPr>
            <w:tcW w:w="421"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8</w:t>
            </w:r>
          </w:p>
        </w:tc>
        <w:tc>
          <w:tcPr>
            <w:tcW w:w="1701" w:type="dxa"/>
          </w:tcPr>
          <w:p w:rsidR="002360F0" w:rsidRPr="00931C30" w:rsidRDefault="002360F0" w:rsidP="00931C30">
            <w:pPr>
              <w:spacing w:after="0" w:line="240" w:lineRule="auto"/>
              <w:rPr>
                <w:rFonts w:ascii="Times New Roman" w:eastAsia="Times New Roman" w:hAnsi="Times New Roman"/>
                <w:b/>
                <w:sz w:val="24"/>
                <w:szCs w:val="24"/>
                <w:lang w:eastAsia="ru-RU"/>
              </w:rPr>
            </w:pPr>
            <w:r w:rsidRPr="00931C30">
              <w:rPr>
                <w:rFonts w:ascii="Times New Roman" w:eastAsia="Times New Roman" w:hAnsi="Times New Roman"/>
                <w:b/>
                <w:sz w:val="24"/>
                <w:szCs w:val="24"/>
                <w:lang w:eastAsia="ru-RU"/>
              </w:rPr>
              <w:t>Повторение</w:t>
            </w:r>
          </w:p>
        </w:tc>
        <w:tc>
          <w:tcPr>
            <w:tcW w:w="6945"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Решение задач</w:t>
            </w:r>
          </w:p>
        </w:tc>
      </w:tr>
    </w:tbl>
    <w:p w:rsidR="00931C30" w:rsidRPr="00931C30" w:rsidRDefault="00931C30" w:rsidP="00931C30">
      <w:pPr>
        <w:spacing w:after="0" w:line="240" w:lineRule="auto"/>
        <w:jc w:val="center"/>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 </w:t>
      </w:r>
    </w:p>
    <w:p w:rsidR="00931C30" w:rsidRPr="00931C30" w:rsidRDefault="00931C30" w:rsidP="002360F0">
      <w:pPr>
        <w:spacing w:after="0" w:line="240" w:lineRule="auto"/>
        <w:jc w:val="center"/>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Содержание учебного предмета (геометрия в 10 классе)</w:t>
      </w:r>
    </w:p>
    <w:p w:rsidR="00931C30" w:rsidRPr="00931C30" w:rsidRDefault="00931C30" w:rsidP="00931C30">
      <w:pPr>
        <w:spacing w:after="0" w:line="240" w:lineRule="auto"/>
        <w:jc w:val="center"/>
        <w:rPr>
          <w:rFonts w:ascii="Times New Roman" w:eastAsia="Times New Roman" w:hAnsi="Times New Roman"/>
          <w:sz w:val="24"/>
          <w:szCs w:val="24"/>
          <w:lang w:eastAsia="ru-RU"/>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
        <w:gridCol w:w="2178"/>
        <w:gridCol w:w="6737"/>
      </w:tblGrid>
      <w:tr w:rsidR="002360F0" w:rsidRPr="00931C30" w:rsidTr="002360F0">
        <w:trPr>
          <w:trHeight w:val="502"/>
        </w:trPr>
        <w:tc>
          <w:tcPr>
            <w:tcW w:w="294" w:type="dxa"/>
          </w:tcPr>
          <w:p w:rsidR="002360F0" w:rsidRPr="00931C30" w:rsidRDefault="002360F0" w:rsidP="00931C30">
            <w:pPr>
              <w:spacing w:after="0" w:line="240" w:lineRule="auto"/>
              <w:jc w:val="center"/>
              <w:rPr>
                <w:rFonts w:ascii="Times New Roman" w:eastAsia="Times New Roman" w:hAnsi="Times New Roman"/>
                <w:b/>
                <w:i/>
                <w:sz w:val="24"/>
                <w:szCs w:val="24"/>
                <w:lang w:eastAsia="ru-RU"/>
              </w:rPr>
            </w:pPr>
            <w:r w:rsidRPr="00931C30">
              <w:rPr>
                <w:rFonts w:ascii="Times New Roman" w:eastAsia="Times New Roman" w:hAnsi="Times New Roman"/>
                <w:b/>
                <w:i/>
                <w:sz w:val="24"/>
                <w:szCs w:val="24"/>
                <w:lang w:eastAsia="ru-RU"/>
              </w:rPr>
              <w:t>№</w:t>
            </w:r>
          </w:p>
        </w:tc>
        <w:tc>
          <w:tcPr>
            <w:tcW w:w="2178" w:type="dxa"/>
          </w:tcPr>
          <w:p w:rsidR="002360F0" w:rsidRPr="00931C30" w:rsidRDefault="002360F0" w:rsidP="00931C30">
            <w:pPr>
              <w:autoSpaceDE w:val="0"/>
              <w:autoSpaceDN w:val="0"/>
              <w:adjustRightInd w:val="0"/>
              <w:spacing w:after="0" w:line="240" w:lineRule="auto"/>
              <w:rPr>
                <w:rFonts w:ascii="Times New Roman" w:hAnsi="Times New Roman"/>
                <w:b/>
                <w:bCs/>
                <w:i/>
                <w:color w:val="000000"/>
                <w:sz w:val="24"/>
                <w:szCs w:val="24"/>
              </w:rPr>
            </w:pPr>
            <w:r w:rsidRPr="00931C30">
              <w:rPr>
                <w:rFonts w:ascii="Times New Roman" w:hAnsi="Times New Roman"/>
                <w:b/>
                <w:bCs/>
                <w:i/>
                <w:color w:val="000000"/>
                <w:sz w:val="24"/>
                <w:szCs w:val="24"/>
              </w:rPr>
              <w:t>Тема</w:t>
            </w:r>
          </w:p>
        </w:tc>
        <w:tc>
          <w:tcPr>
            <w:tcW w:w="6737" w:type="dxa"/>
          </w:tcPr>
          <w:p w:rsidR="002360F0" w:rsidRPr="00931C30" w:rsidRDefault="002360F0" w:rsidP="00931C30">
            <w:pPr>
              <w:autoSpaceDE w:val="0"/>
              <w:autoSpaceDN w:val="0"/>
              <w:adjustRightInd w:val="0"/>
              <w:spacing w:after="0" w:line="240" w:lineRule="auto"/>
              <w:rPr>
                <w:rFonts w:ascii="Times New Roman" w:hAnsi="Times New Roman"/>
                <w:b/>
                <w:i/>
                <w:color w:val="000000"/>
                <w:sz w:val="24"/>
                <w:szCs w:val="24"/>
              </w:rPr>
            </w:pPr>
            <w:r w:rsidRPr="00931C30">
              <w:rPr>
                <w:rFonts w:ascii="Times New Roman" w:hAnsi="Times New Roman"/>
                <w:b/>
                <w:i/>
                <w:color w:val="000000"/>
                <w:sz w:val="24"/>
                <w:szCs w:val="24"/>
              </w:rPr>
              <w:t>Содержание</w:t>
            </w:r>
          </w:p>
        </w:tc>
      </w:tr>
      <w:tr w:rsidR="002360F0" w:rsidRPr="00931C30" w:rsidTr="002360F0">
        <w:trPr>
          <w:trHeight w:val="251"/>
        </w:trPr>
        <w:tc>
          <w:tcPr>
            <w:tcW w:w="294"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1</w:t>
            </w:r>
          </w:p>
        </w:tc>
        <w:tc>
          <w:tcPr>
            <w:tcW w:w="2178"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Введение </w:t>
            </w:r>
            <w:r w:rsidRPr="00931C30">
              <w:rPr>
                <w:rFonts w:ascii="Times New Roman" w:eastAsia="Times New Roman" w:hAnsi="Times New Roman"/>
                <w:sz w:val="24"/>
                <w:szCs w:val="24"/>
                <w:lang w:eastAsia="ru-RU"/>
              </w:rPr>
              <w:t> </w:t>
            </w:r>
            <w:r w:rsidRPr="00931C30">
              <w:rPr>
                <w:rFonts w:ascii="Times New Roman" w:eastAsia="Times New Roman" w:hAnsi="Times New Roman"/>
                <w:b/>
                <w:bCs/>
                <w:sz w:val="24"/>
                <w:szCs w:val="24"/>
                <w:lang w:eastAsia="ru-RU"/>
              </w:rPr>
              <w:t xml:space="preserve"> </w:t>
            </w:r>
          </w:p>
        </w:tc>
        <w:tc>
          <w:tcPr>
            <w:tcW w:w="673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Предмет стереометрии. Аксиомы стереометрии. Некоторые следствия из </w:t>
            </w:r>
            <w:proofErr w:type="gramStart"/>
            <w:r w:rsidRPr="00931C30">
              <w:rPr>
                <w:rFonts w:ascii="Times New Roman" w:eastAsia="Times New Roman" w:hAnsi="Times New Roman"/>
                <w:sz w:val="24"/>
                <w:szCs w:val="24"/>
                <w:lang w:eastAsia="ru-RU"/>
              </w:rPr>
              <w:t>аксиом»  </w:t>
            </w:r>
            <w:proofErr w:type="gramEnd"/>
          </w:p>
        </w:tc>
      </w:tr>
      <w:tr w:rsidR="002360F0" w:rsidRPr="00931C30" w:rsidTr="002360F0">
        <w:trPr>
          <w:trHeight w:val="742"/>
        </w:trPr>
        <w:tc>
          <w:tcPr>
            <w:tcW w:w="294"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2</w:t>
            </w:r>
          </w:p>
        </w:tc>
        <w:tc>
          <w:tcPr>
            <w:tcW w:w="2178"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Параллельность прямых и плоскостей. </w:t>
            </w:r>
          </w:p>
        </w:tc>
        <w:tc>
          <w:tcPr>
            <w:tcW w:w="673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Параллельность прямых, прямой и плоскости. Взаимное расположение двух прямых в пространстве. Угол между двумя прямыми. Параллельность плоскостей. Тетраэдр и </w:t>
            </w:r>
            <w:proofErr w:type="gramStart"/>
            <w:r w:rsidRPr="00931C30">
              <w:rPr>
                <w:rFonts w:ascii="Times New Roman" w:eastAsia="Times New Roman" w:hAnsi="Times New Roman"/>
                <w:sz w:val="24"/>
                <w:szCs w:val="24"/>
                <w:lang w:eastAsia="ru-RU"/>
              </w:rPr>
              <w:t>параллелепипед.  </w:t>
            </w:r>
            <w:proofErr w:type="gramEnd"/>
          </w:p>
        </w:tc>
      </w:tr>
      <w:tr w:rsidR="002360F0" w:rsidRPr="00931C30" w:rsidTr="002360F0">
        <w:trPr>
          <w:trHeight w:val="753"/>
        </w:trPr>
        <w:tc>
          <w:tcPr>
            <w:tcW w:w="294"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3</w:t>
            </w:r>
          </w:p>
        </w:tc>
        <w:tc>
          <w:tcPr>
            <w:tcW w:w="2178"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Перпендикулярность прямых и плоскостей. </w:t>
            </w:r>
          </w:p>
        </w:tc>
        <w:tc>
          <w:tcPr>
            <w:tcW w:w="673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Перпендикулярность прямой и плоскости. Перпендикуляр и наклонные. Угол между прямой и плоскостью. Двугранный угол. Перпендикулярность плоскостей. </w:t>
            </w:r>
            <w:r w:rsidRPr="00931C30">
              <w:rPr>
                <w:rFonts w:ascii="Times New Roman" w:eastAsia="Times New Roman" w:hAnsi="Times New Roman"/>
                <w:i/>
                <w:iCs/>
                <w:sz w:val="24"/>
                <w:szCs w:val="24"/>
                <w:lang w:eastAsia="ru-RU"/>
              </w:rPr>
              <w:t xml:space="preserve">Трехгранный угол. Многогранный </w:t>
            </w:r>
            <w:proofErr w:type="gramStart"/>
            <w:r w:rsidRPr="00931C30">
              <w:rPr>
                <w:rFonts w:ascii="Times New Roman" w:eastAsia="Times New Roman" w:hAnsi="Times New Roman"/>
                <w:i/>
                <w:iCs/>
                <w:sz w:val="24"/>
                <w:szCs w:val="24"/>
                <w:lang w:eastAsia="ru-RU"/>
              </w:rPr>
              <w:t xml:space="preserve">угол. </w:t>
            </w:r>
            <w:r w:rsidRPr="00931C30">
              <w:rPr>
                <w:rFonts w:ascii="Times New Roman" w:eastAsia="Times New Roman" w:hAnsi="Times New Roman"/>
                <w:sz w:val="24"/>
                <w:szCs w:val="24"/>
                <w:lang w:eastAsia="ru-RU"/>
              </w:rPr>
              <w:t> </w:t>
            </w:r>
            <w:proofErr w:type="gramEnd"/>
          </w:p>
        </w:tc>
      </w:tr>
      <w:tr w:rsidR="002360F0" w:rsidRPr="00931C30" w:rsidTr="002360F0">
        <w:trPr>
          <w:trHeight w:val="251"/>
        </w:trPr>
        <w:tc>
          <w:tcPr>
            <w:tcW w:w="294"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4</w:t>
            </w:r>
          </w:p>
        </w:tc>
        <w:tc>
          <w:tcPr>
            <w:tcW w:w="2178"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Многогранники.</w:t>
            </w:r>
          </w:p>
        </w:tc>
        <w:tc>
          <w:tcPr>
            <w:tcW w:w="673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Понятие многогранника. Призма. Пирамида. Правильные </w:t>
            </w:r>
            <w:proofErr w:type="gramStart"/>
            <w:r w:rsidRPr="00931C30">
              <w:rPr>
                <w:rFonts w:ascii="Times New Roman" w:eastAsia="Times New Roman" w:hAnsi="Times New Roman"/>
                <w:sz w:val="24"/>
                <w:szCs w:val="24"/>
                <w:lang w:eastAsia="ru-RU"/>
              </w:rPr>
              <w:t>многогранники.  </w:t>
            </w:r>
            <w:proofErr w:type="gramEnd"/>
          </w:p>
        </w:tc>
      </w:tr>
      <w:tr w:rsidR="002360F0" w:rsidRPr="00931C30" w:rsidTr="002360F0">
        <w:trPr>
          <w:trHeight w:val="502"/>
        </w:trPr>
        <w:tc>
          <w:tcPr>
            <w:tcW w:w="294"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5</w:t>
            </w:r>
          </w:p>
        </w:tc>
        <w:tc>
          <w:tcPr>
            <w:tcW w:w="2178"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Векторы в пространстве. </w:t>
            </w:r>
          </w:p>
        </w:tc>
        <w:tc>
          <w:tcPr>
            <w:tcW w:w="673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Понятие вектора в пространстве. Сложение и вычитание векторов. Умножение вектора на число. Компланарные </w:t>
            </w:r>
            <w:proofErr w:type="gramStart"/>
            <w:r w:rsidRPr="00931C30">
              <w:rPr>
                <w:rFonts w:ascii="Times New Roman" w:eastAsia="Times New Roman" w:hAnsi="Times New Roman"/>
                <w:sz w:val="24"/>
                <w:szCs w:val="24"/>
                <w:lang w:eastAsia="ru-RU"/>
              </w:rPr>
              <w:t>векторы.  </w:t>
            </w:r>
            <w:proofErr w:type="gramEnd"/>
          </w:p>
        </w:tc>
      </w:tr>
      <w:tr w:rsidR="002360F0" w:rsidRPr="00931C30" w:rsidTr="002360F0">
        <w:trPr>
          <w:trHeight w:val="461"/>
        </w:trPr>
        <w:tc>
          <w:tcPr>
            <w:tcW w:w="294"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6</w:t>
            </w:r>
          </w:p>
        </w:tc>
        <w:tc>
          <w:tcPr>
            <w:tcW w:w="2178"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Повторение. </w:t>
            </w:r>
          </w:p>
        </w:tc>
        <w:tc>
          <w:tcPr>
            <w:tcW w:w="6737" w:type="dxa"/>
          </w:tcPr>
          <w:p w:rsidR="002360F0" w:rsidRPr="00931C30" w:rsidRDefault="002360F0" w:rsidP="00931C30">
            <w:pPr>
              <w:autoSpaceDE w:val="0"/>
              <w:autoSpaceDN w:val="0"/>
              <w:adjustRightInd w:val="0"/>
              <w:spacing w:after="0" w:line="240" w:lineRule="auto"/>
              <w:rPr>
                <w:rFonts w:ascii="Times New Roman" w:hAnsi="Times New Roman"/>
                <w:color w:val="000000"/>
                <w:sz w:val="24"/>
                <w:szCs w:val="24"/>
              </w:rPr>
            </w:pPr>
            <w:r w:rsidRPr="00931C30">
              <w:rPr>
                <w:rFonts w:ascii="Times New Roman" w:hAnsi="Times New Roman"/>
                <w:bCs/>
                <w:color w:val="000000"/>
                <w:sz w:val="24"/>
                <w:szCs w:val="24"/>
              </w:rPr>
              <w:t xml:space="preserve">Решение задач. </w:t>
            </w:r>
          </w:p>
        </w:tc>
      </w:tr>
    </w:tbl>
    <w:p w:rsidR="002360F0" w:rsidRDefault="002360F0" w:rsidP="002360F0">
      <w:pPr>
        <w:spacing w:after="0" w:line="240" w:lineRule="auto"/>
        <w:jc w:val="center"/>
        <w:rPr>
          <w:rFonts w:ascii="Times New Roman" w:eastAsia="Times New Roman" w:hAnsi="Times New Roman"/>
          <w:b/>
          <w:bCs/>
          <w:sz w:val="24"/>
          <w:szCs w:val="24"/>
          <w:lang w:eastAsia="ru-RU"/>
        </w:rPr>
      </w:pPr>
    </w:p>
    <w:p w:rsidR="00931C30" w:rsidRPr="00931C30" w:rsidRDefault="00931C30" w:rsidP="002360F0">
      <w:pPr>
        <w:spacing w:after="0" w:line="240" w:lineRule="auto"/>
        <w:jc w:val="center"/>
        <w:rPr>
          <w:rFonts w:ascii="Times New Roman" w:eastAsia="Times New Roman" w:hAnsi="Times New Roman"/>
          <w:b/>
          <w:bCs/>
          <w:sz w:val="24"/>
          <w:szCs w:val="24"/>
          <w:lang w:eastAsia="ru-RU"/>
        </w:rPr>
      </w:pPr>
      <w:r w:rsidRPr="00931C30">
        <w:rPr>
          <w:rFonts w:ascii="Times New Roman" w:eastAsia="Times New Roman" w:hAnsi="Times New Roman"/>
          <w:b/>
          <w:bCs/>
          <w:sz w:val="24"/>
          <w:szCs w:val="24"/>
          <w:lang w:eastAsia="ru-RU"/>
        </w:rPr>
        <w:t>Содержание учебного предмета (алгебра и начала анализа в 11 классе)</w:t>
      </w:r>
    </w:p>
    <w:p w:rsidR="00931C30" w:rsidRPr="00931C30" w:rsidRDefault="00931C30" w:rsidP="00931C30">
      <w:pPr>
        <w:spacing w:after="0" w:line="240" w:lineRule="auto"/>
        <w:jc w:val="center"/>
        <w:rPr>
          <w:rFonts w:ascii="Times New Roman" w:eastAsia="Times New Roman" w:hAnsi="Times New Roman"/>
          <w:b/>
          <w:bCs/>
          <w:sz w:val="24"/>
          <w:szCs w:val="24"/>
          <w:lang w:eastAsia="ru-RU"/>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6"/>
        <w:gridCol w:w="1977"/>
        <w:gridCol w:w="6766"/>
      </w:tblGrid>
      <w:tr w:rsidR="002360F0" w:rsidRPr="00931C30" w:rsidTr="002360F0">
        <w:trPr>
          <w:trHeight w:val="516"/>
        </w:trPr>
        <w:tc>
          <w:tcPr>
            <w:tcW w:w="466" w:type="dxa"/>
          </w:tcPr>
          <w:p w:rsidR="002360F0" w:rsidRPr="00931C30" w:rsidRDefault="002360F0" w:rsidP="00931C30">
            <w:pPr>
              <w:spacing w:after="0" w:line="240" w:lineRule="auto"/>
              <w:jc w:val="center"/>
              <w:rPr>
                <w:rFonts w:ascii="Times New Roman" w:eastAsia="Times New Roman" w:hAnsi="Times New Roman"/>
                <w:b/>
                <w:i/>
                <w:sz w:val="24"/>
                <w:szCs w:val="24"/>
                <w:lang w:eastAsia="ru-RU"/>
              </w:rPr>
            </w:pPr>
            <w:r w:rsidRPr="00931C30">
              <w:rPr>
                <w:rFonts w:ascii="Times New Roman" w:eastAsia="Times New Roman" w:hAnsi="Times New Roman"/>
                <w:b/>
                <w:i/>
                <w:sz w:val="24"/>
                <w:szCs w:val="24"/>
                <w:lang w:eastAsia="ru-RU"/>
              </w:rPr>
              <w:t>№</w:t>
            </w:r>
          </w:p>
        </w:tc>
        <w:tc>
          <w:tcPr>
            <w:tcW w:w="1977" w:type="dxa"/>
          </w:tcPr>
          <w:p w:rsidR="002360F0" w:rsidRPr="00931C30" w:rsidRDefault="002360F0" w:rsidP="00931C30">
            <w:pPr>
              <w:autoSpaceDE w:val="0"/>
              <w:autoSpaceDN w:val="0"/>
              <w:adjustRightInd w:val="0"/>
              <w:spacing w:after="0" w:line="240" w:lineRule="auto"/>
              <w:rPr>
                <w:rFonts w:ascii="Times New Roman" w:hAnsi="Times New Roman"/>
                <w:b/>
                <w:bCs/>
                <w:i/>
                <w:color w:val="000000"/>
                <w:sz w:val="24"/>
                <w:szCs w:val="24"/>
              </w:rPr>
            </w:pPr>
            <w:r w:rsidRPr="00931C30">
              <w:rPr>
                <w:rFonts w:ascii="Times New Roman" w:hAnsi="Times New Roman"/>
                <w:b/>
                <w:bCs/>
                <w:i/>
                <w:color w:val="000000"/>
                <w:sz w:val="24"/>
                <w:szCs w:val="24"/>
              </w:rPr>
              <w:t>Тема</w:t>
            </w:r>
          </w:p>
        </w:tc>
        <w:tc>
          <w:tcPr>
            <w:tcW w:w="6766" w:type="dxa"/>
          </w:tcPr>
          <w:p w:rsidR="002360F0" w:rsidRPr="00931C30" w:rsidRDefault="002360F0" w:rsidP="00931C30">
            <w:pPr>
              <w:autoSpaceDE w:val="0"/>
              <w:autoSpaceDN w:val="0"/>
              <w:adjustRightInd w:val="0"/>
              <w:spacing w:after="0" w:line="240" w:lineRule="auto"/>
              <w:rPr>
                <w:rFonts w:ascii="Times New Roman" w:hAnsi="Times New Roman"/>
                <w:b/>
                <w:i/>
                <w:color w:val="000000"/>
                <w:sz w:val="24"/>
                <w:szCs w:val="24"/>
              </w:rPr>
            </w:pPr>
            <w:r w:rsidRPr="00931C30">
              <w:rPr>
                <w:rFonts w:ascii="Times New Roman" w:hAnsi="Times New Roman"/>
                <w:b/>
                <w:i/>
                <w:color w:val="000000"/>
                <w:sz w:val="24"/>
                <w:szCs w:val="24"/>
              </w:rPr>
              <w:t>Содержание</w:t>
            </w:r>
          </w:p>
        </w:tc>
      </w:tr>
      <w:tr w:rsidR="002360F0" w:rsidRPr="00931C30" w:rsidTr="002360F0">
        <w:trPr>
          <w:trHeight w:val="516"/>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lastRenderedPageBreak/>
              <w:t>1</w:t>
            </w:r>
          </w:p>
        </w:tc>
        <w:tc>
          <w:tcPr>
            <w:tcW w:w="1977" w:type="dxa"/>
          </w:tcPr>
          <w:p w:rsidR="002360F0" w:rsidRPr="00931C30" w:rsidRDefault="002360F0" w:rsidP="00931C30">
            <w:pPr>
              <w:autoSpaceDE w:val="0"/>
              <w:autoSpaceDN w:val="0"/>
              <w:adjustRightInd w:val="0"/>
              <w:spacing w:after="0" w:line="240" w:lineRule="auto"/>
              <w:rPr>
                <w:rFonts w:ascii="Times New Roman" w:hAnsi="Times New Roman"/>
                <w:b/>
                <w:bCs/>
                <w:color w:val="000000"/>
                <w:sz w:val="24"/>
                <w:szCs w:val="24"/>
              </w:rPr>
            </w:pPr>
            <w:r w:rsidRPr="00931C30">
              <w:rPr>
                <w:rFonts w:ascii="Times New Roman" w:hAnsi="Times New Roman"/>
                <w:b/>
                <w:bCs/>
                <w:color w:val="000000"/>
                <w:sz w:val="24"/>
                <w:szCs w:val="24"/>
              </w:rPr>
              <w:t>Повторение курса 10 класса</w:t>
            </w:r>
          </w:p>
        </w:tc>
        <w:tc>
          <w:tcPr>
            <w:tcW w:w="6766" w:type="dxa"/>
          </w:tcPr>
          <w:p w:rsidR="002360F0" w:rsidRPr="00931C30" w:rsidRDefault="002360F0" w:rsidP="00931C30">
            <w:pPr>
              <w:autoSpaceDE w:val="0"/>
              <w:autoSpaceDN w:val="0"/>
              <w:adjustRightInd w:val="0"/>
              <w:spacing w:after="0" w:line="240" w:lineRule="auto"/>
              <w:rPr>
                <w:rFonts w:ascii="Times New Roman" w:hAnsi="Times New Roman"/>
                <w:color w:val="000000"/>
                <w:sz w:val="24"/>
                <w:szCs w:val="24"/>
              </w:rPr>
            </w:pPr>
            <w:r w:rsidRPr="00931C30">
              <w:rPr>
                <w:rFonts w:ascii="Times New Roman" w:hAnsi="Times New Roman"/>
                <w:color w:val="000000"/>
                <w:sz w:val="24"/>
                <w:szCs w:val="24"/>
              </w:rPr>
              <w:t>Повторить основные понятия за курс 10 класса</w:t>
            </w:r>
          </w:p>
        </w:tc>
      </w:tr>
      <w:tr w:rsidR="002360F0" w:rsidRPr="00931C30" w:rsidTr="002360F0">
        <w:trPr>
          <w:trHeight w:val="762"/>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2</w:t>
            </w:r>
          </w:p>
        </w:tc>
        <w:tc>
          <w:tcPr>
            <w:tcW w:w="1977"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b/>
                <w:bCs/>
                <w:sz w:val="24"/>
                <w:szCs w:val="24"/>
              </w:rPr>
              <w:t>Производная и её геометрический смысл</w:t>
            </w:r>
            <w:r w:rsidRPr="00931C30">
              <w:rPr>
                <w:rFonts w:ascii="Times New Roman" w:eastAsiaTheme="minorHAnsi" w:hAnsi="Times New Roman"/>
                <w:b/>
                <w:bCs/>
                <w:sz w:val="24"/>
                <w:szCs w:val="24"/>
                <w:lang w:eastAsia="ru-RU"/>
              </w:rPr>
              <w:t xml:space="preserve">. </w:t>
            </w:r>
          </w:p>
        </w:tc>
        <w:tc>
          <w:tcPr>
            <w:tcW w:w="6766"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sz w:val="24"/>
                <w:szCs w:val="24"/>
              </w:rPr>
              <w:t>Производная. Производная степенной функции. Правила дифференцирования</w:t>
            </w:r>
            <w:r w:rsidRPr="00931C30">
              <w:rPr>
                <w:rFonts w:ascii="Times New Roman" w:eastAsiaTheme="minorHAnsi" w:hAnsi="Times New Roman"/>
                <w:sz w:val="24"/>
                <w:szCs w:val="24"/>
                <w:lang w:eastAsia="ru-RU"/>
              </w:rPr>
              <w:t xml:space="preserve">. </w:t>
            </w:r>
            <w:r w:rsidRPr="00931C30">
              <w:rPr>
                <w:rFonts w:ascii="Times New Roman" w:eastAsiaTheme="minorHAnsi" w:hAnsi="Times New Roman"/>
                <w:sz w:val="24"/>
                <w:szCs w:val="24"/>
              </w:rPr>
              <w:t xml:space="preserve">Производные некоторых элементарных функций. Геометрический смысл производной. Урок обобщения и систематизации знаний. </w:t>
            </w:r>
          </w:p>
        </w:tc>
      </w:tr>
      <w:tr w:rsidR="002360F0" w:rsidRPr="00931C30" w:rsidTr="002360F0">
        <w:trPr>
          <w:trHeight w:val="1032"/>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3</w:t>
            </w:r>
          </w:p>
        </w:tc>
        <w:tc>
          <w:tcPr>
            <w:tcW w:w="1977"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b/>
                <w:bCs/>
                <w:sz w:val="24"/>
                <w:szCs w:val="24"/>
              </w:rPr>
              <w:t>Применение производной к исследованию функций</w:t>
            </w:r>
          </w:p>
        </w:tc>
        <w:tc>
          <w:tcPr>
            <w:tcW w:w="6766"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sz w:val="24"/>
                <w:szCs w:val="24"/>
              </w:rPr>
              <w:t>Возрастание и убывание функции Экстремумы функции. Применение производной к построению графиков функций. Наибольшее и наименьшее значения функции. *Выпуклость графика функции, точки перегиба Урок обобщения и систематизации знаний</w:t>
            </w:r>
          </w:p>
        </w:tc>
      </w:tr>
      <w:tr w:rsidR="002360F0" w:rsidRPr="00931C30" w:rsidTr="002360F0">
        <w:trPr>
          <w:trHeight w:val="1032"/>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4</w:t>
            </w:r>
          </w:p>
        </w:tc>
        <w:tc>
          <w:tcPr>
            <w:tcW w:w="1977" w:type="dxa"/>
          </w:tcPr>
          <w:p w:rsidR="002360F0" w:rsidRPr="00931C30" w:rsidRDefault="002360F0" w:rsidP="00931C30">
            <w:pPr>
              <w:spacing w:after="0" w:line="240" w:lineRule="auto"/>
              <w:rPr>
                <w:rFonts w:ascii="Times New Roman" w:eastAsia="Times New Roman" w:hAnsi="Times New Roman"/>
                <w:b/>
                <w:sz w:val="24"/>
                <w:szCs w:val="24"/>
                <w:lang w:eastAsia="ru-RU"/>
              </w:rPr>
            </w:pPr>
            <w:r w:rsidRPr="00931C30">
              <w:rPr>
                <w:rFonts w:ascii="Times New Roman" w:eastAsiaTheme="minorHAnsi" w:hAnsi="Times New Roman"/>
                <w:b/>
                <w:bCs/>
                <w:sz w:val="24"/>
                <w:szCs w:val="24"/>
              </w:rPr>
              <w:t>Интеграл</w:t>
            </w:r>
          </w:p>
        </w:tc>
        <w:tc>
          <w:tcPr>
            <w:tcW w:w="6766"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sz w:val="24"/>
                <w:szCs w:val="24"/>
              </w:rPr>
              <w:t>Первообразная Правила нахождения первообразных Площадь криволинейной трапеции и интеграл Вычисление интегралов. Вычисление площадей с помощью интегралов Применение производной и интеграла к решению практических задач Урок обобщения и систематизации знаний</w:t>
            </w:r>
          </w:p>
        </w:tc>
      </w:tr>
      <w:tr w:rsidR="002360F0" w:rsidRPr="00931C30" w:rsidTr="002360F0">
        <w:trPr>
          <w:trHeight w:val="516"/>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5</w:t>
            </w:r>
          </w:p>
        </w:tc>
        <w:tc>
          <w:tcPr>
            <w:tcW w:w="197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b/>
                <w:bCs/>
                <w:sz w:val="24"/>
                <w:szCs w:val="24"/>
              </w:rPr>
              <w:t>Комбинаторика</w:t>
            </w:r>
          </w:p>
        </w:tc>
        <w:tc>
          <w:tcPr>
            <w:tcW w:w="6766"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sz w:val="24"/>
                <w:szCs w:val="24"/>
              </w:rPr>
              <w:t xml:space="preserve">Правило произведения. Перестановки. Размещения Сочетания и их </w:t>
            </w:r>
            <w:proofErr w:type="gramStart"/>
            <w:r w:rsidRPr="00931C30">
              <w:rPr>
                <w:rFonts w:ascii="Times New Roman" w:eastAsiaTheme="minorHAnsi" w:hAnsi="Times New Roman"/>
                <w:sz w:val="24"/>
                <w:szCs w:val="24"/>
              </w:rPr>
              <w:t>свойства  Бином</w:t>
            </w:r>
            <w:proofErr w:type="gramEnd"/>
            <w:r w:rsidRPr="00931C30">
              <w:rPr>
                <w:rFonts w:ascii="Times New Roman" w:eastAsiaTheme="minorHAnsi" w:hAnsi="Times New Roman"/>
                <w:sz w:val="24"/>
                <w:szCs w:val="24"/>
              </w:rPr>
              <w:t xml:space="preserve"> Ньютона Урок обобщения и систематизации знаний.</w:t>
            </w:r>
          </w:p>
        </w:tc>
      </w:tr>
      <w:tr w:rsidR="002360F0" w:rsidRPr="00931C30" w:rsidTr="002360F0">
        <w:trPr>
          <w:trHeight w:val="774"/>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6</w:t>
            </w:r>
          </w:p>
        </w:tc>
        <w:tc>
          <w:tcPr>
            <w:tcW w:w="1977"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b/>
                <w:bCs/>
                <w:sz w:val="24"/>
                <w:szCs w:val="24"/>
              </w:rPr>
              <w:t>Элементы теории вероятностей</w:t>
            </w:r>
          </w:p>
        </w:tc>
        <w:tc>
          <w:tcPr>
            <w:tcW w:w="6766"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proofErr w:type="gramStart"/>
            <w:r w:rsidRPr="00931C30">
              <w:rPr>
                <w:rFonts w:ascii="Times New Roman" w:eastAsiaTheme="minorHAnsi" w:hAnsi="Times New Roman"/>
                <w:sz w:val="24"/>
                <w:szCs w:val="24"/>
              </w:rPr>
              <w:t>События  Комбинация</w:t>
            </w:r>
            <w:proofErr w:type="gramEnd"/>
            <w:r w:rsidRPr="00931C30">
              <w:rPr>
                <w:rFonts w:ascii="Times New Roman" w:eastAsiaTheme="minorHAnsi" w:hAnsi="Times New Roman"/>
                <w:sz w:val="24"/>
                <w:szCs w:val="24"/>
              </w:rPr>
              <w:t xml:space="preserve"> событий. Противоположное событие. Вероятность события Сложение </w:t>
            </w:r>
            <w:proofErr w:type="gramStart"/>
            <w:r w:rsidRPr="00931C30">
              <w:rPr>
                <w:rFonts w:ascii="Times New Roman" w:eastAsiaTheme="minorHAnsi" w:hAnsi="Times New Roman"/>
                <w:sz w:val="24"/>
                <w:szCs w:val="24"/>
              </w:rPr>
              <w:t>вероятностей  Независимые</w:t>
            </w:r>
            <w:proofErr w:type="gramEnd"/>
            <w:r w:rsidRPr="00931C30">
              <w:rPr>
                <w:rFonts w:ascii="Times New Roman" w:eastAsiaTheme="minorHAnsi" w:hAnsi="Times New Roman"/>
                <w:sz w:val="24"/>
                <w:szCs w:val="24"/>
              </w:rPr>
              <w:t xml:space="preserve"> события. Умножение вероятностей Статистическая вероятность Урок обобщения и систематизации знаний</w:t>
            </w:r>
          </w:p>
        </w:tc>
      </w:tr>
      <w:tr w:rsidR="002360F0" w:rsidRPr="00931C30" w:rsidTr="002360F0">
        <w:trPr>
          <w:trHeight w:val="516"/>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7</w:t>
            </w:r>
          </w:p>
        </w:tc>
        <w:tc>
          <w:tcPr>
            <w:tcW w:w="1977"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b/>
                <w:bCs/>
                <w:sz w:val="24"/>
                <w:szCs w:val="24"/>
              </w:rPr>
              <w:t>Статистика</w:t>
            </w:r>
          </w:p>
        </w:tc>
        <w:tc>
          <w:tcPr>
            <w:tcW w:w="6766" w:type="dxa"/>
          </w:tcPr>
          <w:p w:rsidR="002360F0" w:rsidRPr="00931C30" w:rsidRDefault="002360F0" w:rsidP="00931C30">
            <w:pPr>
              <w:autoSpaceDE w:val="0"/>
              <w:autoSpaceDN w:val="0"/>
              <w:adjustRightInd w:val="0"/>
              <w:spacing w:after="0" w:line="240" w:lineRule="auto"/>
              <w:rPr>
                <w:rFonts w:ascii="Times New Roman" w:eastAsia="Times New Roman" w:hAnsi="Times New Roman"/>
                <w:sz w:val="24"/>
                <w:szCs w:val="24"/>
                <w:lang w:eastAsia="ru-RU"/>
              </w:rPr>
            </w:pPr>
            <w:r w:rsidRPr="00931C30">
              <w:rPr>
                <w:rFonts w:ascii="Times New Roman" w:eastAsiaTheme="minorHAnsi" w:hAnsi="Times New Roman"/>
                <w:sz w:val="24"/>
                <w:szCs w:val="24"/>
              </w:rPr>
              <w:t xml:space="preserve">Случайные величины Центральные </w:t>
            </w:r>
            <w:proofErr w:type="gramStart"/>
            <w:r w:rsidRPr="00931C30">
              <w:rPr>
                <w:rFonts w:ascii="Times New Roman" w:eastAsiaTheme="minorHAnsi" w:hAnsi="Times New Roman"/>
                <w:sz w:val="24"/>
                <w:szCs w:val="24"/>
              </w:rPr>
              <w:t>тенденции  Меры</w:t>
            </w:r>
            <w:proofErr w:type="gramEnd"/>
            <w:r w:rsidRPr="00931C30">
              <w:rPr>
                <w:rFonts w:ascii="Times New Roman" w:eastAsiaTheme="minorHAnsi" w:hAnsi="Times New Roman"/>
                <w:sz w:val="24"/>
                <w:szCs w:val="24"/>
              </w:rPr>
              <w:t xml:space="preserve"> разброса Урок обобщения и систематизации знаний</w:t>
            </w:r>
          </w:p>
        </w:tc>
      </w:tr>
      <w:tr w:rsidR="002360F0" w:rsidRPr="00931C30" w:rsidTr="002360F0">
        <w:trPr>
          <w:trHeight w:val="246"/>
        </w:trPr>
        <w:tc>
          <w:tcPr>
            <w:tcW w:w="466" w:type="dxa"/>
          </w:tcPr>
          <w:p w:rsidR="002360F0" w:rsidRPr="00931C30" w:rsidRDefault="002360F0" w:rsidP="00931C3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8</w:t>
            </w:r>
          </w:p>
        </w:tc>
        <w:tc>
          <w:tcPr>
            <w:tcW w:w="1977" w:type="dxa"/>
          </w:tcPr>
          <w:p w:rsidR="002360F0" w:rsidRPr="00931C30" w:rsidRDefault="002360F0" w:rsidP="00931C30">
            <w:pPr>
              <w:spacing w:after="0" w:line="240" w:lineRule="auto"/>
              <w:rPr>
                <w:rFonts w:ascii="Times New Roman" w:eastAsia="Times New Roman" w:hAnsi="Times New Roman"/>
                <w:b/>
                <w:sz w:val="24"/>
                <w:szCs w:val="24"/>
                <w:lang w:eastAsia="ru-RU"/>
              </w:rPr>
            </w:pPr>
            <w:r w:rsidRPr="00931C30">
              <w:rPr>
                <w:rFonts w:ascii="Times New Roman" w:eastAsia="Times New Roman" w:hAnsi="Times New Roman"/>
                <w:b/>
                <w:sz w:val="24"/>
                <w:szCs w:val="24"/>
                <w:lang w:eastAsia="ru-RU"/>
              </w:rPr>
              <w:t>Повторение</w:t>
            </w:r>
          </w:p>
        </w:tc>
        <w:tc>
          <w:tcPr>
            <w:tcW w:w="6766" w:type="dxa"/>
          </w:tcPr>
          <w:p w:rsidR="002360F0" w:rsidRPr="00931C30" w:rsidRDefault="002360F0" w:rsidP="00931C3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Решение задач</w:t>
            </w:r>
          </w:p>
        </w:tc>
      </w:tr>
    </w:tbl>
    <w:p w:rsidR="00931C30" w:rsidRPr="00931C30" w:rsidRDefault="00931C30" w:rsidP="00931C30">
      <w:pPr>
        <w:tabs>
          <w:tab w:val="left" w:pos="5793"/>
        </w:tabs>
        <w:spacing w:after="0" w:line="240" w:lineRule="auto"/>
        <w:jc w:val="center"/>
        <w:rPr>
          <w:rFonts w:ascii="Times New Roman" w:eastAsia="Times New Roman" w:hAnsi="Times New Roman"/>
          <w:b/>
          <w:sz w:val="24"/>
          <w:szCs w:val="24"/>
          <w:lang w:eastAsia="ru-RU"/>
        </w:rPr>
      </w:pPr>
    </w:p>
    <w:tbl>
      <w:tblPr>
        <w:tblpPr w:leftFromText="180" w:rightFromText="180" w:vertAnchor="text" w:horzAnchor="margin" w:tblpY="760"/>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7"/>
        <w:gridCol w:w="1594"/>
        <w:gridCol w:w="7115"/>
      </w:tblGrid>
      <w:tr w:rsidR="002360F0" w:rsidRPr="00931C30" w:rsidTr="002360F0">
        <w:trPr>
          <w:trHeight w:val="402"/>
        </w:trPr>
        <w:tc>
          <w:tcPr>
            <w:tcW w:w="497" w:type="dxa"/>
          </w:tcPr>
          <w:p w:rsidR="002360F0" w:rsidRPr="00931C30" w:rsidRDefault="002360F0" w:rsidP="002360F0">
            <w:pPr>
              <w:spacing w:after="0" w:line="240" w:lineRule="auto"/>
              <w:jc w:val="center"/>
              <w:rPr>
                <w:rFonts w:ascii="Times New Roman" w:eastAsia="Times New Roman" w:hAnsi="Times New Roman"/>
                <w:b/>
                <w:i/>
                <w:sz w:val="24"/>
                <w:szCs w:val="24"/>
                <w:lang w:eastAsia="ru-RU"/>
              </w:rPr>
            </w:pPr>
            <w:r w:rsidRPr="00931C30">
              <w:rPr>
                <w:rFonts w:ascii="Times New Roman" w:eastAsia="Times New Roman" w:hAnsi="Times New Roman"/>
                <w:b/>
                <w:i/>
                <w:sz w:val="24"/>
                <w:szCs w:val="24"/>
                <w:lang w:eastAsia="ru-RU"/>
              </w:rPr>
              <w:t>№</w:t>
            </w:r>
          </w:p>
        </w:tc>
        <w:tc>
          <w:tcPr>
            <w:tcW w:w="1594" w:type="dxa"/>
          </w:tcPr>
          <w:p w:rsidR="002360F0" w:rsidRPr="00931C30" w:rsidRDefault="002360F0" w:rsidP="002360F0">
            <w:pPr>
              <w:autoSpaceDE w:val="0"/>
              <w:autoSpaceDN w:val="0"/>
              <w:adjustRightInd w:val="0"/>
              <w:spacing w:after="0" w:line="240" w:lineRule="auto"/>
              <w:rPr>
                <w:rFonts w:ascii="Times New Roman" w:hAnsi="Times New Roman"/>
                <w:b/>
                <w:bCs/>
                <w:i/>
                <w:color w:val="000000"/>
                <w:sz w:val="24"/>
                <w:szCs w:val="24"/>
              </w:rPr>
            </w:pPr>
            <w:r w:rsidRPr="00931C30">
              <w:rPr>
                <w:rFonts w:ascii="Times New Roman" w:hAnsi="Times New Roman"/>
                <w:b/>
                <w:bCs/>
                <w:i/>
                <w:color w:val="000000"/>
                <w:sz w:val="24"/>
                <w:szCs w:val="24"/>
              </w:rPr>
              <w:t>Тема</w:t>
            </w:r>
          </w:p>
        </w:tc>
        <w:tc>
          <w:tcPr>
            <w:tcW w:w="7115" w:type="dxa"/>
          </w:tcPr>
          <w:p w:rsidR="002360F0" w:rsidRPr="00931C30" w:rsidRDefault="002360F0" w:rsidP="002360F0">
            <w:pPr>
              <w:autoSpaceDE w:val="0"/>
              <w:autoSpaceDN w:val="0"/>
              <w:adjustRightInd w:val="0"/>
              <w:spacing w:after="0" w:line="240" w:lineRule="auto"/>
              <w:ind w:right="4398"/>
              <w:rPr>
                <w:rFonts w:ascii="Times New Roman" w:hAnsi="Times New Roman"/>
                <w:b/>
                <w:i/>
                <w:color w:val="000000"/>
                <w:sz w:val="24"/>
                <w:szCs w:val="24"/>
              </w:rPr>
            </w:pPr>
            <w:r w:rsidRPr="00931C30">
              <w:rPr>
                <w:rFonts w:ascii="Times New Roman" w:hAnsi="Times New Roman"/>
                <w:b/>
                <w:i/>
                <w:color w:val="000000"/>
                <w:sz w:val="24"/>
                <w:szCs w:val="24"/>
              </w:rPr>
              <w:t>Содержание</w:t>
            </w:r>
          </w:p>
        </w:tc>
      </w:tr>
      <w:tr w:rsidR="002360F0" w:rsidRPr="00931C30" w:rsidTr="002360F0">
        <w:trPr>
          <w:trHeight w:val="402"/>
        </w:trPr>
        <w:tc>
          <w:tcPr>
            <w:tcW w:w="497" w:type="dxa"/>
          </w:tcPr>
          <w:p w:rsidR="002360F0" w:rsidRPr="00931C30" w:rsidRDefault="002360F0" w:rsidP="002360F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1</w:t>
            </w:r>
          </w:p>
        </w:tc>
        <w:tc>
          <w:tcPr>
            <w:tcW w:w="1594" w:type="dxa"/>
          </w:tcPr>
          <w:p w:rsidR="002360F0" w:rsidRPr="00931C30" w:rsidRDefault="002360F0" w:rsidP="002360F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color w:val="000000"/>
                <w:sz w:val="24"/>
                <w:szCs w:val="24"/>
                <w:lang w:eastAsia="ru-RU"/>
              </w:rPr>
              <w:t>Метод координат</w:t>
            </w:r>
          </w:p>
        </w:tc>
        <w:tc>
          <w:tcPr>
            <w:tcW w:w="7115" w:type="dxa"/>
          </w:tcPr>
          <w:p w:rsidR="002360F0" w:rsidRPr="00931C30" w:rsidRDefault="002360F0" w:rsidP="002360F0">
            <w:pPr>
              <w:spacing w:after="0" w:line="240" w:lineRule="auto"/>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 xml:space="preserve">Координаты точки и координаты вектора. Скалярное произведение векторов. Уравнение плоскости. Движения. Преобразование подобия. </w:t>
            </w:r>
          </w:p>
        </w:tc>
      </w:tr>
      <w:tr w:rsidR="002360F0" w:rsidRPr="00931C30" w:rsidTr="002360F0">
        <w:trPr>
          <w:trHeight w:val="597"/>
        </w:trPr>
        <w:tc>
          <w:tcPr>
            <w:tcW w:w="497" w:type="dxa"/>
          </w:tcPr>
          <w:p w:rsidR="002360F0" w:rsidRPr="00931C30" w:rsidRDefault="002360F0" w:rsidP="002360F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2</w:t>
            </w:r>
          </w:p>
        </w:tc>
        <w:tc>
          <w:tcPr>
            <w:tcW w:w="1594" w:type="dxa"/>
          </w:tcPr>
          <w:p w:rsidR="002360F0" w:rsidRPr="00931C30" w:rsidRDefault="002360F0" w:rsidP="002360F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color w:val="000000"/>
                <w:sz w:val="24"/>
                <w:szCs w:val="24"/>
                <w:lang w:eastAsia="ru-RU"/>
              </w:rPr>
              <w:t>Цилиндр, конус, шар</w:t>
            </w:r>
          </w:p>
        </w:tc>
        <w:tc>
          <w:tcPr>
            <w:tcW w:w="7115" w:type="dxa"/>
          </w:tcPr>
          <w:p w:rsidR="002360F0" w:rsidRPr="00931C30" w:rsidRDefault="002360F0" w:rsidP="002360F0">
            <w:pPr>
              <w:spacing w:after="0" w:line="240" w:lineRule="auto"/>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Понятие цилиндра. Площадь поверхности цилиндра. Понятие конуса. Площадь поверхности конуса. Усеченный конус. Сфера и шар. Уравнение сферы. Взаимное расположение сферы и плоскости. Касательная плоскость к сфере. Площадь сферы.</w:t>
            </w:r>
          </w:p>
        </w:tc>
      </w:tr>
      <w:tr w:rsidR="002360F0" w:rsidRPr="00931C30" w:rsidTr="002360F0">
        <w:trPr>
          <w:trHeight w:val="606"/>
        </w:trPr>
        <w:tc>
          <w:tcPr>
            <w:tcW w:w="497" w:type="dxa"/>
          </w:tcPr>
          <w:p w:rsidR="002360F0" w:rsidRPr="00931C30" w:rsidRDefault="002360F0" w:rsidP="002360F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3</w:t>
            </w:r>
          </w:p>
        </w:tc>
        <w:tc>
          <w:tcPr>
            <w:tcW w:w="1594" w:type="dxa"/>
          </w:tcPr>
          <w:p w:rsidR="002360F0" w:rsidRPr="00931C30" w:rsidRDefault="002360F0" w:rsidP="002360F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color w:val="000000"/>
                <w:sz w:val="24"/>
                <w:szCs w:val="24"/>
                <w:lang w:eastAsia="ru-RU"/>
              </w:rPr>
              <w:t>Объемы тел</w:t>
            </w:r>
          </w:p>
        </w:tc>
        <w:tc>
          <w:tcPr>
            <w:tcW w:w="7115" w:type="dxa"/>
          </w:tcPr>
          <w:p w:rsidR="002360F0" w:rsidRPr="00931C30" w:rsidRDefault="002360F0" w:rsidP="002360F0">
            <w:pPr>
              <w:spacing w:after="0" w:line="240" w:lineRule="auto"/>
              <w:jc w:val="both"/>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сектора.</w:t>
            </w:r>
          </w:p>
        </w:tc>
      </w:tr>
      <w:tr w:rsidR="002360F0" w:rsidRPr="00931C30" w:rsidTr="002360F0">
        <w:trPr>
          <w:trHeight w:val="370"/>
        </w:trPr>
        <w:tc>
          <w:tcPr>
            <w:tcW w:w="497" w:type="dxa"/>
          </w:tcPr>
          <w:p w:rsidR="002360F0" w:rsidRPr="00931C30" w:rsidRDefault="002360F0" w:rsidP="002360F0">
            <w:pPr>
              <w:spacing w:after="0" w:line="240" w:lineRule="auto"/>
              <w:jc w:val="center"/>
              <w:rPr>
                <w:rFonts w:ascii="Times New Roman" w:eastAsia="Times New Roman" w:hAnsi="Times New Roman"/>
                <w:sz w:val="24"/>
                <w:szCs w:val="24"/>
                <w:lang w:eastAsia="ru-RU"/>
              </w:rPr>
            </w:pPr>
            <w:r w:rsidRPr="00931C30">
              <w:rPr>
                <w:rFonts w:ascii="Times New Roman" w:eastAsia="Times New Roman" w:hAnsi="Times New Roman"/>
                <w:sz w:val="24"/>
                <w:szCs w:val="24"/>
                <w:lang w:eastAsia="ru-RU"/>
              </w:rPr>
              <w:t>6</w:t>
            </w:r>
          </w:p>
        </w:tc>
        <w:tc>
          <w:tcPr>
            <w:tcW w:w="1594" w:type="dxa"/>
          </w:tcPr>
          <w:p w:rsidR="002360F0" w:rsidRPr="00931C30" w:rsidRDefault="002360F0" w:rsidP="002360F0">
            <w:pPr>
              <w:spacing w:after="0" w:line="240" w:lineRule="auto"/>
              <w:rPr>
                <w:rFonts w:ascii="Times New Roman" w:eastAsia="Times New Roman" w:hAnsi="Times New Roman"/>
                <w:sz w:val="24"/>
                <w:szCs w:val="24"/>
                <w:lang w:eastAsia="ru-RU"/>
              </w:rPr>
            </w:pPr>
            <w:r w:rsidRPr="00931C30">
              <w:rPr>
                <w:rFonts w:ascii="Times New Roman" w:eastAsia="Times New Roman" w:hAnsi="Times New Roman"/>
                <w:b/>
                <w:bCs/>
                <w:sz w:val="24"/>
                <w:szCs w:val="24"/>
                <w:lang w:eastAsia="ru-RU"/>
              </w:rPr>
              <w:t xml:space="preserve">Повторение. </w:t>
            </w:r>
          </w:p>
        </w:tc>
        <w:tc>
          <w:tcPr>
            <w:tcW w:w="7115" w:type="dxa"/>
          </w:tcPr>
          <w:p w:rsidR="002360F0" w:rsidRPr="00931C30" w:rsidRDefault="002360F0" w:rsidP="002360F0">
            <w:pPr>
              <w:autoSpaceDE w:val="0"/>
              <w:autoSpaceDN w:val="0"/>
              <w:adjustRightInd w:val="0"/>
              <w:spacing w:after="0" w:line="240" w:lineRule="auto"/>
              <w:rPr>
                <w:rFonts w:ascii="Times New Roman" w:hAnsi="Times New Roman"/>
                <w:color w:val="000000"/>
                <w:sz w:val="24"/>
                <w:szCs w:val="24"/>
              </w:rPr>
            </w:pPr>
            <w:r w:rsidRPr="00931C30">
              <w:rPr>
                <w:rFonts w:ascii="Times New Roman" w:hAnsi="Times New Roman"/>
                <w:bCs/>
                <w:color w:val="000000"/>
                <w:sz w:val="24"/>
                <w:szCs w:val="24"/>
              </w:rPr>
              <w:t xml:space="preserve">Решение задач. </w:t>
            </w:r>
          </w:p>
        </w:tc>
      </w:tr>
    </w:tbl>
    <w:p w:rsidR="00241584" w:rsidRPr="002360F0" w:rsidRDefault="00931C30" w:rsidP="002360F0">
      <w:pPr>
        <w:rPr>
          <w:rFonts w:ascii="Times New Roman" w:eastAsia="Times New Roman" w:hAnsi="Times New Roman"/>
          <w:b/>
          <w:sz w:val="24"/>
          <w:szCs w:val="24"/>
          <w:lang w:eastAsia="ru-RU"/>
        </w:rPr>
      </w:pPr>
      <w:r w:rsidRPr="00931C30">
        <w:rPr>
          <w:rFonts w:ascii="Times New Roman" w:eastAsia="Times New Roman" w:hAnsi="Times New Roman"/>
          <w:b/>
          <w:sz w:val="24"/>
          <w:szCs w:val="24"/>
          <w:lang w:eastAsia="ru-RU"/>
        </w:rPr>
        <w:t>Содержание учебного предмета (</w:t>
      </w:r>
      <w:proofErr w:type="gramStart"/>
      <w:r>
        <w:rPr>
          <w:rFonts w:ascii="Times New Roman" w:eastAsia="Times New Roman" w:hAnsi="Times New Roman"/>
          <w:b/>
          <w:sz w:val="24"/>
          <w:szCs w:val="24"/>
          <w:lang w:eastAsia="ru-RU"/>
        </w:rPr>
        <w:t xml:space="preserve">геометрия </w:t>
      </w:r>
      <w:r w:rsidRPr="00931C30">
        <w:rPr>
          <w:rFonts w:ascii="Times New Roman" w:eastAsia="Times New Roman" w:hAnsi="Times New Roman"/>
          <w:b/>
          <w:sz w:val="24"/>
          <w:szCs w:val="24"/>
          <w:lang w:eastAsia="ru-RU"/>
        </w:rPr>
        <w:t xml:space="preserve"> в</w:t>
      </w:r>
      <w:proofErr w:type="gramEnd"/>
      <w:r w:rsidRPr="00931C30">
        <w:rPr>
          <w:rFonts w:ascii="Times New Roman" w:eastAsia="Times New Roman" w:hAnsi="Times New Roman"/>
          <w:b/>
          <w:sz w:val="24"/>
          <w:szCs w:val="24"/>
          <w:lang w:eastAsia="ru-RU"/>
        </w:rPr>
        <w:t xml:space="preserve"> 11 классе)</w:t>
      </w:r>
      <w:r w:rsidRPr="00931C30">
        <w:rPr>
          <w:rFonts w:ascii="Times New Roman" w:eastAsia="Times New Roman" w:hAnsi="Times New Roman"/>
          <w:b/>
          <w:sz w:val="24"/>
          <w:szCs w:val="24"/>
          <w:lang w:eastAsia="ru-RU"/>
        </w:rPr>
        <w:br w:type="page"/>
      </w:r>
    </w:p>
    <w:p w:rsidR="003E6341" w:rsidRPr="007216CA" w:rsidRDefault="003E6341" w:rsidP="003E6341">
      <w:pPr>
        <w:spacing w:line="276" w:lineRule="atLeast"/>
        <w:jc w:val="center"/>
        <w:rPr>
          <w:rFonts w:ascii="Times New Roman" w:eastAsia="Times New Roman" w:hAnsi="Times New Roman"/>
          <w:b/>
          <w:caps/>
          <w:sz w:val="24"/>
          <w:szCs w:val="24"/>
          <w:lang w:eastAsia="ru-RU"/>
        </w:rPr>
      </w:pPr>
      <w:r>
        <w:rPr>
          <w:rFonts w:ascii="Times New Roman" w:eastAsia="Times New Roman" w:hAnsi="Times New Roman"/>
          <w:b/>
          <w:caps/>
          <w:sz w:val="24"/>
          <w:szCs w:val="24"/>
          <w:lang w:eastAsia="ru-RU"/>
        </w:rPr>
        <w:lastRenderedPageBreak/>
        <w:t>Тематическое планирование 10</w:t>
      </w:r>
      <w:r w:rsidRPr="007216CA">
        <w:rPr>
          <w:rFonts w:ascii="Times New Roman" w:eastAsia="Times New Roman" w:hAnsi="Times New Roman"/>
          <w:b/>
          <w:caps/>
          <w:sz w:val="24"/>
          <w:szCs w:val="24"/>
          <w:lang w:eastAsia="ru-RU"/>
        </w:rPr>
        <w:t xml:space="preserve"> КЛАСС</w:t>
      </w:r>
      <w:r w:rsidR="007011CC">
        <w:rPr>
          <w:rFonts w:ascii="Times New Roman" w:eastAsia="Times New Roman" w:hAnsi="Times New Roman"/>
          <w:b/>
          <w:caps/>
          <w:sz w:val="24"/>
          <w:szCs w:val="24"/>
          <w:lang w:eastAsia="ru-RU"/>
        </w:rPr>
        <w:t xml:space="preserve"> алгебра и начала анализа</w:t>
      </w:r>
      <w:r>
        <w:rPr>
          <w:rFonts w:ascii="Times New Roman" w:eastAsia="Times New Roman" w:hAnsi="Times New Roman"/>
          <w:b/>
          <w:caps/>
          <w:sz w:val="24"/>
          <w:szCs w:val="24"/>
          <w:lang w:eastAsia="ru-RU"/>
        </w:rPr>
        <w:t xml:space="preserve"> базовый уровень</w:t>
      </w:r>
    </w:p>
    <w:tbl>
      <w:tblPr>
        <w:tblStyle w:val="13"/>
        <w:tblW w:w="0" w:type="auto"/>
        <w:tblLook w:val="04A0" w:firstRow="1" w:lastRow="0" w:firstColumn="1" w:lastColumn="0" w:noHBand="0" w:noVBand="1"/>
      </w:tblPr>
      <w:tblGrid>
        <w:gridCol w:w="838"/>
        <w:gridCol w:w="5989"/>
        <w:gridCol w:w="2518"/>
      </w:tblGrid>
      <w:tr w:rsidR="003E6341" w:rsidRPr="007216CA" w:rsidTr="00766C6A">
        <w:tc>
          <w:tcPr>
            <w:tcW w:w="836" w:type="dxa"/>
          </w:tcPr>
          <w:p w:rsidR="003E6341" w:rsidRPr="007216CA" w:rsidRDefault="003E6341" w:rsidP="00766C6A">
            <w:pPr>
              <w:shd w:val="clear" w:color="auto" w:fill="FFFFFF"/>
              <w:spacing w:line="211" w:lineRule="exact"/>
              <w:ind w:firstLine="400"/>
              <w:jc w:val="center"/>
              <w:rPr>
                <w:rFonts w:ascii="Times New Roman" w:hAnsi="Times New Roman"/>
                <w:iCs/>
              </w:rPr>
            </w:pPr>
            <w:r w:rsidRPr="007216CA">
              <w:rPr>
                <w:rFonts w:ascii="Times New Roman" w:hAnsi="Times New Roman"/>
                <w:b/>
                <w:iCs/>
              </w:rPr>
              <w:t>№ п/п</w:t>
            </w:r>
          </w:p>
        </w:tc>
        <w:tc>
          <w:tcPr>
            <w:tcW w:w="5991" w:type="dxa"/>
          </w:tcPr>
          <w:p w:rsidR="003E6341" w:rsidRPr="007216CA" w:rsidRDefault="003E6341" w:rsidP="00766C6A">
            <w:pPr>
              <w:shd w:val="clear" w:color="auto" w:fill="FFFFFF"/>
              <w:spacing w:line="211" w:lineRule="exact"/>
              <w:ind w:firstLine="400"/>
              <w:jc w:val="center"/>
              <w:rPr>
                <w:rFonts w:ascii="Times New Roman" w:hAnsi="Times New Roman"/>
                <w:iCs/>
              </w:rPr>
            </w:pPr>
            <w:r w:rsidRPr="007216CA">
              <w:rPr>
                <w:rFonts w:ascii="Times New Roman" w:hAnsi="Times New Roman"/>
                <w:b/>
                <w:iCs/>
              </w:rPr>
              <w:t>Тема (глава)</w:t>
            </w:r>
          </w:p>
        </w:tc>
        <w:tc>
          <w:tcPr>
            <w:tcW w:w="2518" w:type="dxa"/>
          </w:tcPr>
          <w:p w:rsidR="003E6341" w:rsidRPr="007216CA" w:rsidRDefault="003E6341" w:rsidP="00766C6A">
            <w:pPr>
              <w:shd w:val="clear" w:color="auto" w:fill="FFFFFF"/>
              <w:spacing w:line="211" w:lineRule="exact"/>
              <w:ind w:firstLine="400"/>
              <w:jc w:val="center"/>
              <w:rPr>
                <w:rFonts w:ascii="Times New Roman" w:hAnsi="Times New Roman"/>
                <w:iCs/>
              </w:rPr>
            </w:pPr>
            <w:r w:rsidRPr="007216CA">
              <w:rPr>
                <w:rFonts w:ascii="Times New Roman" w:hAnsi="Times New Roman"/>
                <w:b/>
                <w:iCs/>
              </w:rPr>
              <w:t>Кол-во часов</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1.</w:t>
            </w:r>
          </w:p>
        </w:tc>
        <w:tc>
          <w:tcPr>
            <w:tcW w:w="5991" w:type="dxa"/>
          </w:tcPr>
          <w:p w:rsidR="003E6341" w:rsidRPr="007216CA" w:rsidRDefault="007011CC" w:rsidP="00766C6A">
            <w:pPr>
              <w:shd w:val="clear" w:color="auto" w:fill="FFFFFF"/>
              <w:spacing w:line="276" w:lineRule="atLeast"/>
              <w:ind w:firstLine="400"/>
              <w:jc w:val="both"/>
              <w:rPr>
                <w:rFonts w:ascii="Times New Roman" w:hAnsi="Times New Roman"/>
                <w:iCs/>
              </w:rPr>
            </w:pPr>
            <w:r>
              <w:rPr>
                <w:rFonts w:ascii="Times New Roman" w:hAnsi="Times New Roman"/>
                <w:iCs/>
              </w:rPr>
              <w:t>Действительные числа</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13</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2</w:t>
            </w:r>
          </w:p>
        </w:tc>
        <w:tc>
          <w:tcPr>
            <w:tcW w:w="5991" w:type="dxa"/>
          </w:tcPr>
          <w:p w:rsidR="003E6341" w:rsidRPr="007216CA" w:rsidRDefault="007011CC" w:rsidP="00766C6A">
            <w:pPr>
              <w:shd w:val="clear" w:color="auto" w:fill="FFFFFF"/>
              <w:spacing w:line="276" w:lineRule="atLeast"/>
              <w:ind w:firstLine="400"/>
              <w:jc w:val="both"/>
              <w:rPr>
                <w:rFonts w:ascii="Times New Roman" w:hAnsi="Times New Roman"/>
                <w:iCs/>
              </w:rPr>
            </w:pPr>
            <w:r>
              <w:rPr>
                <w:rFonts w:ascii="Times New Roman" w:hAnsi="Times New Roman"/>
                <w:iCs/>
              </w:rPr>
              <w:t>Степенная функция</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12</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3</w:t>
            </w:r>
          </w:p>
        </w:tc>
        <w:tc>
          <w:tcPr>
            <w:tcW w:w="5991" w:type="dxa"/>
          </w:tcPr>
          <w:p w:rsidR="003E6341" w:rsidRPr="007216CA" w:rsidRDefault="007011CC" w:rsidP="00766C6A">
            <w:pPr>
              <w:shd w:val="clear" w:color="auto" w:fill="FFFFFF"/>
              <w:spacing w:line="276" w:lineRule="atLeast"/>
              <w:ind w:firstLine="400"/>
              <w:jc w:val="both"/>
              <w:rPr>
                <w:rFonts w:ascii="Times New Roman" w:hAnsi="Times New Roman"/>
                <w:iCs/>
              </w:rPr>
            </w:pPr>
            <w:r>
              <w:rPr>
                <w:rFonts w:ascii="Times New Roman" w:hAnsi="Times New Roman"/>
                <w:iCs/>
              </w:rPr>
              <w:t>Показательная функция</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10</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4</w:t>
            </w:r>
          </w:p>
        </w:tc>
        <w:tc>
          <w:tcPr>
            <w:tcW w:w="5991" w:type="dxa"/>
          </w:tcPr>
          <w:p w:rsidR="003E6341" w:rsidRPr="007216CA" w:rsidRDefault="007011CC" w:rsidP="00766C6A">
            <w:pPr>
              <w:shd w:val="clear" w:color="auto" w:fill="FFFFFF"/>
              <w:spacing w:line="276" w:lineRule="atLeast"/>
              <w:ind w:firstLine="400"/>
              <w:jc w:val="both"/>
              <w:rPr>
                <w:rFonts w:ascii="Times New Roman" w:hAnsi="Times New Roman"/>
                <w:iCs/>
              </w:rPr>
            </w:pPr>
            <w:r>
              <w:rPr>
                <w:rFonts w:ascii="Times New Roman" w:hAnsi="Times New Roman"/>
                <w:iCs/>
              </w:rPr>
              <w:t>Логарифмическая функция</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15</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5</w:t>
            </w:r>
          </w:p>
        </w:tc>
        <w:tc>
          <w:tcPr>
            <w:tcW w:w="5991"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Тригонометрические формулы</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20</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6</w:t>
            </w:r>
          </w:p>
        </w:tc>
        <w:tc>
          <w:tcPr>
            <w:tcW w:w="5991"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Тригонометрические уравнения</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14</w:t>
            </w:r>
          </w:p>
        </w:tc>
      </w:tr>
      <w:tr w:rsidR="003E6341" w:rsidRPr="007216CA" w:rsidTr="00766C6A">
        <w:tc>
          <w:tcPr>
            <w:tcW w:w="836"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7</w:t>
            </w:r>
          </w:p>
        </w:tc>
        <w:tc>
          <w:tcPr>
            <w:tcW w:w="5991"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Итоговое повторение</w:t>
            </w:r>
          </w:p>
        </w:tc>
        <w:tc>
          <w:tcPr>
            <w:tcW w:w="2518" w:type="dxa"/>
          </w:tcPr>
          <w:p w:rsidR="003E6341" w:rsidRPr="007216CA" w:rsidRDefault="00C61FDC" w:rsidP="00766C6A">
            <w:pPr>
              <w:shd w:val="clear" w:color="auto" w:fill="FFFFFF"/>
              <w:spacing w:line="276" w:lineRule="atLeast"/>
              <w:ind w:firstLine="400"/>
              <w:jc w:val="both"/>
              <w:rPr>
                <w:rFonts w:ascii="Times New Roman" w:hAnsi="Times New Roman"/>
                <w:iCs/>
              </w:rPr>
            </w:pPr>
            <w:r>
              <w:rPr>
                <w:rFonts w:ascii="Times New Roman" w:hAnsi="Times New Roman"/>
                <w:iCs/>
              </w:rPr>
              <w:t>1</w:t>
            </w:r>
          </w:p>
        </w:tc>
      </w:tr>
      <w:tr w:rsidR="00C61FDC" w:rsidRPr="007216CA" w:rsidTr="00C61FDC">
        <w:trPr>
          <w:trHeight w:val="307"/>
        </w:trPr>
        <w:tc>
          <w:tcPr>
            <w:tcW w:w="9345" w:type="dxa"/>
            <w:gridSpan w:val="3"/>
          </w:tcPr>
          <w:p w:rsidR="00C61FDC" w:rsidRPr="007216CA" w:rsidRDefault="00C61FDC" w:rsidP="00C61FDC">
            <w:pPr>
              <w:shd w:val="clear" w:color="auto" w:fill="FFFFFF"/>
              <w:spacing w:line="276" w:lineRule="atLeast"/>
              <w:rPr>
                <w:rFonts w:ascii="Times New Roman" w:hAnsi="Times New Roman"/>
                <w:iCs/>
              </w:rPr>
            </w:pPr>
            <w:r>
              <w:rPr>
                <w:rFonts w:ascii="Times New Roman" w:hAnsi="Times New Roman"/>
                <w:iCs/>
              </w:rPr>
              <w:t>Итого: 85</w:t>
            </w:r>
          </w:p>
        </w:tc>
      </w:tr>
    </w:tbl>
    <w:p w:rsidR="00D003A4" w:rsidRDefault="003E6341" w:rsidP="003E6341">
      <w:pPr>
        <w:spacing w:line="276" w:lineRule="atLeast"/>
        <w:jc w:val="center"/>
        <w:rPr>
          <w:rFonts w:ascii="Times New Roman" w:eastAsia="Times New Roman" w:hAnsi="Times New Roman"/>
          <w:b/>
          <w:caps/>
          <w:sz w:val="24"/>
          <w:szCs w:val="24"/>
          <w:lang w:eastAsia="ru-RU"/>
        </w:rPr>
      </w:pPr>
      <w:r w:rsidRPr="007216CA">
        <w:rPr>
          <w:rFonts w:ascii="Times New Roman" w:eastAsia="Times New Roman" w:hAnsi="Times New Roman"/>
          <w:b/>
          <w:caps/>
          <w:sz w:val="24"/>
          <w:szCs w:val="24"/>
          <w:lang w:eastAsia="ru-RU"/>
        </w:rPr>
        <w:t>Тематическое планирование</w:t>
      </w:r>
      <w:r w:rsidR="00C61FDC">
        <w:rPr>
          <w:rFonts w:ascii="Times New Roman" w:eastAsia="Times New Roman" w:hAnsi="Times New Roman"/>
          <w:b/>
          <w:caps/>
          <w:sz w:val="24"/>
          <w:szCs w:val="24"/>
          <w:lang w:eastAsia="ru-RU"/>
        </w:rPr>
        <w:t xml:space="preserve"> 10 класс геометрия </w:t>
      </w:r>
    </w:p>
    <w:p w:rsidR="003E6341" w:rsidRPr="007216CA" w:rsidRDefault="00C61FDC" w:rsidP="003E6341">
      <w:pPr>
        <w:spacing w:line="276" w:lineRule="atLeast"/>
        <w:jc w:val="center"/>
        <w:rPr>
          <w:rFonts w:ascii="Times New Roman" w:eastAsia="Times New Roman" w:hAnsi="Times New Roman"/>
          <w:b/>
          <w:caps/>
          <w:sz w:val="24"/>
          <w:szCs w:val="24"/>
          <w:lang w:eastAsia="ru-RU"/>
        </w:rPr>
      </w:pPr>
      <w:r>
        <w:rPr>
          <w:rFonts w:ascii="Times New Roman" w:eastAsia="Times New Roman" w:hAnsi="Times New Roman"/>
          <w:b/>
          <w:caps/>
          <w:sz w:val="24"/>
          <w:szCs w:val="24"/>
          <w:lang w:eastAsia="ru-RU"/>
        </w:rPr>
        <w:t>базовый уровень</w:t>
      </w:r>
    </w:p>
    <w:tbl>
      <w:tblPr>
        <w:tblStyle w:val="13"/>
        <w:tblW w:w="0" w:type="auto"/>
        <w:tblLook w:val="04A0" w:firstRow="1" w:lastRow="0" w:firstColumn="1" w:lastColumn="0" w:noHBand="0" w:noVBand="1"/>
      </w:tblPr>
      <w:tblGrid>
        <w:gridCol w:w="838"/>
        <w:gridCol w:w="5989"/>
        <w:gridCol w:w="2518"/>
      </w:tblGrid>
      <w:tr w:rsidR="003E6341" w:rsidRPr="007216CA" w:rsidTr="00931C30">
        <w:tc>
          <w:tcPr>
            <w:tcW w:w="838" w:type="dxa"/>
          </w:tcPr>
          <w:p w:rsidR="003E6341" w:rsidRPr="007216CA" w:rsidRDefault="003E6341" w:rsidP="00766C6A">
            <w:pPr>
              <w:shd w:val="clear" w:color="auto" w:fill="FFFFFF"/>
              <w:spacing w:line="211" w:lineRule="exact"/>
              <w:ind w:firstLine="400"/>
              <w:jc w:val="center"/>
              <w:rPr>
                <w:rFonts w:ascii="Times New Roman" w:hAnsi="Times New Roman"/>
                <w:iCs/>
              </w:rPr>
            </w:pPr>
            <w:r w:rsidRPr="007216CA">
              <w:rPr>
                <w:rFonts w:ascii="Times New Roman" w:hAnsi="Times New Roman"/>
                <w:b/>
                <w:iCs/>
              </w:rPr>
              <w:t>№ п/п</w:t>
            </w:r>
          </w:p>
        </w:tc>
        <w:tc>
          <w:tcPr>
            <w:tcW w:w="5989" w:type="dxa"/>
          </w:tcPr>
          <w:p w:rsidR="003E6341" w:rsidRPr="007216CA" w:rsidRDefault="003E6341" w:rsidP="00766C6A">
            <w:pPr>
              <w:shd w:val="clear" w:color="auto" w:fill="FFFFFF"/>
              <w:spacing w:line="211" w:lineRule="exact"/>
              <w:ind w:firstLine="400"/>
              <w:jc w:val="center"/>
              <w:rPr>
                <w:rFonts w:ascii="Times New Roman" w:hAnsi="Times New Roman"/>
                <w:iCs/>
              </w:rPr>
            </w:pPr>
            <w:r w:rsidRPr="007216CA">
              <w:rPr>
                <w:rFonts w:ascii="Times New Roman" w:hAnsi="Times New Roman"/>
                <w:b/>
                <w:iCs/>
              </w:rPr>
              <w:t>Тема (глава)</w:t>
            </w:r>
          </w:p>
        </w:tc>
        <w:tc>
          <w:tcPr>
            <w:tcW w:w="2518" w:type="dxa"/>
          </w:tcPr>
          <w:p w:rsidR="003E6341" w:rsidRPr="007216CA" w:rsidRDefault="003E6341" w:rsidP="00766C6A">
            <w:pPr>
              <w:shd w:val="clear" w:color="auto" w:fill="FFFFFF"/>
              <w:spacing w:line="211" w:lineRule="exact"/>
              <w:ind w:firstLine="400"/>
              <w:jc w:val="center"/>
              <w:rPr>
                <w:rFonts w:ascii="Times New Roman" w:hAnsi="Times New Roman"/>
                <w:iCs/>
              </w:rPr>
            </w:pPr>
            <w:r w:rsidRPr="007216CA">
              <w:rPr>
                <w:rFonts w:ascii="Times New Roman" w:hAnsi="Times New Roman"/>
                <w:b/>
                <w:iCs/>
              </w:rPr>
              <w:t>Кол-во часов</w:t>
            </w:r>
          </w:p>
        </w:tc>
      </w:tr>
      <w:tr w:rsidR="003E6341" w:rsidRPr="007216CA" w:rsidTr="00931C30">
        <w:tc>
          <w:tcPr>
            <w:tcW w:w="838"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1.</w:t>
            </w:r>
          </w:p>
        </w:tc>
        <w:tc>
          <w:tcPr>
            <w:tcW w:w="5989"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Введение. Предмет стереометрии</w:t>
            </w:r>
          </w:p>
        </w:tc>
        <w:tc>
          <w:tcPr>
            <w:tcW w:w="2518"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3</w:t>
            </w:r>
          </w:p>
        </w:tc>
      </w:tr>
      <w:tr w:rsidR="003E6341" w:rsidRPr="007216CA" w:rsidTr="00931C30">
        <w:tc>
          <w:tcPr>
            <w:tcW w:w="838"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2</w:t>
            </w:r>
          </w:p>
        </w:tc>
        <w:tc>
          <w:tcPr>
            <w:tcW w:w="5989"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Параллельность прямых и плоскостей</w:t>
            </w:r>
          </w:p>
        </w:tc>
        <w:tc>
          <w:tcPr>
            <w:tcW w:w="2518"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16</w:t>
            </w:r>
          </w:p>
        </w:tc>
      </w:tr>
      <w:tr w:rsidR="003E6341" w:rsidRPr="007216CA" w:rsidTr="00931C30">
        <w:tc>
          <w:tcPr>
            <w:tcW w:w="838"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3</w:t>
            </w:r>
          </w:p>
        </w:tc>
        <w:tc>
          <w:tcPr>
            <w:tcW w:w="5989"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Перпендикулярность прямых и плоскостей</w:t>
            </w:r>
          </w:p>
        </w:tc>
        <w:tc>
          <w:tcPr>
            <w:tcW w:w="2518"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17</w:t>
            </w:r>
          </w:p>
        </w:tc>
      </w:tr>
      <w:tr w:rsidR="003E6341" w:rsidRPr="007216CA" w:rsidTr="00931C30">
        <w:tc>
          <w:tcPr>
            <w:tcW w:w="838"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4</w:t>
            </w:r>
          </w:p>
        </w:tc>
        <w:tc>
          <w:tcPr>
            <w:tcW w:w="5989"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Многогранники</w:t>
            </w:r>
          </w:p>
        </w:tc>
        <w:tc>
          <w:tcPr>
            <w:tcW w:w="2518"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12</w:t>
            </w:r>
          </w:p>
        </w:tc>
      </w:tr>
      <w:tr w:rsidR="003E6341" w:rsidRPr="007216CA" w:rsidTr="00931C30">
        <w:tc>
          <w:tcPr>
            <w:tcW w:w="838" w:type="dxa"/>
          </w:tcPr>
          <w:p w:rsidR="003E6341" w:rsidRPr="007216CA" w:rsidRDefault="003E6341" w:rsidP="00766C6A">
            <w:pPr>
              <w:shd w:val="clear" w:color="auto" w:fill="FFFFFF"/>
              <w:spacing w:line="276" w:lineRule="atLeast"/>
              <w:ind w:firstLine="400"/>
              <w:jc w:val="center"/>
              <w:rPr>
                <w:rFonts w:ascii="Times New Roman" w:hAnsi="Times New Roman"/>
                <w:iCs/>
              </w:rPr>
            </w:pPr>
            <w:r w:rsidRPr="007216CA">
              <w:rPr>
                <w:rFonts w:ascii="Times New Roman" w:hAnsi="Times New Roman"/>
                <w:iCs/>
              </w:rPr>
              <w:t>5</w:t>
            </w:r>
          </w:p>
        </w:tc>
        <w:tc>
          <w:tcPr>
            <w:tcW w:w="5989"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Заключительное повторение курса геометрии</w:t>
            </w:r>
          </w:p>
        </w:tc>
        <w:tc>
          <w:tcPr>
            <w:tcW w:w="2518" w:type="dxa"/>
          </w:tcPr>
          <w:p w:rsidR="003E6341"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3</w:t>
            </w:r>
          </w:p>
        </w:tc>
      </w:tr>
      <w:tr w:rsidR="00E82B32" w:rsidRPr="007216CA" w:rsidTr="00E82B32">
        <w:trPr>
          <w:trHeight w:val="336"/>
        </w:trPr>
        <w:tc>
          <w:tcPr>
            <w:tcW w:w="9345" w:type="dxa"/>
            <w:gridSpan w:val="3"/>
          </w:tcPr>
          <w:p w:rsidR="00E82B32" w:rsidRPr="007216CA" w:rsidRDefault="00E82B32" w:rsidP="00766C6A">
            <w:pPr>
              <w:shd w:val="clear" w:color="auto" w:fill="FFFFFF"/>
              <w:spacing w:line="276" w:lineRule="atLeast"/>
              <w:ind w:firstLine="400"/>
              <w:jc w:val="both"/>
              <w:rPr>
                <w:rFonts w:ascii="Times New Roman" w:hAnsi="Times New Roman"/>
                <w:iCs/>
              </w:rPr>
            </w:pPr>
            <w:r>
              <w:rPr>
                <w:rFonts w:ascii="Times New Roman" w:hAnsi="Times New Roman"/>
                <w:iCs/>
              </w:rPr>
              <w:t>Итого: 51</w:t>
            </w:r>
          </w:p>
        </w:tc>
      </w:tr>
    </w:tbl>
    <w:p w:rsidR="00931C30" w:rsidRPr="007216CA" w:rsidRDefault="00931C30" w:rsidP="00931C30">
      <w:pPr>
        <w:spacing w:line="276" w:lineRule="atLeast"/>
        <w:jc w:val="center"/>
        <w:rPr>
          <w:rFonts w:ascii="Times New Roman" w:eastAsia="Times New Roman" w:hAnsi="Times New Roman"/>
          <w:b/>
          <w:caps/>
          <w:sz w:val="24"/>
          <w:szCs w:val="24"/>
          <w:lang w:eastAsia="ru-RU"/>
        </w:rPr>
      </w:pPr>
      <w:r>
        <w:rPr>
          <w:rFonts w:ascii="Times New Roman" w:eastAsia="Times New Roman" w:hAnsi="Times New Roman"/>
          <w:b/>
          <w:caps/>
          <w:sz w:val="24"/>
          <w:szCs w:val="24"/>
          <w:lang w:eastAsia="ru-RU"/>
        </w:rPr>
        <w:t xml:space="preserve">Тематическое планирование 11 </w:t>
      </w:r>
      <w:r w:rsidRPr="007216CA">
        <w:rPr>
          <w:rFonts w:ascii="Times New Roman" w:eastAsia="Times New Roman" w:hAnsi="Times New Roman"/>
          <w:b/>
          <w:caps/>
          <w:sz w:val="24"/>
          <w:szCs w:val="24"/>
          <w:lang w:eastAsia="ru-RU"/>
        </w:rPr>
        <w:t>КЛАСС</w:t>
      </w:r>
      <w:r>
        <w:rPr>
          <w:rFonts w:ascii="Times New Roman" w:eastAsia="Times New Roman" w:hAnsi="Times New Roman"/>
          <w:b/>
          <w:caps/>
          <w:sz w:val="24"/>
          <w:szCs w:val="24"/>
          <w:lang w:eastAsia="ru-RU"/>
        </w:rPr>
        <w:t xml:space="preserve"> алгебра и начала анализа базовый уровень</w:t>
      </w:r>
    </w:p>
    <w:tbl>
      <w:tblPr>
        <w:tblStyle w:val="13"/>
        <w:tblW w:w="0" w:type="auto"/>
        <w:tblLook w:val="04A0" w:firstRow="1" w:lastRow="0" w:firstColumn="1" w:lastColumn="0" w:noHBand="0" w:noVBand="1"/>
      </w:tblPr>
      <w:tblGrid>
        <w:gridCol w:w="838"/>
        <w:gridCol w:w="5989"/>
        <w:gridCol w:w="2518"/>
      </w:tblGrid>
      <w:tr w:rsidR="00931C30" w:rsidRPr="007216CA" w:rsidTr="0052320B">
        <w:tc>
          <w:tcPr>
            <w:tcW w:w="836" w:type="dxa"/>
          </w:tcPr>
          <w:p w:rsidR="00931C30" w:rsidRPr="007216CA" w:rsidRDefault="00931C30" w:rsidP="0052320B">
            <w:pPr>
              <w:shd w:val="clear" w:color="auto" w:fill="FFFFFF"/>
              <w:spacing w:line="211" w:lineRule="exact"/>
              <w:ind w:firstLine="400"/>
              <w:jc w:val="center"/>
              <w:rPr>
                <w:rFonts w:ascii="Times New Roman" w:hAnsi="Times New Roman"/>
                <w:iCs/>
              </w:rPr>
            </w:pPr>
            <w:r w:rsidRPr="007216CA">
              <w:rPr>
                <w:rFonts w:ascii="Times New Roman" w:hAnsi="Times New Roman"/>
                <w:b/>
                <w:iCs/>
              </w:rPr>
              <w:t>№ п/п</w:t>
            </w:r>
          </w:p>
        </w:tc>
        <w:tc>
          <w:tcPr>
            <w:tcW w:w="5991" w:type="dxa"/>
          </w:tcPr>
          <w:p w:rsidR="00931C30" w:rsidRPr="007216CA" w:rsidRDefault="00931C30" w:rsidP="0052320B">
            <w:pPr>
              <w:shd w:val="clear" w:color="auto" w:fill="FFFFFF"/>
              <w:spacing w:line="211" w:lineRule="exact"/>
              <w:ind w:firstLine="400"/>
              <w:jc w:val="center"/>
              <w:rPr>
                <w:rFonts w:ascii="Times New Roman" w:hAnsi="Times New Roman"/>
                <w:iCs/>
              </w:rPr>
            </w:pPr>
            <w:r w:rsidRPr="007216CA">
              <w:rPr>
                <w:rFonts w:ascii="Times New Roman" w:hAnsi="Times New Roman"/>
                <w:b/>
                <w:iCs/>
              </w:rPr>
              <w:t>Тема (глава)</w:t>
            </w:r>
          </w:p>
        </w:tc>
        <w:tc>
          <w:tcPr>
            <w:tcW w:w="2518" w:type="dxa"/>
          </w:tcPr>
          <w:p w:rsidR="00931C30" w:rsidRPr="007216CA" w:rsidRDefault="00931C30" w:rsidP="0052320B">
            <w:pPr>
              <w:shd w:val="clear" w:color="auto" w:fill="FFFFFF"/>
              <w:spacing w:line="211" w:lineRule="exact"/>
              <w:ind w:firstLine="400"/>
              <w:jc w:val="center"/>
              <w:rPr>
                <w:rFonts w:ascii="Times New Roman" w:hAnsi="Times New Roman"/>
                <w:iCs/>
              </w:rPr>
            </w:pPr>
            <w:r w:rsidRPr="007216CA">
              <w:rPr>
                <w:rFonts w:ascii="Times New Roman" w:hAnsi="Times New Roman"/>
                <w:b/>
                <w:iCs/>
              </w:rPr>
              <w:t>Кол-во часов</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1</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Тригонометрические функции</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14</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2</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Производная и ее геометрический смысл</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16</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3</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Применение производной к исследованию функций</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12</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4</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Интеграл</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10</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5</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Комбинаторика</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10</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6</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Элементы теории вероятностей</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11</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7</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Статистика</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8</w:t>
            </w:r>
          </w:p>
        </w:tc>
      </w:tr>
      <w:tr w:rsidR="00931C30" w:rsidRPr="007216CA" w:rsidTr="0052320B">
        <w:tc>
          <w:tcPr>
            <w:tcW w:w="836" w:type="dxa"/>
          </w:tcPr>
          <w:p w:rsidR="00931C30"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8</w:t>
            </w:r>
          </w:p>
        </w:tc>
        <w:tc>
          <w:tcPr>
            <w:tcW w:w="5991" w:type="dxa"/>
          </w:tcPr>
          <w:p w:rsidR="00931C30"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Итоговое повторение</w:t>
            </w:r>
          </w:p>
        </w:tc>
        <w:tc>
          <w:tcPr>
            <w:tcW w:w="2518" w:type="dxa"/>
          </w:tcPr>
          <w:p w:rsidR="00931C30"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5</w:t>
            </w:r>
          </w:p>
        </w:tc>
      </w:tr>
      <w:tr w:rsidR="00931C30" w:rsidRPr="007216CA" w:rsidTr="0052320B">
        <w:trPr>
          <w:trHeight w:val="449"/>
        </w:trPr>
        <w:tc>
          <w:tcPr>
            <w:tcW w:w="9345" w:type="dxa"/>
            <w:gridSpan w:val="3"/>
          </w:tcPr>
          <w:p w:rsidR="00931C30" w:rsidRPr="007216CA" w:rsidRDefault="00931C30" w:rsidP="0052320B">
            <w:pPr>
              <w:shd w:val="clear" w:color="auto" w:fill="FFFFFF"/>
              <w:spacing w:line="276" w:lineRule="atLeast"/>
              <w:rPr>
                <w:rFonts w:ascii="Times New Roman" w:hAnsi="Times New Roman"/>
                <w:iCs/>
              </w:rPr>
            </w:pPr>
            <w:r>
              <w:rPr>
                <w:rFonts w:ascii="Times New Roman" w:hAnsi="Times New Roman"/>
                <w:iCs/>
              </w:rPr>
              <w:t>Итого:85</w:t>
            </w:r>
          </w:p>
        </w:tc>
      </w:tr>
    </w:tbl>
    <w:p w:rsidR="00931C30" w:rsidRDefault="00931C30" w:rsidP="00931C30">
      <w:pPr>
        <w:spacing w:line="276" w:lineRule="atLeast"/>
        <w:jc w:val="center"/>
        <w:rPr>
          <w:rFonts w:ascii="Times New Roman" w:eastAsia="Times New Roman" w:hAnsi="Times New Roman"/>
          <w:b/>
          <w:caps/>
          <w:sz w:val="24"/>
          <w:szCs w:val="24"/>
          <w:lang w:eastAsia="ru-RU"/>
        </w:rPr>
      </w:pPr>
      <w:r w:rsidRPr="007216CA">
        <w:rPr>
          <w:rFonts w:ascii="Times New Roman" w:eastAsia="Times New Roman" w:hAnsi="Times New Roman"/>
          <w:b/>
          <w:caps/>
          <w:sz w:val="24"/>
          <w:szCs w:val="24"/>
          <w:lang w:eastAsia="ru-RU"/>
        </w:rPr>
        <w:t>Тематическое планирование</w:t>
      </w:r>
      <w:r>
        <w:rPr>
          <w:rFonts w:ascii="Times New Roman" w:eastAsia="Times New Roman" w:hAnsi="Times New Roman"/>
          <w:b/>
          <w:caps/>
          <w:sz w:val="24"/>
          <w:szCs w:val="24"/>
          <w:lang w:eastAsia="ru-RU"/>
        </w:rPr>
        <w:t xml:space="preserve"> 11 класс геометрия </w:t>
      </w:r>
    </w:p>
    <w:p w:rsidR="00931C30" w:rsidRPr="007216CA" w:rsidRDefault="00931C30" w:rsidP="00931C30">
      <w:pPr>
        <w:spacing w:line="276" w:lineRule="atLeast"/>
        <w:jc w:val="center"/>
        <w:rPr>
          <w:rFonts w:ascii="Times New Roman" w:eastAsia="Times New Roman" w:hAnsi="Times New Roman"/>
          <w:b/>
          <w:caps/>
          <w:sz w:val="24"/>
          <w:szCs w:val="24"/>
          <w:lang w:eastAsia="ru-RU"/>
        </w:rPr>
      </w:pPr>
      <w:r>
        <w:rPr>
          <w:rFonts w:ascii="Times New Roman" w:eastAsia="Times New Roman" w:hAnsi="Times New Roman"/>
          <w:b/>
          <w:caps/>
          <w:sz w:val="24"/>
          <w:szCs w:val="24"/>
          <w:lang w:eastAsia="ru-RU"/>
        </w:rPr>
        <w:t>базовый уровень</w:t>
      </w:r>
    </w:p>
    <w:tbl>
      <w:tblPr>
        <w:tblStyle w:val="13"/>
        <w:tblW w:w="0" w:type="auto"/>
        <w:tblLook w:val="04A0" w:firstRow="1" w:lastRow="0" w:firstColumn="1" w:lastColumn="0" w:noHBand="0" w:noVBand="1"/>
      </w:tblPr>
      <w:tblGrid>
        <w:gridCol w:w="838"/>
        <w:gridCol w:w="5989"/>
        <w:gridCol w:w="2518"/>
      </w:tblGrid>
      <w:tr w:rsidR="00931C30" w:rsidRPr="007216CA" w:rsidTr="0052320B">
        <w:tc>
          <w:tcPr>
            <w:tcW w:w="836" w:type="dxa"/>
          </w:tcPr>
          <w:p w:rsidR="00931C30" w:rsidRPr="007216CA" w:rsidRDefault="00931C30" w:rsidP="0052320B">
            <w:pPr>
              <w:shd w:val="clear" w:color="auto" w:fill="FFFFFF"/>
              <w:spacing w:line="211" w:lineRule="exact"/>
              <w:ind w:firstLine="400"/>
              <w:jc w:val="center"/>
              <w:rPr>
                <w:rFonts w:ascii="Times New Roman" w:hAnsi="Times New Roman"/>
                <w:iCs/>
              </w:rPr>
            </w:pPr>
            <w:r w:rsidRPr="007216CA">
              <w:rPr>
                <w:rFonts w:ascii="Times New Roman" w:hAnsi="Times New Roman"/>
                <w:b/>
                <w:iCs/>
              </w:rPr>
              <w:t>№ п/п</w:t>
            </w:r>
          </w:p>
        </w:tc>
        <w:tc>
          <w:tcPr>
            <w:tcW w:w="5991" w:type="dxa"/>
          </w:tcPr>
          <w:p w:rsidR="00931C30" w:rsidRPr="007216CA" w:rsidRDefault="00931C30" w:rsidP="0052320B">
            <w:pPr>
              <w:shd w:val="clear" w:color="auto" w:fill="FFFFFF"/>
              <w:spacing w:line="211" w:lineRule="exact"/>
              <w:ind w:firstLine="400"/>
              <w:jc w:val="center"/>
              <w:rPr>
                <w:rFonts w:ascii="Times New Roman" w:hAnsi="Times New Roman"/>
                <w:iCs/>
              </w:rPr>
            </w:pPr>
            <w:r w:rsidRPr="007216CA">
              <w:rPr>
                <w:rFonts w:ascii="Times New Roman" w:hAnsi="Times New Roman"/>
                <w:b/>
                <w:iCs/>
              </w:rPr>
              <w:t>Тема (глава)</w:t>
            </w:r>
          </w:p>
        </w:tc>
        <w:tc>
          <w:tcPr>
            <w:tcW w:w="2518" w:type="dxa"/>
          </w:tcPr>
          <w:p w:rsidR="00931C30" w:rsidRPr="007216CA" w:rsidRDefault="00931C30" w:rsidP="0052320B">
            <w:pPr>
              <w:shd w:val="clear" w:color="auto" w:fill="FFFFFF"/>
              <w:spacing w:line="211" w:lineRule="exact"/>
              <w:ind w:firstLine="400"/>
              <w:jc w:val="center"/>
              <w:rPr>
                <w:rFonts w:ascii="Times New Roman" w:hAnsi="Times New Roman"/>
                <w:iCs/>
              </w:rPr>
            </w:pPr>
            <w:r w:rsidRPr="007216CA">
              <w:rPr>
                <w:rFonts w:ascii="Times New Roman" w:hAnsi="Times New Roman"/>
                <w:b/>
                <w:iCs/>
              </w:rPr>
              <w:t>Кол-во часов</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1</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Векторы в пространстве</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6</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2</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Метод координат в пространстве</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11</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3</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Цилиндр, конус, шар</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13</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4</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 xml:space="preserve">Объемы тел </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15</w:t>
            </w:r>
          </w:p>
        </w:tc>
      </w:tr>
      <w:tr w:rsidR="00931C30" w:rsidRPr="007216CA" w:rsidTr="0052320B">
        <w:tc>
          <w:tcPr>
            <w:tcW w:w="836" w:type="dxa"/>
          </w:tcPr>
          <w:p w:rsidR="00931C30" w:rsidRPr="007216CA" w:rsidRDefault="00931C30" w:rsidP="0052320B">
            <w:pPr>
              <w:shd w:val="clear" w:color="auto" w:fill="FFFFFF"/>
              <w:spacing w:line="276" w:lineRule="atLeast"/>
              <w:ind w:firstLine="400"/>
              <w:jc w:val="center"/>
              <w:rPr>
                <w:rFonts w:ascii="Times New Roman" w:hAnsi="Times New Roman"/>
                <w:iCs/>
              </w:rPr>
            </w:pPr>
            <w:r>
              <w:rPr>
                <w:rFonts w:ascii="Times New Roman" w:hAnsi="Times New Roman"/>
                <w:iCs/>
              </w:rPr>
              <w:t>5</w:t>
            </w:r>
          </w:p>
        </w:tc>
        <w:tc>
          <w:tcPr>
            <w:tcW w:w="5991"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 xml:space="preserve">Заключительное повторение </w:t>
            </w:r>
          </w:p>
        </w:tc>
        <w:tc>
          <w:tcPr>
            <w:tcW w:w="2518" w:type="dxa"/>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6</w:t>
            </w:r>
          </w:p>
        </w:tc>
      </w:tr>
      <w:tr w:rsidR="00931C30" w:rsidRPr="007216CA" w:rsidTr="0052320B">
        <w:trPr>
          <w:trHeight w:val="336"/>
        </w:trPr>
        <w:tc>
          <w:tcPr>
            <w:tcW w:w="9345" w:type="dxa"/>
            <w:gridSpan w:val="3"/>
          </w:tcPr>
          <w:p w:rsidR="00931C30" w:rsidRPr="007216CA" w:rsidRDefault="00931C30" w:rsidP="0052320B">
            <w:pPr>
              <w:shd w:val="clear" w:color="auto" w:fill="FFFFFF"/>
              <w:spacing w:line="276" w:lineRule="atLeast"/>
              <w:ind w:firstLine="400"/>
              <w:jc w:val="both"/>
              <w:rPr>
                <w:rFonts w:ascii="Times New Roman" w:hAnsi="Times New Roman"/>
                <w:iCs/>
              </w:rPr>
            </w:pPr>
            <w:r>
              <w:rPr>
                <w:rFonts w:ascii="Times New Roman" w:hAnsi="Times New Roman"/>
                <w:iCs/>
              </w:rPr>
              <w:t>Итого:51</w:t>
            </w:r>
          </w:p>
        </w:tc>
      </w:tr>
    </w:tbl>
    <w:p w:rsidR="00931C30" w:rsidRDefault="00931C30" w:rsidP="00E82B32">
      <w:pPr>
        <w:spacing w:line="276" w:lineRule="atLeast"/>
        <w:jc w:val="center"/>
        <w:rPr>
          <w:rFonts w:ascii="Times New Roman" w:eastAsia="Times New Roman" w:hAnsi="Times New Roman"/>
          <w:b/>
          <w:caps/>
          <w:sz w:val="24"/>
          <w:szCs w:val="24"/>
          <w:lang w:eastAsia="ru-RU"/>
        </w:rPr>
      </w:pPr>
    </w:p>
    <w:p w:rsidR="00931C30" w:rsidRDefault="00931C30" w:rsidP="00E82B32">
      <w:pPr>
        <w:spacing w:line="276" w:lineRule="atLeast"/>
        <w:jc w:val="center"/>
        <w:rPr>
          <w:rFonts w:ascii="Times New Roman" w:eastAsia="Times New Roman" w:hAnsi="Times New Roman"/>
          <w:b/>
          <w:caps/>
          <w:sz w:val="24"/>
          <w:szCs w:val="24"/>
          <w:lang w:eastAsia="ru-RU"/>
        </w:rPr>
      </w:pPr>
    </w:p>
    <w:p w:rsidR="00354B23" w:rsidRPr="0008190D" w:rsidRDefault="00354B23" w:rsidP="00354B23">
      <w:pPr>
        <w:spacing w:after="0" w:line="240" w:lineRule="auto"/>
        <w:jc w:val="center"/>
        <w:rPr>
          <w:rFonts w:ascii="Times New Roman" w:eastAsia="Times New Roman" w:hAnsi="Times New Roman"/>
          <w:b/>
          <w:bCs/>
          <w:sz w:val="24"/>
          <w:szCs w:val="24"/>
        </w:rPr>
      </w:pPr>
      <w:r w:rsidRPr="0008190D">
        <w:rPr>
          <w:rFonts w:ascii="Times New Roman" w:eastAsia="Times New Roman" w:hAnsi="Times New Roman"/>
          <w:b/>
          <w:bCs/>
          <w:sz w:val="24"/>
          <w:szCs w:val="24"/>
        </w:rPr>
        <w:t xml:space="preserve">КАЛЕНДАРНО – ТЕМАТИЧЕСКИЙ ПЛАН </w:t>
      </w:r>
    </w:p>
    <w:p w:rsidR="00354B23" w:rsidRPr="00F117A2" w:rsidRDefault="004860AE" w:rsidP="00354B23">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на 2023-2024</w:t>
      </w:r>
      <w:r w:rsidR="00354B23">
        <w:rPr>
          <w:rFonts w:ascii="Times New Roman" w:eastAsia="Times New Roman" w:hAnsi="Times New Roman"/>
          <w:b/>
          <w:bCs/>
          <w:sz w:val="24"/>
          <w:szCs w:val="24"/>
        </w:rPr>
        <w:t xml:space="preserve"> учебный год для 11</w:t>
      </w:r>
      <w:r w:rsidR="00354B23" w:rsidRPr="0008190D">
        <w:rPr>
          <w:rFonts w:ascii="Times New Roman" w:eastAsia="Times New Roman" w:hAnsi="Times New Roman"/>
          <w:b/>
          <w:bCs/>
          <w:sz w:val="24"/>
          <w:szCs w:val="24"/>
        </w:rPr>
        <w:t xml:space="preserve"> класса базовый уровень.</w:t>
      </w:r>
    </w:p>
    <w:tbl>
      <w:tblPr>
        <w:tblStyle w:val="13"/>
        <w:tblW w:w="9571" w:type="dxa"/>
        <w:tblLayout w:type="fixed"/>
        <w:tblLook w:val="04A0" w:firstRow="1" w:lastRow="0" w:firstColumn="1" w:lastColumn="0" w:noHBand="0" w:noVBand="1"/>
      </w:tblPr>
      <w:tblGrid>
        <w:gridCol w:w="959"/>
        <w:gridCol w:w="5557"/>
        <w:gridCol w:w="822"/>
        <w:gridCol w:w="1116"/>
        <w:gridCol w:w="1117"/>
      </w:tblGrid>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Урока</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Раздел. Тема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Кол. часов</w:t>
            </w:r>
          </w:p>
        </w:tc>
        <w:tc>
          <w:tcPr>
            <w:tcW w:w="1116"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Дата</w:t>
            </w:r>
          </w:p>
        </w:tc>
        <w:tc>
          <w:tcPr>
            <w:tcW w:w="1117" w:type="dxa"/>
          </w:tcPr>
          <w:p w:rsidR="00354B23" w:rsidRPr="00F117A2" w:rsidRDefault="00354B23" w:rsidP="00465D6E">
            <w:pPr>
              <w:rPr>
                <w:rFonts w:ascii="Times New Roman" w:hAnsi="Times New Roman"/>
                <w:sz w:val="24"/>
                <w:szCs w:val="24"/>
              </w:rPr>
            </w:pPr>
            <w:proofErr w:type="spellStart"/>
            <w:r w:rsidRPr="00F117A2">
              <w:rPr>
                <w:rFonts w:ascii="Times New Roman" w:hAnsi="Times New Roman"/>
                <w:sz w:val="24"/>
                <w:szCs w:val="24"/>
              </w:rPr>
              <w:t>Кор.дата</w:t>
            </w:r>
            <w:proofErr w:type="spellEnd"/>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sidRPr="00F117A2">
              <w:rPr>
                <w:rFonts w:ascii="Times New Roman" w:eastAsia="Times New Roman" w:hAnsi="Times New Roman"/>
                <w:b/>
                <w:sz w:val="24"/>
                <w:szCs w:val="24"/>
              </w:rPr>
              <w:t>Глава 1. Действительные числа (13 ч.)</w:t>
            </w:r>
          </w:p>
          <w:p w:rsidR="00354B23" w:rsidRPr="00F117A2" w:rsidRDefault="00354B23" w:rsidP="00465D6E">
            <w:pPr>
              <w:rPr>
                <w:rFonts w:ascii="Times New Roman" w:hAnsi="Times New Roman"/>
                <w:sz w:val="24"/>
                <w:szCs w:val="24"/>
              </w:rPr>
            </w:pPr>
            <w:r w:rsidRPr="00F117A2">
              <w:rPr>
                <w:rFonts w:ascii="Times New Roman" w:hAnsi="Times New Roman"/>
                <w:sz w:val="24"/>
                <w:szCs w:val="24"/>
              </w:rPr>
              <w:t>УУД</w:t>
            </w:r>
          </w:p>
          <w:p w:rsidR="00354B23" w:rsidRPr="00F117A2" w:rsidRDefault="00354B23" w:rsidP="00465D6E">
            <w:pPr>
              <w:pStyle w:val="ParagraphStyle"/>
              <w:spacing w:line="256" w:lineRule="auto"/>
              <w:jc w:val="both"/>
              <w:rPr>
                <w:rFonts w:ascii="Times New Roman" w:eastAsia="Times New Roman" w:hAnsi="Times New Roman" w:cs="Times New Roman"/>
              </w:rPr>
            </w:pPr>
            <w:r w:rsidRPr="00F117A2">
              <w:rPr>
                <w:rFonts w:ascii="Times New Roman" w:hAnsi="Times New Roman" w:cs="Times New Roman"/>
                <w:b/>
              </w:rPr>
              <w:t>Личностные</w:t>
            </w:r>
            <w:r w:rsidRPr="00F117A2">
              <w:rPr>
                <w:rFonts w:ascii="Times New Roman" w:hAnsi="Times New Roman" w:cs="Times New Roman"/>
              </w:rPr>
              <w:t xml:space="preserve">. </w:t>
            </w:r>
            <w:r w:rsidRPr="00F117A2">
              <w:rPr>
                <w:rFonts w:ascii="Times New Roman" w:eastAsia="Times New Roman" w:hAnsi="Times New Roman" w:cs="Times New Roman"/>
              </w:rPr>
              <w:t>Дают адекватную оценку результатам своей учебной деятельности, проявляют познавательный интерес к изучению предмета, к способам решения познавательных задач. Проявляют положительное отношение к урокам математики, к способам решения познавательных задач, оценивают свою учебную деятельность, применяют правила делового сотрудничества.</w:t>
            </w:r>
          </w:p>
          <w:p w:rsidR="00354B23" w:rsidRPr="00F117A2" w:rsidRDefault="00354B23" w:rsidP="00465D6E">
            <w:pPr>
              <w:pStyle w:val="ParagraphStyle"/>
              <w:spacing w:line="256" w:lineRule="auto"/>
              <w:jc w:val="both"/>
              <w:rPr>
                <w:rFonts w:ascii="Times New Roman" w:eastAsia="Times New Roman" w:hAnsi="Times New Roman" w:cs="Times New Roman"/>
              </w:rPr>
            </w:pPr>
          </w:p>
          <w:p w:rsidR="00354B23" w:rsidRPr="00F117A2" w:rsidRDefault="00354B23" w:rsidP="00465D6E">
            <w:pPr>
              <w:jc w:val="both"/>
              <w:rPr>
                <w:rFonts w:ascii="Times New Roman" w:hAnsi="Times New Roman"/>
                <w:sz w:val="24"/>
                <w:szCs w:val="24"/>
              </w:rPr>
            </w:pPr>
            <w:r w:rsidRPr="00F117A2">
              <w:rPr>
                <w:rFonts w:ascii="Times New Roman" w:hAnsi="Times New Roman"/>
                <w:b/>
                <w:sz w:val="24"/>
                <w:szCs w:val="24"/>
              </w:rPr>
              <w:t>Предметные.</w:t>
            </w:r>
            <w:r w:rsidRPr="00F117A2">
              <w:rPr>
                <w:rFonts w:ascii="Times New Roman" w:hAnsi="Times New Roman"/>
                <w:sz w:val="24"/>
                <w:szCs w:val="24"/>
              </w:rPr>
              <w:t xml:space="preserve"> </w:t>
            </w:r>
            <w:r w:rsidRPr="009C4D0B">
              <w:rPr>
                <w:rFonts w:ascii="Times New Roman" w:hAnsi="Times New Roman"/>
                <w:sz w:val="24"/>
                <w:szCs w:val="24"/>
              </w:rPr>
              <w:t xml:space="preserve">научиться </w:t>
            </w:r>
            <w:proofErr w:type="gramStart"/>
            <w:r w:rsidRPr="009C4D0B">
              <w:rPr>
                <w:rFonts w:ascii="Times New Roman" w:hAnsi="Times New Roman"/>
                <w:sz w:val="24"/>
                <w:szCs w:val="24"/>
              </w:rPr>
              <w:t>использовать  множество</w:t>
            </w:r>
            <w:proofErr w:type="gramEnd"/>
            <w:r w:rsidRPr="009C4D0B">
              <w:rPr>
                <w:rFonts w:ascii="Times New Roman" w:hAnsi="Times New Roman"/>
                <w:sz w:val="24"/>
                <w:szCs w:val="24"/>
              </w:rPr>
              <w:t xml:space="preserve"> натуральных, целых, рационал</w:t>
            </w:r>
            <w:r>
              <w:rPr>
                <w:rFonts w:ascii="Times New Roman" w:hAnsi="Times New Roman"/>
                <w:sz w:val="24"/>
                <w:szCs w:val="24"/>
              </w:rPr>
              <w:t>ьных и действительных чисел. П</w:t>
            </w:r>
            <w:r w:rsidRPr="009C4D0B">
              <w:rPr>
                <w:rFonts w:ascii="Times New Roman" w:hAnsi="Times New Roman"/>
                <w:sz w:val="24"/>
                <w:szCs w:val="24"/>
              </w:rPr>
              <w:t xml:space="preserve">редставлять рациональное число обыкновенной дробью и </w:t>
            </w:r>
            <w:proofErr w:type="gramStart"/>
            <w:r w:rsidRPr="009C4D0B">
              <w:rPr>
                <w:rFonts w:ascii="Times New Roman" w:hAnsi="Times New Roman"/>
                <w:sz w:val="24"/>
                <w:szCs w:val="24"/>
              </w:rPr>
              <w:t>наоборот.</w:t>
            </w:r>
            <w:r w:rsidRPr="00F117A2">
              <w:rPr>
                <w:rFonts w:ascii="Times New Roman" w:hAnsi="Times New Roman"/>
                <w:sz w:val="24"/>
                <w:szCs w:val="24"/>
              </w:rPr>
              <w:t>.</w:t>
            </w:r>
            <w:proofErr w:type="gramEnd"/>
          </w:p>
          <w:p w:rsidR="00354B23" w:rsidRPr="00F117A2" w:rsidRDefault="00354B23" w:rsidP="00465D6E">
            <w:pPr>
              <w:pStyle w:val="ParagraphStyle"/>
              <w:spacing w:line="256" w:lineRule="auto"/>
              <w:jc w:val="both"/>
              <w:rPr>
                <w:rFonts w:ascii="Times New Roman" w:eastAsia="Times New Roman" w:hAnsi="Times New Roman" w:cs="Times New Roman"/>
              </w:rPr>
            </w:pPr>
            <w:proofErr w:type="spellStart"/>
            <w:r w:rsidRPr="00F117A2">
              <w:rPr>
                <w:rFonts w:ascii="Times New Roman" w:hAnsi="Times New Roman" w:cs="Times New Roman"/>
                <w:b/>
              </w:rPr>
              <w:t>Метапредметные</w:t>
            </w:r>
            <w:proofErr w:type="spellEnd"/>
            <w:r w:rsidRPr="00F117A2">
              <w:rPr>
                <w:rFonts w:ascii="Times New Roman" w:hAnsi="Times New Roman" w:cs="Times New Roman"/>
                <w:b/>
              </w:rPr>
              <w:t>.</w:t>
            </w:r>
            <w:r w:rsidRPr="00F117A2">
              <w:rPr>
                <w:rFonts w:ascii="Times New Roman" w:hAnsi="Times New Roman" w:cs="Times New Roman"/>
              </w:rPr>
              <w:t xml:space="preserve">  </w:t>
            </w:r>
            <w:r w:rsidRPr="00F117A2">
              <w:rPr>
                <w:rFonts w:ascii="Times New Roman" w:eastAsia="Times New Roman" w:hAnsi="Times New Roman" w:cs="Times New Roman"/>
              </w:rPr>
              <w:t>Работают по составленному плану, используют основные и дополнительные средства получения информации. Передают содержание в сжатом или развернутом виде. Умеют понимать точку зрения другого.</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hAnsi="Times New Roman"/>
                <w:b/>
                <w:sz w:val="24"/>
                <w:szCs w:val="24"/>
              </w:rPr>
              <w:t xml:space="preserve">Характеристика деятельности учащихся. </w:t>
            </w:r>
            <w:r w:rsidRPr="00F117A2">
              <w:rPr>
                <w:rFonts w:ascii="Times New Roman" w:eastAsia="Times New Roman" w:hAnsi="Times New Roman"/>
                <w:sz w:val="24"/>
                <w:szCs w:val="24"/>
              </w:rPr>
              <w:t xml:space="preserve">Находить сумму бесконечно убывающей геометрической прогрессии. </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eastAsia="Times New Roman" w:hAnsi="Times New Roman"/>
                <w:color w:val="000000"/>
                <w:sz w:val="24"/>
                <w:szCs w:val="24"/>
                <w:shd w:val="clear" w:color="auto" w:fill="FFFFFF"/>
              </w:rPr>
              <w:t>Овладеть умением записывать бесконечную дробь в виде обыкновенной дроби; выполнять действия с десятичными и обыкновенными дробями; выполнять вычисления с иррациональными выражениями; применять свойства арифметического корня при решении задач; выполнять преобразования выражения, содержащие степени с рациональным показателем</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eastAsia="Times New Roman" w:hAnsi="Times New Roman"/>
                <w:sz w:val="24"/>
                <w:szCs w:val="24"/>
              </w:rPr>
              <w:t>Приводить примеры (давать определение) арифметических корней натуральной степени.</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eastAsia="Times New Roman" w:hAnsi="Times New Roman"/>
                <w:sz w:val="24"/>
                <w:szCs w:val="24"/>
              </w:rPr>
              <w:t>Пояснять на примерах понятие степени с любым действительным показателем.</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eastAsia="Times New Roman" w:hAnsi="Times New Roman"/>
                <w:sz w:val="24"/>
                <w:szCs w:val="24"/>
              </w:rPr>
              <w:t>Применять правила действий с радикалами,</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eastAsia="Times New Roman" w:hAnsi="Times New Roman"/>
                <w:sz w:val="24"/>
                <w:szCs w:val="24"/>
              </w:rPr>
              <w:t>выражениями со степенями с рациональным показателем (любым действительным показателем) при вычислениях и преобразованиях выражений.</w:t>
            </w:r>
          </w:p>
          <w:p w:rsidR="00354B23" w:rsidRPr="00F117A2" w:rsidRDefault="00354B23" w:rsidP="00465D6E">
            <w:pPr>
              <w:autoSpaceDE w:val="0"/>
              <w:autoSpaceDN w:val="0"/>
              <w:adjustRightInd w:val="0"/>
              <w:rPr>
                <w:rFonts w:ascii="Times New Roman" w:eastAsia="Times New Roman" w:hAnsi="Times New Roman"/>
                <w:sz w:val="24"/>
                <w:szCs w:val="24"/>
              </w:rPr>
            </w:pPr>
            <w:r w:rsidRPr="00F117A2">
              <w:rPr>
                <w:rFonts w:ascii="Times New Roman" w:eastAsia="Times New Roman" w:hAnsi="Times New Roman"/>
                <w:sz w:val="24"/>
                <w:szCs w:val="24"/>
              </w:rPr>
              <w:t>Доказывать тождества, содержащие корень натуральной степени и степени с любым действительным показателем, применяя различные способы.</w:t>
            </w:r>
          </w:p>
          <w:p w:rsidR="00354B23" w:rsidRPr="00F117A2" w:rsidRDefault="00354B23" w:rsidP="00465D6E">
            <w:pPr>
              <w:jc w:val="both"/>
              <w:rPr>
                <w:rFonts w:ascii="Times New Roman" w:hAnsi="Times New Roman"/>
                <w:sz w:val="24"/>
                <w:szCs w:val="24"/>
              </w:rPr>
            </w:pPr>
            <w:r w:rsidRPr="00F117A2">
              <w:rPr>
                <w:rFonts w:ascii="Times New Roman" w:hAnsi="Times New Roman"/>
                <w:sz w:val="24"/>
                <w:szCs w:val="24"/>
              </w:rPr>
              <w:t>Применять умения преобразовывать выражения и доказывать тождества при решении задач повышенной сложности</w:t>
            </w:r>
          </w:p>
          <w:p w:rsidR="00354B23" w:rsidRPr="00F117A2" w:rsidRDefault="00354B23" w:rsidP="00465D6E">
            <w:pPr>
              <w:autoSpaceDE w:val="0"/>
              <w:autoSpaceDN w:val="0"/>
              <w:adjustRightInd w:val="0"/>
              <w:spacing w:line="256" w:lineRule="auto"/>
              <w:jc w:val="both"/>
              <w:rPr>
                <w:rFonts w:ascii="Times New Roman" w:eastAsia="Times New Roman" w:hAnsi="Times New Roman"/>
                <w:sz w:val="24"/>
                <w:szCs w:val="24"/>
              </w:rPr>
            </w:pPr>
            <w:proofErr w:type="spellStart"/>
            <w:r w:rsidRPr="00F117A2">
              <w:rPr>
                <w:rFonts w:ascii="Times New Roman" w:hAnsi="Times New Roman"/>
                <w:sz w:val="24"/>
                <w:szCs w:val="24"/>
              </w:rPr>
              <w:t>Метапредметные</w:t>
            </w:r>
            <w:proofErr w:type="spellEnd"/>
            <w:r w:rsidRPr="00F117A2">
              <w:rPr>
                <w:rFonts w:ascii="Times New Roman" w:hAnsi="Times New Roman"/>
                <w:sz w:val="24"/>
                <w:szCs w:val="24"/>
              </w:rPr>
              <w:t xml:space="preserve">.  </w:t>
            </w:r>
            <w:r w:rsidRPr="00F117A2">
              <w:rPr>
                <w:rFonts w:ascii="Times New Roman" w:eastAsia="Times New Roman" w:hAnsi="Times New Roman"/>
                <w:sz w:val="24"/>
                <w:szCs w:val="24"/>
              </w:rPr>
              <w:t>Работают по составленному плану, используют основные и дополнительные средства получения информации. Передают содержание в сжатом или развернутом виде. Умеют понимать точку зрения другого.</w:t>
            </w:r>
          </w:p>
          <w:p w:rsidR="00354B23" w:rsidRPr="00F117A2" w:rsidRDefault="00354B23" w:rsidP="00354B23">
            <w:pPr>
              <w:numPr>
                <w:ilvl w:val="0"/>
                <w:numId w:val="40"/>
              </w:numPr>
              <w:spacing w:after="150"/>
              <w:ind w:left="0"/>
              <w:jc w:val="both"/>
              <w:rPr>
                <w:rFonts w:ascii="Times New Roman" w:eastAsia="Times New Roman" w:hAnsi="Times New Roman"/>
                <w:color w:val="000000"/>
                <w:sz w:val="24"/>
                <w:szCs w:val="24"/>
                <w:lang w:eastAsia="ar-SA"/>
              </w:rPr>
            </w:pPr>
            <w:r w:rsidRPr="00F117A2">
              <w:rPr>
                <w:rFonts w:ascii="Times New Roman" w:eastAsia="Times New Roman" w:hAnsi="Times New Roman"/>
                <w:b/>
                <w:sz w:val="24"/>
                <w:szCs w:val="24"/>
                <w:lang w:eastAsia="ar-SA"/>
              </w:rPr>
              <w:t xml:space="preserve">Характеристика деятельности учащихся. </w:t>
            </w:r>
            <w:r w:rsidRPr="00F117A2">
              <w:rPr>
                <w:rFonts w:ascii="Times New Roman" w:eastAsia="Times New Roman" w:hAnsi="Times New Roman"/>
                <w:color w:val="000000"/>
                <w:sz w:val="24"/>
                <w:szCs w:val="24"/>
                <w:lang w:eastAsia="ar-SA"/>
              </w:rPr>
              <w:t xml:space="preserve">Читают и записывают натуральные числа, в том числе и многозначные. Составляют числа из различных единиц. Обозначают и называют геометрические фигуры: отрезки, плоскости, прямые, находить координаты точек и строить точки по координатам. Выражают длину (массу) в различных единицах. Определяют цену деления, проводить измерения с помощью приборов, строить шкалы с помощью выбранных единичных отрезков.  Чертят координатный </w:t>
            </w:r>
            <w:proofErr w:type="gramStart"/>
            <w:r w:rsidRPr="00F117A2">
              <w:rPr>
                <w:rFonts w:ascii="Times New Roman" w:eastAsia="Times New Roman" w:hAnsi="Times New Roman"/>
                <w:color w:val="000000"/>
                <w:sz w:val="24"/>
                <w:szCs w:val="24"/>
                <w:lang w:eastAsia="ar-SA"/>
              </w:rPr>
              <w:t>луч,  находят</w:t>
            </w:r>
            <w:proofErr w:type="gramEnd"/>
            <w:r w:rsidRPr="00F117A2">
              <w:rPr>
                <w:rFonts w:ascii="Times New Roman" w:eastAsia="Times New Roman" w:hAnsi="Times New Roman"/>
                <w:color w:val="000000"/>
                <w:sz w:val="24"/>
                <w:szCs w:val="24"/>
                <w:lang w:eastAsia="ar-SA"/>
              </w:rPr>
              <w:t xml:space="preserve"> координаты точек и строят точки по координатам.</w:t>
            </w: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Целые и рациональные числа.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 Рациональные числа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Действительные числа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Бесконечно убывающая геометрическая прогрессия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Сумма бесконечно убывающей геометрической прогрессии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lastRenderedPageBreak/>
              <w:t>6</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Арифметический корень натуральной степени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Арифметический корень натуральной степени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8</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Арифметический корень натуральной степени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Степень с рациональным и действительным показателем</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Степень с рациональным и действительным показателем</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Степень с рациональным и действительным показателем</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Уроки обобщения и систематизации знаний.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№1 по теме «Действительные числа»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sidRPr="00F117A2">
              <w:rPr>
                <w:rFonts w:ascii="Times New Roman" w:hAnsi="Times New Roman"/>
                <w:b/>
                <w:sz w:val="24"/>
                <w:szCs w:val="24"/>
              </w:rPr>
              <w:t>Глава 2. ВВЕДЕНИЕ в стереометрию 3 часа</w:t>
            </w:r>
          </w:p>
          <w:p w:rsidR="00354B23" w:rsidRPr="00F117A2" w:rsidRDefault="00354B23" w:rsidP="00465D6E">
            <w:pPr>
              <w:rPr>
                <w:rFonts w:ascii="Times New Roman" w:hAnsi="Times New Roman"/>
                <w:sz w:val="24"/>
                <w:szCs w:val="24"/>
              </w:rPr>
            </w:pPr>
            <w:r w:rsidRPr="00F117A2">
              <w:rPr>
                <w:rFonts w:ascii="Times New Roman" w:hAnsi="Times New Roman"/>
                <w:sz w:val="24"/>
                <w:szCs w:val="24"/>
              </w:rPr>
              <w:t>УУД</w:t>
            </w:r>
          </w:p>
          <w:p w:rsidR="00354B23" w:rsidRPr="00F117A2" w:rsidRDefault="00354B23" w:rsidP="00465D6E">
            <w:pPr>
              <w:autoSpaceDE w:val="0"/>
              <w:autoSpaceDN w:val="0"/>
              <w:adjustRightInd w:val="0"/>
              <w:jc w:val="both"/>
              <w:rPr>
                <w:rFonts w:ascii="Times New Roman" w:eastAsia="Times New Roman" w:hAnsi="Times New Roman"/>
                <w:sz w:val="24"/>
                <w:szCs w:val="24"/>
              </w:rPr>
            </w:pPr>
            <w:r w:rsidRPr="00F117A2">
              <w:rPr>
                <w:rFonts w:ascii="Times New Roman" w:hAnsi="Times New Roman"/>
                <w:sz w:val="24"/>
                <w:szCs w:val="24"/>
              </w:rPr>
              <w:t xml:space="preserve">Личностные. </w:t>
            </w:r>
            <w:r w:rsidRPr="00F117A2">
              <w:rPr>
                <w:rFonts w:ascii="Times New Roman" w:eastAsia="Times New Roman" w:hAnsi="Times New Roman"/>
                <w:sz w:val="24"/>
                <w:szCs w:val="24"/>
              </w:rPr>
              <w:t>Объясняют отличия в оценках одной и той же ситуации разными людьми, проявляют познавательный интерес к изучению предмета, дают адекватную оценку своей учебной деятельности. Принимают и осваивают социальную роль обучающегося, проявляют мотивы учебной деятельности, дают адекватную оценку своей учебной деятельности, понимают причины успеха в учебной деятельности.</w:t>
            </w:r>
          </w:p>
          <w:p w:rsidR="00354B23" w:rsidRPr="00F117A2" w:rsidRDefault="00354B23" w:rsidP="00465D6E">
            <w:pPr>
              <w:jc w:val="both"/>
              <w:rPr>
                <w:rFonts w:ascii="Times New Roman" w:hAnsi="Times New Roman"/>
                <w:sz w:val="24"/>
                <w:szCs w:val="24"/>
              </w:rPr>
            </w:pPr>
          </w:p>
          <w:p w:rsidR="00354B23" w:rsidRPr="00F117A2" w:rsidRDefault="00354B23" w:rsidP="00465D6E">
            <w:pPr>
              <w:jc w:val="both"/>
              <w:rPr>
                <w:rFonts w:ascii="Times New Roman" w:hAnsi="Times New Roman"/>
                <w:sz w:val="24"/>
                <w:szCs w:val="24"/>
              </w:rPr>
            </w:pPr>
            <w:r w:rsidRPr="00F117A2">
              <w:rPr>
                <w:rFonts w:ascii="Times New Roman" w:hAnsi="Times New Roman"/>
                <w:sz w:val="24"/>
                <w:szCs w:val="24"/>
              </w:rPr>
              <w:t xml:space="preserve">Предметные. </w:t>
            </w:r>
            <w:r w:rsidRPr="00F117A2">
              <w:rPr>
                <w:rFonts w:ascii="Times New Roman" w:eastAsia="Times New Roman" w:hAnsi="Times New Roman"/>
                <w:color w:val="000000"/>
                <w:sz w:val="24"/>
                <w:szCs w:val="24"/>
                <w:lang w:eastAsia="ar-SA"/>
              </w:rPr>
              <w:t>Изображают, обозначают и распознают на чертежах изученные фигуры, иллюстрировать их свойства. Решать задачи, связанные с рассмотренными фигурами и их свойствами.</w:t>
            </w:r>
          </w:p>
          <w:p w:rsidR="00354B23" w:rsidRPr="00F117A2" w:rsidRDefault="00354B23" w:rsidP="00465D6E">
            <w:pPr>
              <w:autoSpaceDE w:val="0"/>
              <w:autoSpaceDN w:val="0"/>
              <w:adjustRightInd w:val="0"/>
              <w:spacing w:line="256" w:lineRule="auto"/>
              <w:jc w:val="both"/>
              <w:rPr>
                <w:rFonts w:ascii="Times New Roman" w:eastAsia="Times New Roman" w:hAnsi="Times New Roman"/>
                <w:sz w:val="24"/>
                <w:szCs w:val="24"/>
              </w:rPr>
            </w:pPr>
            <w:proofErr w:type="spellStart"/>
            <w:r w:rsidRPr="00F117A2">
              <w:rPr>
                <w:rFonts w:ascii="Times New Roman" w:hAnsi="Times New Roman"/>
                <w:sz w:val="24"/>
                <w:szCs w:val="24"/>
              </w:rPr>
              <w:t>Метапредметные</w:t>
            </w:r>
            <w:proofErr w:type="spellEnd"/>
            <w:r w:rsidRPr="00F117A2">
              <w:rPr>
                <w:rFonts w:ascii="Times New Roman" w:hAnsi="Times New Roman"/>
                <w:sz w:val="24"/>
                <w:szCs w:val="24"/>
              </w:rPr>
              <w:t xml:space="preserve">. </w:t>
            </w:r>
            <w:r w:rsidRPr="00F117A2">
              <w:rPr>
                <w:rFonts w:ascii="Times New Roman" w:eastAsia="Times New Roman" w:hAnsi="Times New Roman"/>
                <w:sz w:val="24"/>
                <w:szCs w:val="24"/>
              </w:rPr>
              <w:t>Работают по составленному плану, используют основные и дополнительные средства получения информации (справочная литература, средства ИКТ).</w:t>
            </w:r>
          </w:p>
          <w:p w:rsidR="00354B23" w:rsidRPr="00F117A2" w:rsidRDefault="00354B23" w:rsidP="00465D6E">
            <w:pPr>
              <w:autoSpaceDE w:val="0"/>
              <w:autoSpaceDN w:val="0"/>
              <w:adjustRightInd w:val="0"/>
              <w:spacing w:line="256" w:lineRule="auto"/>
              <w:jc w:val="both"/>
              <w:rPr>
                <w:rFonts w:ascii="Times New Roman" w:eastAsia="Times New Roman" w:hAnsi="Times New Roman"/>
                <w:sz w:val="24"/>
                <w:szCs w:val="24"/>
              </w:rPr>
            </w:pPr>
            <w:r w:rsidRPr="00F117A2">
              <w:rPr>
                <w:rFonts w:ascii="Times New Roman" w:eastAsia="Times New Roman" w:hAnsi="Times New Roman"/>
                <w:sz w:val="24"/>
                <w:szCs w:val="24"/>
              </w:rPr>
              <w:t>Записывают выводы в виде правил «если</w:t>
            </w:r>
            <w:proofErr w:type="gramStart"/>
            <w:r w:rsidRPr="00F117A2">
              <w:rPr>
                <w:rFonts w:ascii="Times New Roman" w:eastAsia="Times New Roman" w:hAnsi="Times New Roman"/>
                <w:sz w:val="24"/>
                <w:szCs w:val="24"/>
              </w:rPr>
              <w:t>…</w:t>
            </w:r>
            <w:proofErr w:type="gramEnd"/>
            <w:r w:rsidRPr="00F117A2">
              <w:rPr>
                <w:rFonts w:ascii="Times New Roman" w:eastAsia="Times New Roman" w:hAnsi="Times New Roman"/>
                <w:sz w:val="24"/>
                <w:szCs w:val="24"/>
              </w:rPr>
              <w:t xml:space="preserve"> то …». Умеют отстаивать точку зрения, аргументируя её.</w:t>
            </w:r>
          </w:p>
          <w:p w:rsidR="00354B23" w:rsidRPr="00F117A2" w:rsidRDefault="00354B23" w:rsidP="00465D6E">
            <w:pPr>
              <w:jc w:val="both"/>
              <w:rPr>
                <w:rFonts w:ascii="Times New Roman" w:hAnsi="Times New Roman"/>
                <w:sz w:val="24"/>
                <w:szCs w:val="24"/>
              </w:rPr>
            </w:pPr>
          </w:p>
          <w:p w:rsidR="00354B23" w:rsidRPr="00F117A2" w:rsidRDefault="00354B23" w:rsidP="00465D6E">
            <w:pPr>
              <w:spacing w:after="150"/>
              <w:jc w:val="both"/>
              <w:rPr>
                <w:rFonts w:ascii="Times New Roman" w:eastAsia="Times New Roman" w:hAnsi="Times New Roman"/>
                <w:color w:val="000000"/>
                <w:sz w:val="24"/>
                <w:szCs w:val="24"/>
                <w:lang w:eastAsia="ar-SA"/>
              </w:rPr>
            </w:pPr>
            <w:r w:rsidRPr="00F117A2">
              <w:rPr>
                <w:rFonts w:ascii="Times New Roman" w:eastAsia="Times New Roman" w:hAnsi="Times New Roman"/>
                <w:b/>
                <w:sz w:val="24"/>
                <w:szCs w:val="24"/>
                <w:lang w:eastAsia="ar-SA"/>
              </w:rPr>
              <w:t xml:space="preserve">Характеристика деятельности учащихся. </w:t>
            </w:r>
            <w:r w:rsidRPr="00F117A2">
              <w:rPr>
                <w:rFonts w:ascii="Times New Roman" w:eastAsia="Times New Roman" w:hAnsi="Times New Roman"/>
                <w:color w:val="000000"/>
                <w:sz w:val="24"/>
                <w:szCs w:val="24"/>
                <w:lang w:eastAsia="ar-SA"/>
              </w:rPr>
              <w:t>Объяснять, что такое точка, прямая и плоскость. Формулировать аксиомы стереометрии. Формулировать и доказывать теоремы о:</w:t>
            </w:r>
          </w:p>
          <w:p w:rsidR="00354B23" w:rsidRPr="00F117A2" w:rsidRDefault="00354B23" w:rsidP="00465D6E">
            <w:pPr>
              <w:spacing w:after="150"/>
              <w:jc w:val="both"/>
              <w:rPr>
                <w:rFonts w:ascii="Times New Roman" w:eastAsia="Times New Roman" w:hAnsi="Times New Roman"/>
                <w:color w:val="000000"/>
                <w:sz w:val="24"/>
                <w:szCs w:val="24"/>
                <w:lang w:eastAsia="ar-SA"/>
              </w:rPr>
            </w:pPr>
            <w:r w:rsidRPr="00F117A2">
              <w:rPr>
                <w:rFonts w:ascii="Times New Roman" w:eastAsia="Times New Roman" w:hAnsi="Times New Roman"/>
                <w:color w:val="000000"/>
                <w:sz w:val="24"/>
                <w:szCs w:val="24"/>
                <w:lang w:eastAsia="ar-SA"/>
              </w:rPr>
              <w:t>— существовании плоскости, проходящей через</w:t>
            </w:r>
          </w:p>
          <w:p w:rsidR="00354B23" w:rsidRPr="00F117A2" w:rsidRDefault="00354B23" w:rsidP="00465D6E">
            <w:pPr>
              <w:spacing w:after="150"/>
              <w:jc w:val="both"/>
              <w:rPr>
                <w:rFonts w:ascii="Times New Roman" w:eastAsia="Times New Roman" w:hAnsi="Times New Roman"/>
                <w:color w:val="000000"/>
                <w:sz w:val="24"/>
                <w:szCs w:val="24"/>
                <w:lang w:eastAsia="ar-SA"/>
              </w:rPr>
            </w:pPr>
            <w:r w:rsidRPr="00F117A2">
              <w:rPr>
                <w:rFonts w:ascii="Times New Roman" w:eastAsia="Times New Roman" w:hAnsi="Times New Roman"/>
                <w:color w:val="000000"/>
                <w:sz w:val="24"/>
                <w:szCs w:val="24"/>
                <w:lang w:eastAsia="ar-SA"/>
              </w:rPr>
              <w:t>данную прямую и данную точку;</w:t>
            </w:r>
          </w:p>
          <w:p w:rsidR="00354B23" w:rsidRPr="00F117A2" w:rsidRDefault="00354B23" w:rsidP="00465D6E">
            <w:pPr>
              <w:spacing w:after="150"/>
              <w:jc w:val="both"/>
              <w:rPr>
                <w:rFonts w:ascii="Times New Roman" w:eastAsia="Times New Roman" w:hAnsi="Times New Roman"/>
                <w:color w:val="000000"/>
                <w:sz w:val="24"/>
                <w:szCs w:val="24"/>
                <w:lang w:eastAsia="ar-SA"/>
              </w:rPr>
            </w:pPr>
            <w:r w:rsidRPr="00F117A2">
              <w:rPr>
                <w:rFonts w:ascii="Times New Roman" w:eastAsia="Times New Roman" w:hAnsi="Times New Roman"/>
                <w:color w:val="000000"/>
                <w:sz w:val="24"/>
                <w:szCs w:val="24"/>
                <w:lang w:eastAsia="ar-SA"/>
              </w:rPr>
              <w:t>— пересечении прямой с плоскостью;</w:t>
            </w:r>
          </w:p>
          <w:p w:rsidR="00354B23" w:rsidRPr="00F117A2" w:rsidRDefault="00354B23" w:rsidP="00465D6E">
            <w:pPr>
              <w:spacing w:after="150"/>
              <w:jc w:val="both"/>
              <w:rPr>
                <w:rFonts w:ascii="Times New Roman" w:eastAsia="Times New Roman" w:hAnsi="Times New Roman"/>
                <w:color w:val="000000"/>
                <w:sz w:val="24"/>
                <w:szCs w:val="24"/>
                <w:lang w:eastAsia="ar-SA"/>
              </w:rPr>
            </w:pPr>
            <w:r w:rsidRPr="00F117A2">
              <w:rPr>
                <w:rFonts w:ascii="Times New Roman" w:eastAsia="Times New Roman" w:hAnsi="Times New Roman"/>
                <w:color w:val="000000"/>
                <w:sz w:val="24"/>
                <w:szCs w:val="24"/>
                <w:lang w:eastAsia="ar-SA"/>
              </w:rPr>
              <w:t>— существовании плоскости, проходящей через три данные точки.</w:t>
            </w:r>
          </w:p>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 Предмет стереометрии. Аксиомы стереометрии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Некоторые следствия из аксиом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16</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на применение аксиом стереометрии и их следствий.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sidRPr="00F117A2">
              <w:rPr>
                <w:rFonts w:ascii="Times New Roman" w:hAnsi="Times New Roman"/>
                <w:b/>
                <w:sz w:val="24"/>
                <w:szCs w:val="24"/>
              </w:rPr>
              <w:t xml:space="preserve">Глава 3. </w:t>
            </w:r>
            <w:r w:rsidRPr="00F117A2">
              <w:rPr>
                <w:rFonts w:ascii="Times New Roman" w:hAnsi="Times New Roman"/>
                <w:b/>
                <w:sz w:val="24"/>
                <w:szCs w:val="24"/>
                <w:lang w:eastAsia="en-US"/>
              </w:rPr>
              <w:t>Параллельность прямых и плоскостей 16 часов</w:t>
            </w:r>
          </w:p>
          <w:p w:rsidR="00354B23" w:rsidRPr="00F117A2" w:rsidRDefault="00354B23" w:rsidP="00465D6E">
            <w:pPr>
              <w:rPr>
                <w:rFonts w:ascii="Times New Roman" w:hAnsi="Times New Roman"/>
                <w:sz w:val="24"/>
                <w:szCs w:val="24"/>
              </w:rPr>
            </w:pPr>
            <w:r w:rsidRPr="00F117A2">
              <w:rPr>
                <w:rFonts w:ascii="Times New Roman" w:hAnsi="Times New Roman"/>
                <w:sz w:val="24"/>
                <w:szCs w:val="24"/>
              </w:rPr>
              <w:t>УУД</w:t>
            </w:r>
          </w:p>
          <w:p w:rsidR="00354B23" w:rsidRPr="00F117A2" w:rsidRDefault="00354B23" w:rsidP="00465D6E">
            <w:pPr>
              <w:autoSpaceDE w:val="0"/>
              <w:autoSpaceDN w:val="0"/>
              <w:adjustRightInd w:val="0"/>
              <w:jc w:val="both"/>
              <w:rPr>
                <w:rFonts w:ascii="Times New Roman" w:eastAsia="Times New Roman" w:hAnsi="Times New Roman"/>
                <w:sz w:val="24"/>
                <w:szCs w:val="24"/>
              </w:rPr>
            </w:pPr>
            <w:r w:rsidRPr="00F117A2">
              <w:rPr>
                <w:rFonts w:ascii="Times New Roman" w:hAnsi="Times New Roman"/>
                <w:sz w:val="24"/>
                <w:szCs w:val="24"/>
              </w:rPr>
              <w:t xml:space="preserve">Личностные. </w:t>
            </w:r>
            <w:r w:rsidRPr="00F117A2">
              <w:rPr>
                <w:rFonts w:ascii="Times New Roman" w:eastAsia="Times New Roman" w:hAnsi="Times New Roman"/>
                <w:sz w:val="24"/>
                <w:szCs w:val="24"/>
              </w:rPr>
              <w:t>Объясняют отличия в оценках одной и той же ситуации разными людьми, проявляют познавательный интерес к изучению предмета, дают адекватную оценку своей учебной деятельности. Принимают и осваивают социальную роль обучающегося, проявляют мотивы учебной деятельности, дают адекватную оценку своей учебной деятельности, понимают причины успеха в учебной деятельности.</w:t>
            </w:r>
          </w:p>
          <w:p w:rsidR="00354B23" w:rsidRPr="00F117A2" w:rsidRDefault="00354B23" w:rsidP="00465D6E">
            <w:pPr>
              <w:jc w:val="both"/>
              <w:rPr>
                <w:rFonts w:ascii="Times New Roman" w:hAnsi="Times New Roman"/>
                <w:sz w:val="24"/>
                <w:szCs w:val="24"/>
              </w:rPr>
            </w:pPr>
          </w:p>
          <w:p w:rsidR="00354B23" w:rsidRPr="00F117A2" w:rsidRDefault="00354B23" w:rsidP="00465D6E">
            <w:pPr>
              <w:jc w:val="both"/>
              <w:rPr>
                <w:rFonts w:ascii="Times New Roman" w:hAnsi="Times New Roman"/>
                <w:sz w:val="24"/>
                <w:szCs w:val="24"/>
              </w:rPr>
            </w:pPr>
            <w:r w:rsidRPr="00F117A2">
              <w:rPr>
                <w:rFonts w:ascii="Times New Roman" w:hAnsi="Times New Roman"/>
                <w:sz w:val="24"/>
                <w:szCs w:val="24"/>
              </w:rPr>
              <w:lastRenderedPageBreak/>
              <w:t xml:space="preserve">Предметные. </w:t>
            </w:r>
            <w:r w:rsidRPr="00F117A2">
              <w:rPr>
                <w:rFonts w:ascii="Times New Roman" w:eastAsia="Times New Roman" w:hAnsi="Times New Roman"/>
                <w:color w:val="000000"/>
                <w:sz w:val="24"/>
                <w:szCs w:val="24"/>
                <w:lang w:eastAsia="ar-SA"/>
              </w:rPr>
              <w:t>Изображают, обозначают и распознают на чертежах изученные фигуры, иллюстрировать их свойства. Решать задачи, связанные с рассмотренными фигурами и их свойствами.</w:t>
            </w:r>
          </w:p>
          <w:p w:rsidR="00354B23" w:rsidRPr="00F117A2" w:rsidRDefault="00354B23" w:rsidP="00465D6E">
            <w:pPr>
              <w:autoSpaceDE w:val="0"/>
              <w:autoSpaceDN w:val="0"/>
              <w:adjustRightInd w:val="0"/>
              <w:spacing w:line="256" w:lineRule="auto"/>
              <w:jc w:val="both"/>
              <w:rPr>
                <w:rFonts w:ascii="Times New Roman" w:eastAsia="Times New Roman" w:hAnsi="Times New Roman"/>
                <w:sz w:val="24"/>
                <w:szCs w:val="24"/>
              </w:rPr>
            </w:pPr>
            <w:proofErr w:type="spellStart"/>
            <w:r w:rsidRPr="00F117A2">
              <w:rPr>
                <w:rFonts w:ascii="Times New Roman" w:hAnsi="Times New Roman"/>
                <w:sz w:val="24"/>
                <w:szCs w:val="24"/>
              </w:rPr>
              <w:t>Метапредметные</w:t>
            </w:r>
            <w:proofErr w:type="spellEnd"/>
            <w:r w:rsidRPr="00F117A2">
              <w:rPr>
                <w:rFonts w:ascii="Times New Roman" w:hAnsi="Times New Roman"/>
                <w:sz w:val="24"/>
                <w:szCs w:val="24"/>
              </w:rPr>
              <w:t xml:space="preserve">. </w:t>
            </w:r>
            <w:r w:rsidRPr="00F117A2">
              <w:rPr>
                <w:rFonts w:ascii="Times New Roman" w:eastAsia="Times New Roman" w:hAnsi="Times New Roman"/>
                <w:sz w:val="24"/>
                <w:szCs w:val="24"/>
              </w:rPr>
              <w:t>Работают по составленному плану, используют основные и дополнительные средства получения информации (справочная литература, средства ИКТ).</w:t>
            </w:r>
          </w:p>
          <w:p w:rsidR="00354B23" w:rsidRPr="00F117A2" w:rsidRDefault="00354B23" w:rsidP="00465D6E">
            <w:pPr>
              <w:autoSpaceDE w:val="0"/>
              <w:autoSpaceDN w:val="0"/>
              <w:adjustRightInd w:val="0"/>
              <w:spacing w:line="256" w:lineRule="auto"/>
              <w:jc w:val="both"/>
              <w:rPr>
                <w:rFonts w:ascii="Times New Roman" w:eastAsia="Times New Roman" w:hAnsi="Times New Roman"/>
                <w:sz w:val="24"/>
                <w:szCs w:val="24"/>
              </w:rPr>
            </w:pPr>
            <w:r w:rsidRPr="00F117A2">
              <w:rPr>
                <w:rFonts w:ascii="Times New Roman" w:eastAsia="Times New Roman" w:hAnsi="Times New Roman"/>
                <w:sz w:val="24"/>
                <w:szCs w:val="24"/>
              </w:rPr>
              <w:t>Записывают выводы в виде правил «если</w:t>
            </w:r>
            <w:proofErr w:type="gramStart"/>
            <w:r w:rsidRPr="00F117A2">
              <w:rPr>
                <w:rFonts w:ascii="Times New Roman" w:eastAsia="Times New Roman" w:hAnsi="Times New Roman"/>
                <w:sz w:val="24"/>
                <w:szCs w:val="24"/>
              </w:rPr>
              <w:t>…</w:t>
            </w:r>
            <w:proofErr w:type="gramEnd"/>
            <w:r w:rsidRPr="00F117A2">
              <w:rPr>
                <w:rFonts w:ascii="Times New Roman" w:eastAsia="Times New Roman" w:hAnsi="Times New Roman"/>
                <w:sz w:val="24"/>
                <w:szCs w:val="24"/>
              </w:rPr>
              <w:t xml:space="preserve"> то …». Умеют отстаивать точку зрения, аргументируя её.</w:t>
            </w:r>
          </w:p>
          <w:p w:rsidR="00354B23" w:rsidRPr="00F117A2" w:rsidRDefault="00354B23" w:rsidP="00465D6E">
            <w:pPr>
              <w:jc w:val="both"/>
              <w:rPr>
                <w:rFonts w:ascii="Times New Roman" w:hAnsi="Times New Roman"/>
                <w:sz w:val="24"/>
                <w:szCs w:val="24"/>
              </w:rPr>
            </w:pPr>
          </w:p>
          <w:p w:rsidR="00354B23" w:rsidRPr="00F117A2" w:rsidRDefault="00354B23" w:rsidP="00465D6E">
            <w:pPr>
              <w:rPr>
                <w:rFonts w:ascii="Times New Roman" w:hAnsi="Times New Roman"/>
                <w:sz w:val="24"/>
                <w:szCs w:val="24"/>
              </w:rPr>
            </w:pPr>
            <w:r w:rsidRPr="00F117A2">
              <w:rPr>
                <w:rFonts w:ascii="Times New Roman" w:eastAsia="Times New Roman" w:hAnsi="Times New Roman"/>
                <w:b/>
                <w:sz w:val="24"/>
                <w:szCs w:val="24"/>
                <w:lang w:eastAsia="ar-SA"/>
              </w:rPr>
              <w:t xml:space="preserve">Характеристика деятельности учащихся. </w:t>
            </w:r>
            <w:r w:rsidRPr="00F117A2">
              <w:rPr>
                <w:rFonts w:ascii="Times New Roman" w:hAnsi="Times New Roman"/>
                <w:color w:val="231F20"/>
                <w:sz w:val="24"/>
                <w:szCs w:val="24"/>
                <w:lang w:eastAsia="en-US"/>
              </w:rPr>
              <w:t>Объяснять, что такое:</w:t>
            </w:r>
            <w:r w:rsidRPr="00F117A2">
              <w:rPr>
                <w:rFonts w:ascii="Times New Roman" w:hAnsi="Times New Roman"/>
                <w:color w:val="231F20"/>
                <w:sz w:val="24"/>
                <w:szCs w:val="24"/>
                <w:lang w:eastAsia="en-US"/>
              </w:rPr>
              <w:br/>
              <w:t>— параллельные и скрещивающиеся прямые;</w:t>
            </w:r>
            <w:r w:rsidRPr="00F117A2">
              <w:rPr>
                <w:rFonts w:ascii="Times New Roman" w:hAnsi="Times New Roman"/>
                <w:color w:val="231F20"/>
                <w:sz w:val="24"/>
                <w:szCs w:val="24"/>
                <w:lang w:eastAsia="en-US"/>
              </w:rPr>
              <w:br/>
              <w:t>— параллельные прямая и плоскость, две плоскости.</w:t>
            </w:r>
            <w:r w:rsidRPr="00F117A2">
              <w:rPr>
                <w:rFonts w:ascii="Times New Roman" w:hAnsi="Times New Roman"/>
                <w:color w:val="231F20"/>
                <w:sz w:val="24"/>
                <w:szCs w:val="24"/>
                <w:lang w:eastAsia="en-US"/>
              </w:rPr>
              <w:br/>
              <w:t>Формулировать и доказывать теоремы о:</w:t>
            </w:r>
            <w:r w:rsidRPr="00F117A2">
              <w:rPr>
                <w:rFonts w:ascii="Times New Roman" w:hAnsi="Times New Roman"/>
                <w:color w:val="231F20"/>
                <w:sz w:val="24"/>
                <w:szCs w:val="24"/>
                <w:lang w:eastAsia="en-US"/>
              </w:rPr>
              <w:br/>
              <w:t>— существовании и единственности прямой, параллельной данной прямой и проходящей через данную точку;</w:t>
            </w:r>
            <w:r w:rsidRPr="00F117A2">
              <w:rPr>
                <w:rFonts w:ascii="Times New Roman" w:hAnsi="Times New Roman"/>
                <w:color w:val="231F20"/>
                <w:sz w:val="24"/>
                <w:szCs w:val="24"/>
                <w:lang w:eastAsia="en-US"/>
              </w:rPr>
              <w:br/>
              <w:t>— признаке параллельности прямых;</w:t>
            </w:r>
            <w:r w:rsidRPr="00F117A2">
              <w:rPr>
                <w:rFonts w:ascii="Times New Roman" w:hAnsi="Times New Roman"/>
                <w:color w:val="231F20"/>
                <w:sz w:val="24"/>
                <w:szCs w:val="24"/>
                <w:lang w:eastAsia="en-US"/>
              </w:rPr>
              <w:br/>
              <w:t>— признаке параллельности прямой и плоскости;</w:t>
            </w:r>
            <w:r w:rsidRPr="00F117A2">
              <w:rPr>
                <w:rFonts w:ascii="Times New Roman" w:hAnsi="Times New Roman"/>
                <w:color w:val="231F20"/>
                <w:sz w:val="24"/>
                <w:szCs w:val="24"/>
                <w:lang w:eastAsia="en-US"/>
              </w:rPr>
              <w:br/>
              <w:t>— признаке параллельности плоскостей;</w:t>
            </w:r>
            <w:r w:rsidRPr="00F117A2">
              <w:rPr>
                <w:rFonts w:ascii="Times New Roman" w:hAnsi="Times New Roman"/>
                <w:color w:val="231F20"/>
                <w:sz w:val="24"/>
                <w:szCs w:val="24"/>
                <w:lang w:eastAsia="en-US"/>
              </w:rPr>
              <w:br/>
              <w:t>— существовании плоскости, параллельной данной плоскости.</w:t>
            </w:r>
            <w:r w:rsidRPr="00F117A2">
              <w:rPr>
                <w:rFonts w:ascii="Times New Roman" w:hAnsi="Times New Roman"/>
                <w:color w:val="231F20"/>
                <w:sz w:val="24"/>
                <w:szCs w:val="24"/>
                <w:lang w:eastAsia="en-US"/>
              </w:rPr>
              <w:br/>
              <w:t>Формулировать свойства параллельных плоскостей.</w:t>
            </w:r>
            <w:r w:rsidRPr="00F117A2">
              <w:rPr>
                <w:rFonts w:ascii="Times New Roman" w:hAnsi="Times New Roman"/>
                <w:color w:val="231F20"/>
                <w:sz w:val="24"/>
                <w:szCs w:val="24"/>
                <w:lang w:eastAsia="en-US"/>
              </w:rPr>
              <w:br/>
              <w:t>Понимать основные свойства изображения фигуры на плоскости.</w:t>
            </w:r>
            <w:r w:rsidRPr="00F117A2">
              <w:rPr>
                <w:rFonts w:ascii="Times New Roman" w:hAnsi="Times New Roman"/>
                <w:color w:val="231F20"/>
                <w:sz w:val="24"/>
                <w:szCs w:val="24"/>
                <w:lang w:eastAsia="en-US"/>
              </w:rPr>
              <w:br/>
              <w:t>Решать задачи.</w:t>
            </w:r>
            <w:r w:rsidRPr="00F117A2">
              <w:rPr>
                <w:rFonts w:ascii="Times New Roman" w:eastAsia="Times New Roman" w:hAnsi="Times New Roman"/>
                <w:color w:val="000000"/>
                <w:sz w:val="24"/>
                <w:szCs w:val="24"/>
                <w:lang w:eastAsia="ar-SA"/>
              </w:rPr>
              <w:t>.</w:t>
            </w: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Параллельные прямые в пространстве. Параллельность трёх прямых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18</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Параллельность прямой и плоскости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Повторение теории, решение задач на параллельность прямой и плоскости.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 2 по теме «Параллельность прямых. Аксиомы стереометрии».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 Взаимное расположение прямых в пространстве. Угол между двумя прямыми.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Скрещивающиеся прямые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Углы с </w:t>
            </w:r>
            <w:proofErr w:type="spellStart"/>
            <w:r w:rsidRPr="00F117A2">
              <w:rPr>
                <w:rFonts w:ascii="Times New Roman" w:hAnsi="Times New Roman"/>
                <w:sz w:val="24"/>
                <w:szCs w:val="24"/>
              </w:rPr>
              <w:t>сонаправленными</w:t>
            </w:r>
            <w:proofErr w:type="spellEnd"/>
            <w:r w:rsidRPr="00F117A2">
              <w:rPr>
                <w:rFonts w:ascii="Times New Roman" w:hAnsi="Times New Roman"/>
                <w:sz w:val="24"/>
                <w:szCs w:val="24"/>
              </w:rPr>
              <w:t xml:space="preserve"> сторонами. Угол между прямыми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Повторение теории, решение задач.</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  Параллельность плоскостей.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26</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Параллельные плоскости. Свойства параллельных плоскостей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Тетраэдр и параллелепипед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28</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Тетраэдр. Параллелепипед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29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Изображение пространственных </w:t>
            </w:r>
            <w:proofErr w:type="gramStart"/>
            <w:r w:rsidRPr="00F117A2">
              <w:rPr>
                <w:rFonts w:ascii="Times New Roman" w:hAnsi="Times New Roman"/>
                <w:sz w:val="24"/>
                <w:szCs w:val="24"/>
              </w:rPr>
              <w:t>фигур  Задачи</w:t>
            </w:r>
            <w:proofErr w:type="gramEnd"/>
            <w:r w:rsidRPr="00F117A2">
              <w:rPr>
                <w:rFonts w:ascii="Times New Roman" w:hAnsi="Times New Roman"/>
                <w:sz w:val="24"/>
                <w:szCs w:val="24"/>
              </w:rPr>
              <w:t xml:space="preserve"> на построение сечений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Повторение теории, решение задач</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№3 по теме «Параллельность прямых и плоскостей».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Работа над ошибками. Зачет №1 по теме «Аксиомы стереометрии. Параллельность прямых и плоскостей».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Pr>
                <w:rFonts w:ascii="Times New Roman" w:hAnsi="Times New Roman"/>
                <w:b/>
                <w:sz w:val="24"/>
                <w:szCs w:val="24"/>
              </w:rPr>
              <w:t>Глава 4</w:t>
            </w:r>
            <w:r w:rsidRPr="00F117A2">
              <w:rPr>
                <w:rFonts w:ascii="Times New Roman" w:hAnsi="Times New Roman"/>
                <w:b/>
                <w:sz w:val="24"/>
                <w:szCs w:val="24"/>
              </w:rPr>
              <w:t>. Степенная функция           12ч.</w:t>
            </w:r>
          </w:p>
          <w:p w:rsidR="00354B23" w:rsidRPr="00F117A2" w:rsidRDefault="00354B23" w:rsidP="00465D6E">
            <w:pPr>
              <w:rPr>
                <w:rFonts w:ascii="Times New Roman" w:hAnsi="Times New Roman"/>
                <w:sz w:val="24"/>
                <w:szCs w:val="24"/>
              </w:rPr>
            </w:pPr>
            <w:r w:rsidRPr="00F117A2">
              <w:rPr>
                <w:rFonts w:ascii="Times New Roman" w:hAnsi="Times New Roman"/>
                <w:b/>
                <w:sz w:val="24"/>
                <w:szCs w:val="24"/>
              </w:rPr>
              <w:lastRenderedPageBreak/>
              <w:t>Личностные</w:t>
            </w:r>
            <w:r w:rsidRPr="00F117A2">
              <w:rPr>
                <w:rFonts w:ascii="Times New Roman" w:hAnsi="Times New Roman"/>
                <w:sz w:val="24"/>
                <w:szCs w:val="24"/>
              </w:rPr>
              <w:t>. Объясняют отличия в оценках одной ситуации разными людьми; проявляют интерес к способам решения познавательных задач; дают положительную адекватную самооценку на основе заданных критериев успешности УД; проявляют познавательный интерес к предмету.</w:t>
            </w:r>
          </w:p>
          <w:p w:rsidR="00354B23" w:rsidRPr="009C4D0B" w:rsidRDefault="00354B23" w:rsidP="00465D6E">
            <w:pPr>
              <w:pStyle w:val="aff0"/>
              <w:rPr>
                <w:rFonts w:ascii="Times New Roman" w:hAnsi="Times New Roman"/>
                <w:sz w:val="24"/>
                <w:szCs w:val="24"/>
              </w:rPr>
            </w:pPr>
            <w:r w:rsidRPr="00F117A2">
              <w:rPr>
                <w:rFonts w:ascii="Times New Roman" w:hAnsi="Times New Roman"/>
                <w:b/>
                <w:sz w:val="24"/>
                <w:szCs w:val="24"/>
              </w:rPr>
              <w:t>Предметные</w:t>
            </w:r>
            <w:r w:rsidRPr="00F117A2">
              <w:rPr>
                <w:rFonts w:ascii="Times New Roman" w:hAnsi="Times New Roman"/>
                <w:sz w:val="24"/>
                <w:szCs w:val="24"/>
              </w:rPr>
              <w:t xml:space="preserve">. </w:t>
            </w:r>
            <w:r w:rsidRPr="009C4D0B">
              <w:rPr>
                <w:rFonts w:ascii="Times New Roman" w:hAnsi="Times New Roman"/>
                <w:sz w:val="24"/>
                <w:szCs w:val="24"/>
              </w:rPr>
              <w:t>познакомиться с определением степенной функции, ее свойствами при различных показателях. определением обратимой функции, взаи</w:t>
            </w:r>
            <w:r>
              <w:rPr>
                <w:rFonts w:ascii="Times New Roman" w:hAnsi="Times New Roman"/>
                <w:sz w:val="24"/>
                <w:szCs w:val="24"/>
              </w:rPr>
              <w:t xml:space="preserve">мно обратных функций, признаки </w:t>
            </w:r>
            <w:proofErr w:type="gramStart"/>
            <w:r w:rsidRPr="009C4D0B">
              <w:rPr>
                <w:rFonts w:ascii="Times New Roman" w:hAnsi="Times New Roman"/>
                <w:sz w:val="24"/>
                <w:szCs w:val="24"/>
              </w:rPr>
              <w:t>и  свойства</w:t>
            </w:r>
            <w:proofErr w:type="gramEnd"/>
            <w:r w:rsidRPr="009C4D0B">
              <w:rPr>
                <w:rFonts w:ascii="Times New Roman" w:hAnsi="Times New Roman"/>
                <w:sz w:val="24"/>
                <w:szCs w:val="24"/>
              </w:rPr>
              <w:t xml:space="preserve"> обратимых функций.</w:t>
            </w:r>
          </w:p>
          <w:p w:rsidR="00354B23" w:rsidRDefault="00354B23" w:rsidP="00465D6E">
            <w:pPr>
              <w:rPr>
                <w:rFonts w:ascii="Times New Roman" w:hAnsi="Times New Roman"/>
                <w:sz w:val="24"/>
                <w:szCs w:val="24"/>
                <w:lang w:eastAsia="en-US"/>
              </w:rPr>
            </w:pPr>
            <w:r w:rsidRPr="009C4D0B">
              <w:rPr>
                <w:rFonts w:ascii="Times New Roman" w:hAnsi="Times New Roman"/>
                <w:sz w:val="24"/>
                <w:szCs w:val="24"/>
                <w:lang w:eastAsia="en-US"/>
              </w:rPr>
              <w:t>Применять свойства функции при решении задач, строить график функции. решать задачи на определение обратных функций.</w:t>
            </w:r>
          </w:p>
          <w:p w:rsidR="00354B23" w:rsidRPr="00F117A2" w:rsidRDefault="00354B23" w:rsidP="00465D6E">
            <w:pPr>
              <w:rPr>
                <w:rFonts w:ascii="Times New Roman" w:hAnsi="Times New Roman"/>
                <w:sz w:val="24"/>
                <w:szCs w:val="24"/>
              </w:rPr>
            </w:pPr>
            <w:proofErr w:type="spellStart"/>
            <w:r w:rsidRPr="00F117A2">
              <w:rPr>
                <w:rFonts w:ascii="Times New Roman" w:hAnsi="Times New Roman"/>
                <w:b/>
                <w:sz w:val="24"/>
                <w:szCs w:val="24"/>
              </w:rPr>
              <w:t>Метапредметные</w:t>
            </w:r>
            <w:proofErr w:type="spellEnd"/>
            <w:r w:rsidRPr="00F117A2">
              <w:rPr>
                <w:rFonts w:ascii="Times New Roman" w:hAnsi="Times New Roman"/>
                <w:b/>
                <w:sz w:val="24"/>
                <w:szCs w:val="24"/>
              </w:rPr>
              <w:t>.</w:t>
            </w:r>
            <w:r w:rsidRPr="00F117A2">
              <w:rPr>
                <w:rFonts w:ascii="Times New Roman" w:hAnsi="Times New Roman"/>
                <w:sz w:val="24"/>
                <w:szCs w:val="24"/>
              </w:rPr>
              <w:t xml:space="preserve"> Определяют цель учебной деятельности, осуществляют поиск средства </w:t>
            </w:r>
          </w:p>
          <w:p w:rsidR="00354B23" w:rsidRPr="00F117A2" w:rsidRDefault="00354B23" w:rsidP="00465D6E">
            <w:pPr>
              <w:rPr>
                <w:rFonts w:ascii="Times New Roman" w:hAnsi="Times New Roman"/>
                <w:sz w:val="24"/>
                <w:szCs w:val="24"/>
              </w:rPr>
            </w:pPr>
            <w:r w:rsidRPr="00F117A2">
              <w:rPr>
                <w:rFonts w:ascii="Times New Roman" w:hAnsi="Times New Roman"/>
                <w:sz w:val="24"/>
                <w:szCs w:val="24"/>
              </w:rPr>
              <w:t>её достижения. Передают содержание в сжатом, выборочном или развёрнутом виде. Умеют понимать точку зрения другого.</w:t>
            </w:r>
          </w:p>
          <w:p w:rsidR="00354B23" w:rsidRPr="00F117A2" w:rsidRDefault="00354B23" w:rsidP="00465D6E">
            <w:pPr>
              <w:rPr>
                <w:rFonts w:ascii="Times New Roman" w:hAnsi="Times New Roman"/>
                <w:sz w:val="24"/>
                <w:szCs w:val="24"/>
              </w:rPr>
            </w:pPr>
            <w:r w:rsidRPr="00F117A2">
              <w:rPr>
                <w:rFonts w:ascii="Times New Roman" w:hAnsi="Times New Roman"/>
                <w:b/>
                <w:sz w:val="24"/>
                <w:szCs w:val="24"/>
              </w:rPr>
              <w:t>Характеристика деятельности учащихся</w:t>
            </w:r>
            <w:r w:rsidRPr="00F117A2">
              <w:rPr>
                <w:rFonts w:ascii="Times New Roman" w:hAnsi="Times New Roman"/>
                <w:sz w:val="24"/>
                <w:szCs w:val="24"/>
              </w:rPr>
              <w:t xml:space="preserve">. </w:t>
            </w:r>
            <w:r w:rsidRPr="00F117A2">
              <w:rPr>
                <w:rFonts w:ascii="Times New Roman" w:hAnsi="Times New Roman"/>
                <w:color w:val="231F20"/>
                <w:sz w:val="24"/>
                <w:szCs w:val="24"/>
                <w:lang w:eastAsia="en-US"/>
              </w:rPr>
              <w:t>По графикам степенных функций (в зависимости от показателя степени) описывать их свойства (монотонность, ограниченность, чётность, нечётность). Строить схематически график степенной функции в зависимости от принадлежности показателя степени (в аналитической записи рассматриваемой функции) к одному из рассматриваемых числовых множеств (при показателях, принадлежащих множеству целых чисел, при любых действительных показателях) и перечислять её свойства. Определять, является ли функция обратимой. Строить график сложной функции, дробно-рациональной функции элементарными методами. Приводить примеры степенных функций (заданных с помощью формулы или графика), обладающих заданными свойствами (например, ограниченности). Разъяснять смысл перечисленных свойств. Анализировать поведение функций на различных участках области определения, сравнивать скорости возрастания (убывания) функций. Формулировать определения перечисленных свойств. Распознавать равносильные преобразования, преобразования, приводящие к уравнению-следствию. Решать простейшие иррациональные уравнения, иррациональные неравенства и их системы. Распознавать графики и строить графики степенных функций, используя графопостроители, изучать свойства функций по их графикам. Формулировать гипотезы о количестве корней уравнений, содержащих степенные функции, и проверять их. Выполнять преобразования графиков степенных функций: параллельный перенос, растяжение (сжатие) вдоль оси ординат (построение графиков с модулями, построение графика обратной функции). Применять свойства степенной функции при решении прикладных задач и задач повышенной сложности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Степенная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Свойства и график степенной функции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График степенной функции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36</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Взаимно обратные функции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Сложная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38</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Равносильные уравнения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39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Равносильные неравенства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40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Иррациональные уравнения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41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иррациональных уравнений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42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Иррациональные неравенства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43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«Степенная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44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 3 по теме «Степенная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sidRPr="00F117A2">
              <w:rPr>
                <w:rFonts w:ascii="Times New Roman" w:hAnsi="Times New Roman"/>
                <w:b/>
                <w:sz w:val="24"/>
                <w:szCs w:val="24"/>
              </w:rPr>
              <w:t xml:space="preserve">Глава </w:t>
            </w:r>
            <w:r>
              <w:rPr>
                <w:rFonts w:ascii="Times New Roman" w:hAnsi="Times New Roman"/>
                <w:b/>
                <w:sz w:val="24"/>
                <w:szCs w:val="24"/>
              </w:rPr>
              <w:t>5</w:t>
            </w:r>
            <w:r w:rsidRPr="00F117A2">
              <w:rPr>
                <w:rFonts w:ascii="Times New Roman" w:hAnsi="Times New Roman"/>
                <w:b/>
                <w:sz w:val="24"/>
                <w:szCs w:val="24"/>
              </w:rPr>
              <w:t xml:space="preserve"> Перпендикулярность прямых и плоскостей           17ч.</w:t>
            </w:r>
          </w:p>
          <w:p w:rsidR="00354B23" w:rsidRPr="00F117A2" w:rsidRDefault="00354B23" w:rsidP="00465D6E">
            <w:pPr>
              <w:rPr>
                <w:rFonts w:ascii="Times New Roman" w:hAnsi="Times New Roman"/>
                <w:sz w:val="24"/>
                <w:szCs w:val="24"/>
              </w:rPr>
            </w:pPr>
            <w:r w:rsidRPr="000112EA">
              <w:rPr>
                <w:rFonts w:ascii="Times New Roman" w:hAnsi="Times New Roman"/>
                <w:b/>
                <w:sz w:val="24"/>
                <w:szCs w:val="24"/>
              </w:rPr>
              <w:t>Личностные</w:t>
            </w:r>
            <w:r w:rsidRPr="00F117A2">
              <w:rPr>
                <w:rFonts w:ascii="Times New Roman" w:hAnsi="Times New Roman"/>
                <w:sz w:val="24"/>
                <w:szCs w:val="24"/>
              </w:rPr>
              <w:t>. Объясняют отличия в оценках одной ситуации разными людьми; проявляют интерес к способам решения познавательных задач; дают положительную адекватную самооценку на основе заданных критериев успешности УД; проявляют познавательный интерес к предмету.</w:t>
            </w:r>
          </w:p>
          <w:p w:rsidR="00354B23" w:rsidRPr="00F117A2" w:rsidRDefault="00354B23" w:rsidP="00465D6E">
            <w:pPr>
              <w:rPr>
                <w:rFonts w:ascii="Times New Roman" w:hAnsi="Times New Roman"/>
                <w:sz w:val="24"/>
                <w:szCs w:val="24"/>
              </w:rPr>
            </w:pPr>
            <w:r w:rsidRPr="000112EA">
              <w:rPr>
                <w:rFonts w:ascii="Times New Roman" w:hAnsi="Times New Roman"/>
                <w:b/>
                <w:sz w:val="24"/>
                <w:szCs w:val="24"/>
              </w:rPr>
              <w:lastRenderedPageBreak/>
              <w:t>Предметные</w:t>
            </w:r>
            <w:r w:rsidRPr="00F117A2">
              <w:rPr>
                <w:rFonts w:ascii="Times New Roman" w:hAnsi="Times New Roman"/>
                <w:sz w:val="24"/>
                <w:szCs w:val="24"/>
              </w:rPr>
              <w:t>. Находят и выбирают порядок действий; пошагово контролируют правильность вычислений; моделируют ситуации, иллюстрирующие арифметическое действие и ход его выполнения. Составляют уравнение как математическую модель задачи.</w:t>
            </w:r>
          </w:p>
          <w:p w:rsidR="00354B23" w:rsidRPr="00F117A2" w:rsidRDefault="00354B23" w:rsidP="00465D6E">
            <w:pPr>
              <w:rPr>
                <w:rFonts w:ascii="Times New Roman" w:hAnsi="Times New Roman"/>
                <w:sz w:val="24"/>
                <w:szCs w:val="24"/>
              </w:rPr>
            </w:pPr>
            <w:proofErr w:type="spellStart"/>
            <w:r w:rsidRPr="000112EA">
              <w:rPr>
                <w:rFonts w:ascii="Times New Roman" w:hAnsi="Times New Roman"/>
                <w:b/>
                <w:sz w:val="24"/>
                <w:szCs w:val="24"/>
              </w:rPr>
              <w:t>Метапредметные</w:t>
            </w:r>
            <w:proofErr w:type="spellEnd"/>
            <w:r w:rsidRPr="000112EA">
              <w:rPr>
                <w:rFonts w:ascii="Times New Roman" w:hAnsi="Times New Roman"/>
                <w:b/>
                <w:sz w:val="24"/>
                <w:szCs w:val="24"/>
              </w:rPr>
              <w:t>.</w:t>
            </w:r>
            <w:r w:rsidRPr="00F117A2">
              <w:rPr>
                <w:rFonts w:ascii="Times New Roman" w:hAnsi="Times New Roman"/>
                <w:sz w:val="24"/>
                <w:szCs w:val="24"/>
              </w:rPr>
              <w:t xml:space="preserve"> Определяют цель учебной деятельности, осуществляют поиск средства </w:t>
            </w:r>
          </w:p>
          <w:p w:rsidR="00354B23" w:rsidRPr="00F117A2" w:rsidRDefault="00354B23" w:rsidP="00465D6E">
            <w:pPr>
              <w:rPr>
                <w:rFonts w:ascii="Times New Roman" w:hAnsi="Times New Roman"/>
                <w:sz w:val="24"/>
                <w:szCs w:val="24"/>
              </w:rPr>
            </w:pPr>
            <w:r w:rsidRPr="00F117A2">
              <w:rPr>
                <w:rFonts w:ascii="Times New Roman" w:hAnsi="Times New Roman"/>
                <w:sz w:val="24"/>
                <w:szCs w:val="24"/>
              </w:rPr>
              <w:t>её достижения. Передают содержание в сжатом, выборочном или развёрнутом виде. Умеют понимать точку зрения другого.</w:t>
            </w:r>
          </w:p>
          <w:p w:rsidR="00354B23" w:rsidRPr="000112EA" w:rsidRDefault="00354B23" w:rsidP="00465D6E">
            <w:pPr>
              <w:rPr>
                <w:rFonts w:ascii="Times New Roman" w:hAnsi="Times New Roman"/>
                <w:sz w:val="24"/>
                <w:szCs w:val="24"/>
              </w:rPr>
            </w:pPr>
            <w:r w:rsidRPr="000112EA">
              <w:rPr>
                <w:rFonts w:ascii="Times New Roman" w:hAnsi="Times New Roman"/>
                <w:b/>
                <w:sz w:val="24"/>
                <w:szCs w:val="24"/>
              </w:rPr>
              <w:t>Характеристика деятельности учащихся.</w:t>
            </w:r>
            <w:r w:rsidRPr="00F117A2">
              <w:rPr>
                <w:rFonts w:ascii="Times New Roman" w:hAnsi="Times New Roman"/>
                <w:sz w:val="24"/>
                <w:szCs w:val="24"/>
              </w:rPr>
              <w:t xml:space="preserve"> </w:t>
            </w:r>
            <w:r w:rsidRPr="000112EA">
              <w:rPr>
                <w:rFonts w:ascii="Times New Roman" w:hAnsi="Times New Roman"/>
                <w:sz w:val="24"/>
                <w:szCs w:val="24"/>
              </w:rPr>
              <w:t>Объяснять, что такое:</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перпендикулярные прямые;</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xml:space="preserve">— перпендикулярные прямая и плоскость, две </w:t>
            </w:r>
            <w:proofErr w:type="spellStart"/>
            <w:proofErr w:type="gramStart"/>
            <w:r w:rsidRPr="000112EA">
              <w:rPr>
                <w:rFonts w:ascii="Times New Roman" w:hAnsi="Times New Roman"/>
                <w:sz w:val="24"/>
                <w:szCs w:val="24"/>
              </w:rPr>
              <w:t>пересека-ющиеся</w:t>
            </w:r>
            <w:proofErr w:type="spellEnd"/>
            <w:proofErr w:type="gramEnd"/>
            <w:r w:rsidRPr="000112EA">
              <w:rPr>
                <w:rFonts w:ascii="Times New Roman" w:hAnsi="Times New Roman"/>
                <w:sz w:val="24"/>
                <w:szCs w:val="24"/>
              </w:rPr>
              <w:t xml:space="preserve"> плоскости;</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xml:space="preserve">— перпендикуляр, опущенный из данной точки на </w:t>
            </w:r>
            <w:proofErr w:type="gramStart"/>
            <w:r w:rsidRPr="000112EA">
              <w:rPr>
                <w:rFonts w:ascii="Times New Roman" w:hAnsi="Times New Roman"/>
                <w:sz w:val="24"/>
                <w:szCs w:val="24"/>
              </w:rPr>
              <w:t>дан-</w:t>
            </w:r>
            <w:proofErr w:type="spellStart"/>
            <w:r w:rsidRPr="000112EA">
              <w:rPr>
                <w:rFonts w:ascii="Times New Roman" w:hAnsi="Times New Roman"/>
                <w:sz w:val="24"/>
                <w:szCs w:val="24"/>
              </w:rPr>
              <w:t>ную</w:t>
            </w:r>
            <w:proofErr w:type="spellEnd"/>
            <w:proofErr w:type="gramEnd"/>
            <w:r w:rsidRPr="000112EA">
              <w:rPr>
                <w:rFonts w:ascii="Times New Roman" w:hAnsi="Times New Roman"/>
                <w:sz w:val="24"/>
                <w:szCs w:val="24"/>
              </w:rPr>
              <w:t xml:space="preserve"> плоскость, основание перпендикуляра;</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xml:space="preserve"> — наклонная, основание и проекция наклонной;</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xml:space="preserve">— расстояние от точки до плоскости, от прямой до </w:t>
            </w:r>
            <w:proofErr w:type="spellStart"/>
            <w:proofErr w:type="gramStart"/>
            <w:r w:rsidRPr="000112EA">
              <w:rPr>
                <w:rFonts w:ascii="Times New Roman" w:hAnsi="Times New Roman"/>
                <w:sz w:val="24"/>
                <w:szCs w:val="24"/>
              </w:rPr>
              <w:t>парал-лельной</w:t>
            </w:r>
            <w:proofErr w:type="spellEnd"/>
            <w:proofErr w:type="gramEnd"/>
            <w:r w:rsidRPr="000112EA">
              <w:rPr>
                <w:rFonts w:ascii="Times New Roman" w:hAnsi="Times New Roman"/>
                <w:sz w:val="24"/>
                <w:szCs w:val="24"/>
              </w:rPr>
              <w:t xml:space="preserve"> ей прямой, между параллельными плоскостями;</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общий перпендикуляр двух скрещивающихся прямых и расстояние между скрещивающимися прямыми.</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Формулировать и доказывать теоремы о:</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двух пересекающихся прямых, параллельных двум перпендикулярным прямым;</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признаке перпендикулярности прямой и плоскости;</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свойствах перпендикулярных прямой и плоскости;</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трёх перпендикулярах;</w:t>
            </w:r>
          </w:p>
          <w:p w:rsidR="00354B23" w:rsidRPr="000112EA" w:rsidRDefault="00354B23" w:rsidP="00465D6E">
            <w:pPr>
              <w:rPr>
                <w:rFonts w:ascii="Times New Roman" w:hAnsi="Times New Roman"/>
                <w:sz w:val="24"/>
                <w:szCs w:val="24"/>
              </w:rPr>
            </w:pPr>
            <w:r w:rsidRPr="000112EA">
              <w:rPr>
                <w:rFonts w:ascii="Times New Roman" w:hAnsi="Times New Roman"/>
                <w:sz w:val="24"/>
                <w:szCs w:val="24"/>
              </w:rPr>
              <w:t>— признаке перпендикулярности плоскостей.</w:t>
            </w:r>
          </w:p>
          <w:p w:rsidR="00354B23" w:rsidRPr="00F117A2" w:rsidRDefault="00354B23" w:rsidP="00465D6E">
            <w:pPr>
              <w:rPr>
                <w:rFonts w:ascii="Times New Roman" w:hAnsi="Times New Roman"/>
                <w:sz w:val="24"/>
                <w:szCs w:val="24"/>
              </w:rPr>
            </w:pPr>
            <w:r w:rsidRPr="000112EA">
              <w:rPr>
                <w:rFonts w:ascii="Times New Roman" w:hAnsi="Times New Roman"/>
                <w:sz w:val="24"/>
                <w:szCs w:val="24"/>
              </w:rPr>
              <w:t xml:space="preserve">Формулировать и доказывать утверждение об общем </w:t>
            </w:r>
            <w:proofErr w:type="gramStart"/>
            <w:r w:rsidRPr="000112EA">
              <w:rPr>
                <w:rFonts w:ascii="Times New Roman" w:hAnsi="Times New Roman"/>
                <w:sz w:val="24"/>
                <w:szCs w:val="24"/>
              </w:rPr>
              <w:t>пер-</w:t>
            </w:r>
            <w:proofErr w:type="spellStart"/>
            <w:r w:rsidRPr="000112EA">
              <w:rPr>
                <w:rFonts w:ascii="Times New Roman" w:hAnsi="Times New Roman"/>
                <w:sz w:val="24"/>
                <w:szCs w:val="24"/>
              </w:rPr>
              <w:t>пендикуляре</w:t>
            </w:r>
            <w:proofErr w:type="spellEnd"/>
            <w:proofErr w:type="gramEnd"/>
            <w:r w:rsidRPr="000112EA">
              <w:rPr>
                <w:rFonts w:ascii="Times New Roman" w:hAnsi="Times New Roman"/>
                <w:sz w:val="24"/>
                <w:szCs w:val="24"/>
              </w:rPr>
              <w:t xml:space="preserve"> двух скрещивающихся прямых. Решать </w:t>
            </w:r>
            <w:proofErr w:type="gramStart"/>
            <w:r w:rsidRPr="000112EA">
              <w:rPr>
                <w:rFonts w:ascii="Times New Roman" w:hAnsi="Times New Roman"/>
                <w:sz w:val="24"/>
                <w:szCs w:val="24"/>
              </w:rPr>
              <w:t>зада-</w:t>
            </w:r>
            <w:proofErr w:type="spellStart"/>
            <w:r w:rsidRPr="000112EA">
              <w:rPr>
                <w:rFonts w:ascii="Times New Roman" w:hAnsi="Times New Roman"/>
                <w:sz w:val="24"/>
                <w:szCs w:val="24"/>
              </w:rPr>
              <w:t>чи</w:t>
            </w:r>
            <w:proofErr w:type="spellEnd"/>
            <w:proofErr w:type="gramEnd"/>
            <w:r w:rsidRPr="000112EA">
              <w:rPr>
                <w:rFonts w:ascii="Times New Roman" w:hAnsi="Times New Roman"/>
                <w:sz w:val="24"/>
                <w:szCs w:val="24"/>
              </w:rPr>
              <w:t xml:space="preserve"> на вычисление и доказательство, используя изученные свойства и </w:t>
            </w:r>
            <w:proofErr w:type="spellStart"/>
            <w:r w:rsidRPr="000112EA">
              <w:rPr>
                <w:rFonts w:ascii="Times New Roman" w:hAnsi="Times New Roman"/>
                <w:sz w:val="24"/>
                <w:szCs w:val="24"/>
              </w:rPr>
              <w:t>теоремы.</w:t>
            </w:r>
            <w:r w:rsidRPr="00F117A2">
              <w:rPr>
                <w:rFonts w:ascii="Times New Roman" w:hAnsi="Times New Roman"/>
                <w:sz w:val="24"/>
                <w:szCs w:val="24"/>
              </w:rPr>
              <w:t>графика</w:t>
            </w:r>
            <w:proofErr w:type="spellEnd"/>
            <w:r w:rsidRPr="00F117A2">
              <w:rPr>
                <w:rFonts w:ascii="Times New Roman" w:hAnsi="Times New Roman"/>
                <w:sz w:val="24"/>
                <w:szCs w:val="24"/>
              </w:rPr>
              <w:t xml:space="preserve"> обратной функции). Применять свойства степенной функции при решении прикладных задач и задач повышенной сложности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45</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Перпендикулярные прямые в пространстве</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46</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Параллельные прямые, перпендикулярные к плоскости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47</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«Параллельные прямые, перпендикулярные к плоскости»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48</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Признак перпендикулярности прямой и плоскости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49</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Теорема о прямой, перпендикулярной плоскости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50</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Расстояние от точки до плоскости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51</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Доказательство теоремы о трех перпендикулярах</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52</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Теорема о трех перпендикулярах</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53</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Угол между прямой и плоскостью</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54</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«Перпендикуляр и наклонные»</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55</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«Угол между прямой и плоскостью»</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56</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Двугранный угол</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57</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Признаки перпендикулярности двух плоскостей</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58</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Прямоугольный параллелепипед</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59</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«Двугранный угол»</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60</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Зачет по теме «Перпендикулярность прямых и плоскостей»</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61</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 5 по теме ««Перпендикулярность прямых и плоскостей»</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Pr>
                <w:rFonts w:ascii="Times New Roman" w:hAnsi="Times New Roman"/>
                <w:b/>
                <w:sz w:val="24"/>
                <w:szCs w:val="24"/>
              </w:rPr>
              <w:t>Глава 6</w:t>
            </w:r>
            <w:r w:rsidRPr="00F117A2">
              <w:rPr>
                <w:rFonts w:ascii="Times New Roman" w:hAnsi="Times New Roman"/>
                <w:b/>
                <w:sz w:val="24"/>
                <w:szCs w:val="24"/>
              </w:rPr>
              <w:t>. Показательная функция 10ч.</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lastRenderedPageBreak/>
              <w:t>Личностные</w:t>
            </w:r>
            <w:r w:rsidRPr="00F117A2">
              <w:rPr>
                <w:rFonts w:ascii="Times New Roman" w:hAnsi="Times New Roman"/>
                <w:sz w:val="24"/>
                <w:szCs w:val="24"/>
              </w:rPr>
              <w:t>. Объясняют самому себе свои наиболее заметные достижения, дают адекватную оценку результатам своей учебной деятельности, проявляют познавательн</w:t>
            </w:r>
            <w:r>
              <w:rPr>
                <w:rFonts w:ascii="Times New Roman" w:hAnsi="Times New Roman"/>
                <w:sz w:val="24"/>
                <w:szCs w:val="24"/>
              </w:rPr>
              <w:t>ый интерес к изучению предмета.</w:t>
            </w:r>
          </w:p>
          <w:p w:rsidR="00354B23" w:rsidRPr="009C4D0B" w:rsidRDefault="00354B23" w:rsidP="00465D6E">
            <w:pPr>
              <w:pStyle w:val="aff0"/>
              <w:rPr>
                <w:rFonts w:ascii="Times New Roman" w:hAnsi="Times New Roman"/>
                <w:sz w:val="24"/>
                <w:szCs w:val="24"/>
              </w:rPr>
            </w:pPr>
            <w:r w:rsidRPr="00494CE1">
              <w:rPr>
                <w:rFonts w:ascii="Times New Roman" w:hAnsi="Times New Roman"/>
                <w:b/>
                <w:sz w:val="24"/>
                <w:szCs w:val="24"/>
              </w:rPr>
              <w:t>Предметные.</w:t>
            </w:r>
            <w:r w:rsidRPr="00F117A2">
              <w:rPr>
                <w:rFonts w:ascii="Times New Roman" w:hAnsi="Times New Roman"/>
                <w:sz w:val="24"/>
                <w:szCs w:val="24"/>
              </w:rPr>
              <w:t xml:space="preserve"> </w:t>
            </w:r>
            <w:r w:rsidRPr="009C4D0B">
              <w:rPr>
                <w:rFonts w:ascii="Times New Roman" w:hAnsi="Times New Roman"/>
                <w:sz w:val="24"/>
                <w:szCs w:val="24"/>
              </w:rPr>
              <w:t>усвоить опре</w:t>
            </w:r>
            <w:r>
              <w:rPr>
                <w:rFonts w:ascii="Times New Roman" w:hAnsi="Times New Roman"/>
                <w:sz w:val="24"/>
                <w:szCs w:val="24"/>
              </w:rPr>
              <w:t xml:space="preserve">деление показательной функции, ее свойства и </w:t>
            </w:r>
            <w:r w:rsidRPr="009C4D0B">
              <w:rPr>
                <w:rFonts w:ascii="Times New Roman" w:hAnsi="Times New Roman"/>
                <w:sz w:val="24"/>
                <w:szCs w:val="24"/>
              </w:rPr>
              <w:t>график.</w:t>
            </w:r>
          </w:p>
          <w:p w:rsidR="00354B23" w:rsidRPr="009C4D0B" w:rsidRDefault="00354B23" w:rsidP="00465D6E">
            <w:pPr>
              <w:rPr>
                <w:rFonts w:ascii="Times New Roman" w:eastAsia="Times New Roman" w:hAnsi="Times New Roman"/>
                <w:sz w:val="24"/>
                <w:szCs w:val="24"/>
              </w:rPr>
            </w:pPr>
            <w:r w:rsidRPr="009C4D0B">
              <w:rPr>
                <w:rFonts w:ascii="Times New Roman" w:eastAsia="Times New Roman" w:hAnsi="Times New Roman"/>
                <w:sz w:val="24"/>
                <w:szCs w:val="24"/>
              </w:rPr>
              <w:t>описывать свойства функций и строить графики. Находить область определения и значений, возрастание/убывание, наибольшее и наименьшее значения.</w:t>
            </w:r>
          </w:p>
          <w:p w:rsidR="00354B23" w:rsidRPr="009C4D0B" w:rsidRDefault="00354B23" w:rsidP="00465D6E">
            <w:pPr>
              <w:rPr>
                <w:rFonts w:ascii="Times New Roman" w:eastAsia="Times New Roman" w:hAnsi="Times New Roman"/>
                <w:sz w:val="24"/>
                <w:szCs w:val="24"/>
              </w:rPr>
            </w:pPr>
            <w:r w:rsidRPr="009C4D0B">
              <w:rPr>
                <w:rFonts w:ascii="Times New Roman" w:eastAsia="Times New Roman" w:hAnsi="Times New Roman"/>
                <w:sz w:val="24"/>
                <w:szCs w:val="24"/>
              </w:rPr>
              <w:t>Знать приемы решения пока</w:t>
            </w:r>
            <w:r>
              <w:rPr>
                <w:rFonts w:ascii="Times New Roman" w:eastAsia="Times New Roman" w:hAnsi="Times New Roman"/>
                <w:sz w:val="24"/>
                <w:szCs w:val="24"/>
              </w:rPr>
              <w:t>зательных уравнений, неравенств</w:t>
            </w:r>
            <w:r w:rsidRPr="009C4D0B">
              <w:rPr>
                <w:rFonts w:ascii="Times New Roman" w:eastAsia="Times New Roman" w:hAnsi="Times New Roman"/>
                <w:sz w:val="24"/>
                <w:szCs w:val="24"/>
              </w:rPr>
              <w:t xml:space="preserve"> различных видов.</w:t>
            </w:r>
          </w:p>
          <w:p w:rsidR="00354B23" w:rsidRDefault="00354B23" w:rsidP="00465D6E">
            <w:pPr>
              <w:rPr>
                <w:rFonts w:ascii="Times New Roman" w:hAnsi="Times New Roman"/>
                <w:sz w:val="24"/>
                <w:szCs w:val="24"/>
                <w:lang w:eastAsia="en-US"/>
              </w:rPr>
            </w:pPr>
            <w:r w:rsidRPr="009C4D0B">
              <w:rPr>
                <w:rFonts w:ascii="Times New Roman" w:hAnsi="Times New Roman"/>
                <w:sz w:val="24"/>
                <w:szCs w:val="24"/>
                <w:lang w:eastAsia="en-US"/>
              </w:rPr>
              <w:t>решать показательные уравнения, неравенства</w:t>
            </w:r>
          </w:p>
          <w:p w:rsidR="00354B23" w:rsidRPr="00F117A2" w:rsidRDefault="00354B23" w:rsidP="00465D6E">
            <w:pPr>
              <w:rPr>
                <w:rFonts w:ascii="Times New Roman" w:hAnsi="Times New Roman"/>
                <w:sz w:val="24"/>
                <w:szCs w:val="24"/>
              </w:rPr>
            </w:pPr>
            <w:proofErr w:type="spellStart"/>
            <w:r w:rsidRPr="00494CE1">
              <w:rPr>
                <w:rFonts w:ascii="Times New Roman" w:hAnsi="Times New Roman"/>
                <w:b/>
                <w:sz w:val="24"/>
                <w:szCs w:val="24"/>
              </w:rPr>
              <w:t>Метапредмтные</w:t>
            </w:r>
            <w:proofErr w:type="spellEnd"/>
            <w:r w:rsidRPr="00494CE1">
              <w:rPr>
                <w:rFonts w:ascii="Times New Roman" w:hAnsi="Times New Roman"/>
                <w:b/>
                <w:sz w:val="24"/>
                <w:szCs w:val="24"/>
              </w:rPr>
              <w:t>.</w:t>
            </w:r>
            <w:r w:rsidRPr="00F117A2">
              <w:rPr>
                <w:rFonts w:ascii="Times New Roman" w:hAnsi="Times New Roman"/>
                <w:sz w:val="24"/>
                <w:szCs w:val="24"/>
              </w:rPr>
              <w:t xml:space="preserve"> Работают по составленному плану, используют дополнительную литературу. Строят предположения об информации, необходимой для решения предметной задачи. Умеют слушать других; принимать точку зрения другого.</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Характеристика деятельности учащихся</w:t>
            </w:r>
            <w:r w:rsidRPr="00F117A2">
              <w:rPr>
                <w:rFonts w:ascii="Times New Roman" w:hAnsi="Times New Roman"/>
                <w:sz w:val="24"/>
                <w:szCs w:val="24"/>
              </w:rPr>
              <w:t xml:space="preserve">. </w:t>
            </w:r>
            <w:r w:rsidRPr="00494CE1">
              <w:rPr>
                <w:rFonts w:ascii="Times New Roman" w:hAnsi="Times New Roman"/>
                <w:sz w:val="24"/>
                <w:szCs w:val="24"/>
              </w:rPr>
              <w:t>По графикам показате</w:t>
            </w:r>
            <w:r>
              <w:rPr>
                <w:rFonts w:ascii="Times New Roman" w:hAnsi="Times New Roman"/>
                <w:sz w:val="24"/>
                <w:szCs w:val="24"/>
              </w:rPr>
              <w:t>льной функции описывать её свой</w:t>
            </w:r>
            <w:r w:rsidRPr="00494CE1">
              <w:rPr>
                <w:rFonts w:ascii="Times New Roman" w:hAnsi="Times New Roman"/>
                <w:sz w:val="24"/>
                <w:szCs w:val="24"/>
              </w:rPr>
              <w:t>ства (монотонность, о</w:t>
            </w:r>
            <w:r>
              <w:rPr>
                <w:rFonts w:ascii="Times New Roman" w:hAnsi="Times New Roman"/>
                <w:sz w:val="24"/>
                <w:szCs w:val="24"/>
              </w:rPr>
              <w:t>граниченность). Приводить приме</w:t>
            </w:r>
            <w:r w:rsidRPr="00494CE1">
              <w:rPr>
                <w:rFonts w:ascii="Times New Roman" w:hAnsi="Times New Roman"/>
                <w:sz w:val="24"/>
                <w:szCs w:val="24"/>
              </w:rPr>
              <w:t>ры показательной фу</w:t>
            </w:r>
            <w:r>
              <w:rPr>
                <w:rFonts w:ascii="Times New Roman" w:hAnsi="Times New Roman"/>
                <w:sz w:val="24"/>
                <w:szCs w:val="24"/>
              </w:rPr>
              <w:t>нкции (заданной с помощью форму</w:t>
            </w:r>
            <w:r w:rsidRPr="00494CE1">
              <w:rPr>
                <w:rFonts w:ascii="Times New Roman" w:hAnsi="Times New Roman"/>
                <w:sz w:val="24"/>
                <w:szCs w:val="24"/>
              </w:rPr>
              <w:t>лы или графика), обладающей заданными свойствами (например, ограниченн</w:t>
            </w:r>
            <w:r>
              <w:rPr>
                <w:rFonts w:ascii="Times New Roman" w:hAnsi="Times New Roman"/>
                <w:sz w:val="24"/>
                <w:szCs w:val="24"/>
              </w:rPr>
              <w:t>ости). Разъяснять смысл перечис</w:t>
            </w:r>
            <w:r w:rsidRPr="00494CE1">
              <w:rPr>
                <w:rFonts w:ascii="Times New Roman" w:hAnsi="Times New Roman"/>
                <w:sz w:val="24"/>
                <w:szCs w:val="24"/>
              </w:rPr>
              <w:t>ленных свойств. Анализировать поведение функций на различных участках области определения, сравнивать скорости возрастани</w:t>
            </w:r>
            <w:r>
              <w:rPr>
                <w:rFonts w:ascii="Times New Roman" w:hAnsi="Times New Roman"/>
                <w:sz w:val="24"/>
                <w:szCs w:val="24"/>
              </w:rPr>
              <w:t>я (убывания) функций. Формулиро</w:t>
            </w:r>
            <w:r w:rsidRPr="00494CE1">
              <w:rPr>
                <w:rFonts w:ascii="Times New Roman" w:hAnsi="Times New Roman"/>
                <w:sz w:val="24"/>
                <w:szCs w:val="24"/>
              </w:rPr>
              <w:t>вать определения пе</w:t>
            </w:r>
            <w:r>
              <w:rPr>
                <w:rFonts w:ascii="Times New Roman" w:hAnsi="Times New Roman"/>
                <w:sz w:val="24"/>
                <w:szCs w:val="24"/>
              </w:rPr>
              <w:t>речисленных свойств. Решать про</w:t>
            </w:r>
            <w:r w:rsidRPr="00494CE1">
              <w:rPr>
                <w:rFonts w:ascii="Times New Roman" w:hAnsi="Times New Roman"/>
                <w:sz w:val="24"/>
                <w:szCs w:val="24"/>
              </w:rPr>
              <w:t>ст</w:t>
            </w:r>
            <w:r>
              <w:rPr>
                <w:rFonts w:ascii="Times New Roman" w:hAnsi="Times New Roman"/>
                <w:sz w:val="24"/>
                <w:szCs w:val="24"/>
              </w:rPr>
              <w:t>ейшие показательные уравнения, неравенства и их си</w:t>
            </w:r>
            <w:r w:rsidRPr="00494CE1">
              <w:rPr>
                <w:rFonts w:ascii="Times New Roman" w:hAnsi="Times New Roman"/>
                <w:sz w:val="24"/>
                <w:szCs w:val="24"/>
              </w:rPr>
              <w:t>стемы. Решать показат</w:t>
            </w:r>
            <w:r>
              <w:rPr>
                <w:rFonts w:ascii="Times New Roman" w:hAnsi="Times New Roman"/>
                <w:sz w:val="24"/>
                <w:szCs w:val="24"/>
              </w:rPr>
              <w:t>ельные уравнения методами разло</w:t>
            </w:r>
            <w:r w:rsidRPr="00494CE1">
              <w:rPr>
                <w:rFonts w:ascii="Times New Roman" w:hAnsi="Times New Roman"/>
                <w:sz w:val="24"/>
                <w:szCs w:val="24"/>
              </w:rPr>
              <w:t>жения на множители, способом замены неизвестного, с использованием свойств</w:t>
            </w:r>
            <w:r>
              <w:rPr>
                <w:rFonts w:ascii="Times New Roman" w:hAnsi="Times New Roman"/>
                <w:sz w:val="24"/>
                <w:szCs w:val="24"/>
              </w:rPr>
              <w:t xml:space="preserve"> функции, решать уравнения, сво</w:t>
            </w:r>
            <w:r w:rsidRPr="00494CE1">
              <w:rPr>
                <w:rFonts w:ascii="Times New Roman" w:hAnsi="Times New Roman"/>
                <w:sz w:val="24"/>
                <w:szCs w:val="24"/>
              </w:rPr>
              <w:t>дящиеся к квадратным</w:t>
            </w:r>
            <w:r>
              <w:rPr>
                <w:rFonts w:ascii="Times New Roman" w:hAnsi="Times New Roman"/>
                <w:sz w:val="24"/>
                <w:szCs w:val="24"/>
              </w:rPr>
              <w:t>, иррациональным. Решать показа</w:t>
            </w:r>
            <w:r w:rsidRPr="00494CE1">
              <w:rPr>
                <w:rFonts w:ascii="Times New Roman" w:hAnsi="Times New Roman"/>
                <w:sz w:val="24"/>
                <w:szCs w:val="24"/>
              </w:rPr>
              <w:t>тельные уравнения, п</w:t>
            </w:r>
            <w:r>
              <w:rPr>
                <w:rFonts w:ascii="Times New Roman" w:hAnsi="Times New Roman"/>
                <w:sz w:val="24"/>
                <w:szCs w:val="24"/>
              </w:rPr>
              <w:t>рименяя различные методы. Распо</w:t>
            </w:r>
            <w:r w:rsidRPr="00494CE1">
              <w:rPr>
                <w:rFonts w:ascii="Times New Roman" w:hAnsi="Times New Roman"/>
                <w:sz w:val="24"/>
                <w:szCs w:val="24"/>
              </w:rPr>
              <w:t>знавать графики и ст</w:t>
            </w:r>
            <w:r>
              <w:rPr>
                <w:rFonts w:ascii="Times New Roman" w:hAnsi="Times New Roman"/>
                <w:sz w:val="24"/>
                <w:szCs w:val="24"/>
              </w:rPr>
              <w:t>роить график показательной функ</w:t>
            </w:r>
            <w:r w:rsidRPr="00494CE1">
              <w:rPr>
                <w:rFonts w:ascii="Times New Roman" w:hAnsi="Times New Roman"/>
                <w:sz w:val="24"/>
                <w:szCs w:val="24"/>
              </w:rPr>
              <w:t>ции, используя графопостроители, изучать свойства функции по графикам</w:t>
            </w:r>
            <w:r>
              <w:rPr>
                <w:rFonts w:ascii="Times New Roman" w:hAnsi="Times New Roman"/>
                <w:sz w:val="24"/>
                <w:szCs w:val="24"/>
              </w:rPr>
              <w:t>. Формулировать гипотезы о коли</w:t>
            </w:r>
            <w:r w:rsidRPr="00494CE1">
              <w:rPr>
                <w:rFonts w:ascii="Times New Roman" w:hAnsi="Times New Roman"/>
                <w:sz w:val="24"/>
                <w:szCs w:val="24"/>
              </w:rPr>
              <w:t>честве корней уравнений, содержащих показательную функцию, и проверять их. Выполнять преобразования графика показательной функции: параллельный перенос, растяжение (сжатие) вд</w:t>
            </w:r>
            <w:r>
              <w:rPr>
                <w:rFonts w:ascii="Times New Roman" w:hAnsi="Times New Roman"/>
                <w:sz w:val="24"/>
                <w:szCs w:val="24"/>
              </w:rPr>
              <w:t>оль оси ординат (построение гра</w:t>
            </w:r>
            <w:r w:rsidRPr="00494CE1">
              <w:rPr>
                <w:rFonts w:ascii="Times New Roman" w:hAnsi="Times New Roman"/>
                <w:sz w:val="24"/>
                <w:szCs w:val="24"/>
              </w:rPr>
              <w:t>фиков с модулями, п</w:t>
            </w:r>
            <w:r>
              <w:rPr>
                <w:rFonts w:ascii="Times New Roman" w:hAnsi="Times New Roman"/>
                <w:sz w:val="24"/>
                <w:szCs w:val="24"/>
              </w:rPr>
              <w:t>остроение графика обратной функ</w:t>
            </w:r>
            <w:r w:rsidRPr="00494CE1">
              <w:rPr>
                <w:rFonts w:ascii="Times New Roman" w:hAnsi="Times New Roman"/>
                <w:sz w:val="24"/>
                <w:szCs w:val="24"/>
              </w:rPr>
              <w:t xml:space="preserve">ции). Применять свойства показательной функции при решении прикладных </w:t>
            </w:r>
            <w:r>
              <w:rPr>
                <w:rFonts w:ascii="Times New Roman" w:hAnsi="Times New Roman"/>
                <w:sz w:val="24"/>
                <w:szCs w:val="24"/>
              </w:rPr>
              <w:t>задач и задач повышенной сложно</w:t>
            </w:r>
            <w:r w:rsidRPr="00494CE1">
              <w:rPr>
                <w:rFonts w:ascii="Times New Roman" w:hAnsi="Times New Roman"/>
                <w:sz w:val="24"/>
                <w:szCs w:val="24"/>
              </w:rPr>
              <w:t>сти.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62</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Показательная функция</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63</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Свойства и график показательной функции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64</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Показательные уравнения</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65</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показательных уравнений</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66</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Показательные неравенства</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67</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показательных неравенств</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68</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Системы показательных уравнений и неравенств</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69</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систем показательных уравнений и неравенств</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70</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«Показательная функция»</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71</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 6 по теме «Показательная функция»</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bl>
    <w:tbl>
      <w:tblPr>
        <w:tblStyle w:val="114"/>
        <w:tblW w:w="9571" w:type="dxa"/>
        <w:tblLayout w:type="fixed"/>
        <w:tblLook w:val="04A0" w:firstRow="1" w:lastRow="0" w:firstColumn="1" w:lastColumn="0" w:noHBand="0" w:noVBand="1"/>
      </w:tblPr>
      <w:tblGrid>
        <w:gridCol w:w="959"/>
        <w:gridCol w:w="5557"/>
        <w:gridCol w:w="822"/>
        <w:gridCol w:w="1116"/>
        <w:gridCol w:w="1117"/>
      </w:tblGrid>
      <w:tr w:rsidR="00354B23" w:rsidRPr="00F117A2" w:rsidTr="00465D6E">
        <w:tc>
          <w:tcPr>
            <w:tcW w:w="9571" w:type="dxa"/>
            <w:gridSpan w:val="5"/>
          </w:tcPr>
          <w:p w:rsidR="00354B23" w:rsidRPr="00F117A2" w:rsidRDefault="00354B23" w:rsidP="00465D6E">
            <w:pPr>
              <w:rPr>
                <w:rFonts w:ascii="Times New Roman" w:hAnsi="Times New Roman"/>
                <w:sz w:val="24"/>
                <w:szCs w:val="24"/>
              </w:rPr>
            </w:pPr>
            <w:r>
              <w:rPr>
                <w:rFonts w:ascii="Times New Roman" w:hAnsi="Times New Roman"/>
                <w:b/>
                <w:sz w:val="24"/>
                <w:szCs w:val="24"/>
              </w:rPr>
              <w:t>Глава 7</w:t>
            </w:r>
            <w:r w:rsidRPr="00F117A2">
              <w:rPr>
                <w:rFonts w:ascii="Times New Roman" w:hAnsi="Times New Roman"/>
                <w:b/>
                <w:sz w:val="24"/>
                <w:szCs w:val="24"/>
              </w:rPr>
              <w:t>. Многогранники 12ч</w:t>
            </w:r>
            <w:r w:rsidRPr="00F117A2">
              <w:rPr>
                <w:rFonts w:ascii="Times New Roman" w:hAnsi="Times New Roman"/>
                <w:sz w:val="24"/>
                <w:szCs w:val="24"/>
              </w:rPr>
              <w:t>.</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Личностные.</w:t>
            </w:r>
            <w:r w:rsidRPr="00F117A2">
              <w:rPr>
                <w:rFonts w:ascii="Times New Roman" w:hAnsi="Times New Roman"/>
                <w:sz w:val="24"/>
                <w:szCs w:val="24"/>
              </w:rPr>
              <w:t xml:space="preserve"> Проявляют устойчивый интерес к способам решения познавательных задач; осознают и при</w:t>
            </w:r>
            <w:r>
              <w:rPr>
                <w:rFonts w:ascii="Times New Roman" w:hAnsi="Times New Roman"/>
                <w:sz w:val="24"/>
                <w:szCs w:val="24"/>
              </w:rPr>
              <w:t>нимают социальную роль ученика.</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Предметные</w:t>
            </w:r>
            <w:r w:rsidRPr="00F117A2">
              <w:rPr>
                <w:rFonts w:ascii="Times New Roman" w:hAnsi="Times New Roman"/>
                <w:sz w:val="24"/>
                <w:szCs w:val="24"/>
              </w:rPr>
              <w:t>. Составляют буквенные выражения, находят значения выражений. Описывают явления и события с использованием буквенных выражений; работают по составленному плану. Переходят от одних единиц измерения к другим; решают житейские с</w:t>
            </w:r>
            <w:r>
              <w:rPr>
                <w:rFonts w:ascii="Times New Roman" w:hAnsi="Times New Roman"/>
                <w:sz w:val="24"/>
                <w:szCs w:val="24"/>
              </w:rPr>
              <w:t>итуации (планировка, разметка).</w:t>
            </w:r>
          </w:p>
          <w:p w:rsidR="00354B23" w:rsidRPr="00F117A2" w:rsidRDefault="00354B23" w:rsidP="00465D6E">
            <w:pPr>
              <w:rPr>
                <w:rFonts w:ascii="Times New Roman" w:hAnsi="Times New Roman"/>
                <w:sz w:val="24"/>
                <w:szCs w:val="24"/>
              </w:rPr>
            </w:pPr>
            <w:proofErr w:type="spellStart"/>
            <w:r w:rsidRPr="00494CE1">
              <w:rPr>
                <w:rFonts w:ascii="Times New Roman" w:hAnsi="Times New Roman"/>
                <w:b/>
                <w:sz w:val="24"/>
                <w:szCs w:val="24"/>
              </w:rPr>
              <w:t>Метапредметные</w:t>
            </w:r>
            <w:proofErr w:type="spellEnd"/>
            <w:r w:rsidRPr="00F117A2">
              <w:rPr>
                <w:rFonts w:ascii="Times New Roman" w:hAnsi="Times New Roman"/>
                <w:sz w:val="24"/>
                <w:szCs w:val="24"/>
              </w:rPr>
              <w:t>. Работают по составленному плану, используют основные и дополнительные средства получения информации (справочная литература, средства ИКТ) Сопо</w:t>
            </w:r>
            <w:r w:rsidRPr="00F117A2">
              <w:rPr>
                <w:rFonts w:ascii="Times New Roman" w:hAnsi="Times New Roman"/>
                <w:sz w:val="24"/>
                <w:szCs w:val="24"/>
              </w:rPr>
              <w:lastRenderedPageBreak/>
              <w:t>ставляют и отбирают информацию, полученную из разных источников (справочники, Интернет). Умеют взглянуть на ситуацию с иной позиции и договориться с людьми иных позиций</w:t>
            </w:r>
          </w:p>
          <w:p w:rsidR="00354B23" w:rsidRPr="00494CE1" w:rsidRDefault="00354B23" w:rsidP="00465D6E">
            <w:pPr>
              <w:rPr>
                <w:rFonts w:ascii="Times New Roman" w:hAnsi="Times New Roman"/>
                <w:sz w:val="24"/>
                <w:szCs w:val="24"/>
              </w:rPr>
            </w:pPr>
            <w:r w:rsidRPr="00494CE1">
              <w:rPr>
                <w:rFonts w:ascii="Times New Roman" w:hAnsi="Times New Roman"/>
                <w:b/>
                <w:sz w:val="24"/>
                <w:szCs w:val="24"/>
              </w:rPr>
              <w:t>Характеристика деятельности учащихся</w:t>
            </w:r>
            <w:r w:rsidRPr="00F117A2">
              <w:rPr>
                <w:rFonts w:ascii="Times New Roman" w:hAnsi="Times New Roman"/>
                <w:sz w:val="24"/>
                <w:szCs w:val="24"/>
              </w:rPr>
              <w:t xml:space="preserve">. </w:t>
            </w:r>
            <w:r w:rsidRPr="00494CE1">
              <w:rPr>
                <w:rFonts w:ascii="Times New Roman" w:hAnsi="Times New Roman"/>
                <w:sz w:val="24"/>
                <w:szCs w:val="24"/>
              </w:rPr>
              <w:t>Объяснять, что такое:</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двугранный угол, гра</w:t>
            </w:r>
            <w:r>
              <w:rPr>
                <w:rFonts w:ascii="Times New Roman" w:hAnsi="Times New Roman"/>
                <w:sz w:val="24"/>
                <w:szCs w:val="24"/>
              </w:rPr>
              <w:t>ни и рёбра двугранного угла, ли</w:t>
            </w:r>
            <w:r w:rsidRPr="00494CE1">
              <w:rPr>
                <w:rFonts w:ascii="Times New Roman" w:hAnsi="Times New Roman"/>
                <w:sz w:val="24"/>
                <w:szCs w:val="24"/>
              </w:rPr>
              <w:t>нейный угол двугранного угла;</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трёхгранный и многогранный углы, их элементы;</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многогранник и его элементы;</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выпуклый и правильный многогранники;</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развёртка многогранника;</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призма и её элементы, боковая поверхность и полная поверхность призмы,</w:t>
            </w:r>
            <w:r>
              <w:rPr>
                <w:rFonts w:ascii="Times New Roman" w:hAnsi="Times New Roman"/>
                <w:sz w:val="24"/>
                <w:szCs w:val="24"/>
              </w:rPr>
              <w:t xml:space="preserve"> прямая и наклонная призмы, пра</w:t>
            </w:r>
            <w:r w:rsidRPr="00494CE1">
              <w:rPr>
                <w:rFonts w:ascii="Times New Roman" w:hAnsi="Times New Roman"/>
                <w:sz w:val="24"/>
                <w:szCs w:val="24"/>
              </w:rPr>
              <w:t>вильная призма;</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параллелепипед, п</w:t>
            </w:r>
            <w:r>
              <w:rPr>
                <w:rFonts w:ascii="Times New Roman" w:hAnsi="Times New Roman"/>
                <w:sz w:val="24"/>
                <w:szCs w:val="24"/>
              </w:rPr>
              <w:t>ротиволежащие грани параллелепи</w:t>
            </w:r>
            <w:r w:rsidRPr="00494CE1">
              <w:rPr>
                <w:rFonts w:ascii="Times New Roman" w:hAnsi="Times New Roman"/>
                <w:sz w:val="24"/>
                <w:szCs w:val="24"/>
              </w:rPr>
              <w:t>педа, прямоугольный параллелепипед и куб, линейные размеры прямоугольного параллелепипеда;</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пирамида и её элеме</w:t>
            </w:r>
            <w:r>
              <w:rPr>
                <w:rFonts w:ascii="Times New Roman" w:hAnsi="Times New Roman"/>
                <w:sz w:val="24"/>
                <w:szCs w:val="24"/>
              </w:rPr>
              <w:t>нты, правильная пирамида, тетра</w:t>
            </w:r>
            <w:r w:rsidRPr="00494CE1">
              <w:rPr>
                <w:rFonts w:ascii="Times New Roman" w:hAnsi="Times New Roman"/>
                <w:sz w:val="24"/>
                <w:szCs w:val="24"/>
              </w:rPr>
              <w:t>эдр, усечённая пирамида; —правильный многогранник.</w:t>
            </w:r>
          </w:p>
          <w:p w:rsidR="00354B23" w:rsidRPr="00494CE1" w:rsidRDefault="00354B23" w:rsidP="00465D6E">
            <w:pPr>
              <w:rPr>
                <w:rFonts w:ascii="Times New Roman" w:hAnsi="Times New Roman"/>
                <w:sz w:val="24"/>
                <w:szCs w:val="24"/>
              </w:rPr>
            </w:pPr>
            <w:r>
              <w:rPr>
                <w:rFonts w:ascii="Times New Roman" w:hAnsi="Times New Roman"/>
                <w:sz w:val="24"/>
                <w:szCs w:val="24"/>
              </w:rPr>
              <w:t>Формулировать и доказ</w:t>
            </w:r>
            <w:r w:rsidRPr="00494CE1">
              <w:rPr>
                <w:rFonts w:ascii="Times New Roman" w:hAnsi="Times New Roman"/>
                <w:sz w:val="24"/>
                <w:szCs w:val="24"/>
              </w:rPr>
              <w:t>ывать теоремы:</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xml:space="preserve"> — о противоположных</w:t>
            </w:r>
            <w:r>
              <w:rPr>
                <w:rFonts w:ascii="Times New Roman" w:hAnsi="Times New Roman"/>
                <w:sz w:val="24"/>
                <w:szCs w:val="24"/>
              </w:rPr>
              <w:t xml:space="preserve"> гранях и диагоналях параллеле</w:t>
            </w:r>
            <w:r w:rsidRPr="00494CE1">
              <w:rPr>
                <w:rFonts w:ascii="Times New Roman" w:hAnsi="Times New Roman"/>
                <w:sz w:val="24"/>
                <w:szCs w:val="24"/>
              </w:rPr>
              <w:t xml:space="preserve">пипеда; </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что квадрат любой диагонали прямоугольного пар</w:t>
            </w:r>
            <w:r>
              <w:rPr>
                <w:rFonts w:ascii="Times New Roman" w:hAnsi="Times New Roman"/>
                <w:sz w:val="24"/>
                <w:szCs w:val="24"/>
              </w:rPr>
              <w:t>алле</w:t>
            </w:r>
            <w:r w:rsidRPr="00494CE1">
              <w:rPr>
                <w:rFonts w:ascii="Times New Roman" w:hAnsi="Times New Roman"/>
                <w:sz w:val="24"/>
                <w:szCs w:val="24"/>
              </w:rPr>
              <w:t>лепипеда равен сумме квадратов трёх его измерений;</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что плоскость, пересекающая пирамиду и параллельная её основанию, отсекает подобную пирамиду;</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Эйлера.</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Уметь вычислять:</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боковую поверхность прямой призмы;</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 боковую поверхность правильной пирамиды.</w:t>
            </w:r>
          </w:p>
          <w:p w:rsidR="00354B23" w:rsidRPr="00494CE1" w:rsidRDefault="00354B23" w:rsidP="00465D6E">
            <w:pPr>
              <w:rPr>
                <w:rFonts w:ascii="Times New Roman" w:hAnsi="Times New Roman"/>
                <w:sz w:val="24"/>
                <w:szCs w:val="24"/>
              </w:rPr>
            </w:pPr>
            <w:r w:rsidRPr="00494CE1">
              <w:rPr>
                <w:rFonts w:ascii="Times New Roman" w:hAnsi="Times New Roman"/>
                <w:sz w:val="24"/>
                <w:szCs w:val="24"/>
              </w:rPr>
              <w:t>Знать пять типов правильных многогранников.</w:t>
            </w:r>
          </w:p>
          <w:p w:rsidR="00354B23" w:rsidRPr="00F117A2" w:rsidRDefault="00354B23" w:rsidP="00465D6E">
            <w:pPr>
              <w:rPr>
                <w:rFonts w:ascii="Times New Roman" w:hAnsi="Times New Roman"/>
                <w:sz w:val="24"/>
                <w:szCs w:val="24"/>
              </w:rPr>
            </w:pPr>
            <w:r w:rsidRPr="00494CE1">
              <w:rPr>
                <w:rFonts w:ascii="Times New Roman" w:hAnsi="Times New Roman"/>
                <w:sz w:val="24"/>
                <w:szCs w:val="24"/>
              </w:rPr>
              <w:t>Изображать, обозначать</w:t>
            </w:r>
            <w:r>
              <w:rPr>
                <w:rFonts w:ascii="Times New Roman" w:hAnsi="Times New Roman"/>
                <w:sz w:val="24"/>
                <w:szCs w:val="24"/>
              </w:rPr>
              <w:t xml:space="preserve"> и распознавать на чертежах изу</w:t>
            </w:r>
            <w:r w:rsidRPr="00494CE1">
              <w:rPr>
                <w:rFonts w:ascii="Times New Roman" w:hAnsi="Times New Roman"/>
                <w:sz w:val="24"/>
                <w:szCs w:val="24"/>
              </w:rPr>
              <w:t>ченные многогранники, иллюстрировать их свойства, строить их сечения. Решать задачи.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72</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Понятие многогранника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73</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354B23">
            <w:pPr>
              <w:pStyle w:val="1"/>
              <w:keepLines w:val="0"/>
              <w:numPr>
                <w:ilvl w:val="0"/>
                <w:numId w:val="48"/>
              </w:numPr>
              <w:snapToGrid w:val="0"/>
              <w:spacing w:before="0"/>
              <w:ind w:left="0" w:firstLine="0"/>
              <w:outlineLvl w:val="0"/>
              <w:rPr>
                <w:sz w:val="24"/>
              </w:rPr>
            </w:pPr>
            <w:r w:rsidRPr="00F117A2">
              <w:rPr>
                <w:b w:val="0"/>
                <w:sz w:val="24"/>
              </w:rPr>
              <w:t xml:space="preserve">Призма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74</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Решение задач по теме «Понятие многогранника. Призма»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75</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Пирамида. Правильная пирамида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76</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Решение задач по теме «Правильная пирамида»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77</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keepNext/>
              <w:snapToGrid w:val="0"/>
              <w:rPr>
                <w:rFonts w:ascii="Times New Roman" w:hAnsi="Times New Roman"/>
                <w:sz w:val="24"/>
                <w:szCs w:val="24"/>
              </w:rPr>
            </w:pPr>
            <w:r w:rsidRPr="00F117A2">
              <w:rPr>
                <w:rFonts w:ascii="Times New Roman" w:hAnsi="Times New Roman"/>
                <w:sz w:val="24"/>
                <w:szCs w:val="24"/>
              </w:rPr>
              <w:t>Усеченная пирамида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78</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Симметрия в пространстве</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79</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Понятие правильного многогранника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80</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keepNext/>
              <w:snapToGrid w:val="0"/>
              <w:rPr>
                <w:rFonts w:ascii="Times New Roman" w:hAnsi="Times New Roman"/>
                <w:sz w:val="24"/>
                <w:szCs w:val="24"/>
              </w:rPr>
            </w:pPr>
            <w:r w:rsidRPr="00F117A2">
              <w:rPr>
                <w:rFonts w:ascii="Times New Roman" w:hAnsi="Times New Roman"/>
                <w:sz w:val="24"/>
                <w:szCs w:val="24"/>
              </w:rPr>
              <w:t>Элементы симметрии правильных многогранников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81</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Решение задач по теме «Правильные многогранники»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82</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354B23">
            <w:pPr>
              <w:pStyle w:val="1"/>
              <w:keepLines w:val="0"/>
              <w:numPr>
                <w:ilvl w:val="0"/>
                <w:numId w:val="48"/>
              </w:numPr>
              <w:snapToGrid w:val="0"/>
              <w:spacing w:before="0"/>
              <w:outlineLvl w:val="0"/>
              <w:rPr>
                <w:sz w:val="24"/>
              </w:rPr>
            </w:pPr>
            <w:r w:rsidRPr="00F117A2">
              <w:rPr>
                <w:b w:val="0"/>
                <w:sz w:val="24"/>
              </w:rPr>
              <w:t xml:space="preserve">Решение </w:t>
            </w:r>
            <w:proofErr w:type="gramStart"/>
            <w:r w:rsidRPr="00F117A2">
              <w:rPr>
                <w:b w:val="0"/>
                <w:sz w:val="24"/>
              </w:rPr>
              <w:t>задач  по</w:t>
            </w:r>
            <w:proofErr w:type="gramEnd"/>
            <w:r w:rsidRPr="00F117A2">
              <w:rPr>
                <w:b w:val="0"/>
                <w:sz w:val="24"/>
              </w:rPr>
              <w:t xml:space="preserve"> теме «Многогранники»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83</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354B23">
            <w:pPr>
              <w:pStyle w:val="1"/>
              <w:keepLines w:val="0"/>
              <w:numPr>
                <w:ilvl w:val="0"/>
                <w:numId w:val="48"/>
              </w:numPr>
              <w:snapToGrid w:val="0"/>
              <w:spacing w:before="0"/>
              <w:ind w:left="0" w:firstLine="0"/>
              <w:outlineLvl w:val="0"/>
              <w:rPr>
                <w:sz w:val="24"/>
              </w:rPr>
            </w:pPr>
            <w:r w:rsidRPr="00F117A2">
              <w:rPr>
                <w:b w:val="0"/>
                <w:bCs w:val="0"/>
                <w:sz w:val="24"/>
              </w:rPr>
              <w:t>Контрольная работа №7 по теме «Многогранники»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bl>
    <w:tbl>
      <w:tblPr>
        <w:tblStyle w:val="13"/>
        <w:tblW w:w="9571" w:type="dxa"/>
        <w:tblLayout w:type="fixed"/>
        <w:tblLook w:val="04A0" w:firstRow="1" w:lastRow="0" w:firstColumn="1" w:lastColumn="0" w:noHBand="0" w:noVBand="1"/>
      </w:tblPr>
      <w:tblGrid>
        <w:gridCol w:w="959"/>
        <w:gridCol w:w="5557"/>
        <w:gridCol w:w="822"/>
        <w:gridCol w:w="1116"/>
        <w:gridCol w:w="1117"/>
      </w:tblGrid>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Pr>
                <w:rFonts w:ascii="Times New Roman" w:hAnsi="Times New Roman"/>
                <w:b/>
                <w:sz w:val="24"/>
                <w:szCs w:val="24"/>
              </w:rPr>
              <w:t>Глава 8</w:t>
            </w:r>
            <w:r w:rsidRPr="00F117A2">
              <w:rPr>
                <w:rFonts w:ascii="Times New Roman" w:hAnsi="Times New Roman"/>
                <w:b/>
                <w:sz w:val="24"/>
                <w:szCs w:val="24"/>
              </w:rPr>
              <w:t>. Логарифмическая функция 15ч.</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Личностные.</w:t>
            </w:r>
            <w:r w:rsidRPr="00F117A2">
              <w:rPr>
                <w:rFonts w:ascii="Times New Roman" w:hAnsi="Times New Roman"/>
                <w:sz w:val="24"/>
                <w:szCs w:val="24"/>
              </w:rPr>
              <w:t xml:space="preserve"> Проявляют устойчивый интерес к способам решения познавательных задач; осознают и при</w:t>
            </w:r>
            <w:r>
              <w:rPr>
                <w:rFonts w:ascii="Times New Roman" w:hAnsi="Times New Roman"/>
                <w:sz w:val="24"/>
                <w:szCs w:val="24"/>
              </w:rPr>
              <w:t>нимают социальную роль ученика.</w:t>
            </w:r>
          </w:p>
          <w:p w:rsidR="00354B23" w:rsidRPr="009C4D0B" w:rsidRDefault="00354B23" w:rsidP="00465D6E">
            <w:pPr>
              <w:pStyle w:val="aff0"/>
              <w:rPr>
                <w:rFonts w:ascii="Times New Roman" w:hAnsi="Times New Roman"/>
                <w:sz w:val="24"/>
                <w:szCs w:val="24"/>
              </w:rPr>
            </w:pPr>
            <w:r w:rsidRPr="00494CE1">
              <w:rPr>
                <w:rFonts w:ascii="Times New Roman" w:hAnsi="Times New Roman"/>
                <w:b/>
                <w:sz w:val="24"/>
                <w:szCs w:val="24"/>
              </w:rPr>
              <w:t>Предметные</w:t>
            </w:r>
            <w:r w:rsidRPr="00F117A2">
              <w:rPr>
                <w:rFonts w:ascii="Times New Roman" w:hAnsi="Times New Roman"/>
                <w:sz w:val="24"/>
                <w:szCs w:val="24"/>
              </w:rPr>
              <w:t xml:space="preserve">. </w:t>
            </w:r>
            <w:r w:rsidRPr="009C4D0B">
              <w:rPr>
                <w:rFonts w:ascii="Times New Roman" w:hAnsi="Times New Roman"/>
                <w:sz w:val="24"/>
                <w:szCs w:val="24"/>
              </w:rPr>
              <w:t>научиться применять определение логарифма, десят</w:t>
            </w:r>
            <w:r>
              <w:rPr>
                <w:rFonts w:ascii="Times New Roman" w:hAnsi="Times New Roman"/>
                <w:sz w:val="24"/>
                <w:szCs w:val="24"/>
              </w:rPr>
              <w:t>ичного и натурального логарифма</w:t>
            </w:r>
            <w:r w:rsidRPr="009C4D0B">
              <w:rPr>
                <w:rFonts w:ascii="Times New Roman" w:hAnsi="Times New Roman"/>
                <w:sz w:val="24"/>
                <w:szCs w:val="24"/>
              </w:rPr>
              <w:t>. допустимые значения, понятие логарифмирования, о</w:t>
            </w:r>
            <w:r>
              <w:rPr>
                <w:rFonts w:ascii="Times New Roman" w:hAnsi="Times New Roman"/>
                <w:sz w:val="24"/>
                <w:szCs w:val="24"/>
              </w:rPr>
              <w:t>сновное логарифмическое тождес</w:t>
            </w:r>
            <w:r w:rsidRPr="009C4D0B">
              <w:rPr>
                <w:rFonts w:ascii="Times New Roman" w:hAnsi="Times New Roman"/>
                <w:sz w:val="24"/>
                <w:szCs w:val="24"/>
              </w:rPr>
              <w:t>тво</w:t>
            </w:r>
            <w:r w:rsidRPr="009C4D0B">
              <w:rPr>
                <w:rFonts w:ascii="Times New Roman" w:hAnsi="Times New Roman"/>
                <w:b/>
                <w:sz w:val="24"/>
                <w:szCs w:val="24"/>
              </w:rPr>
              <w:t xml:space="preserve">. </w:t>
            </w:r>
            <w:r w:rsidRPr="009C4D0B">
              <w:rPr>
                <w:rFonts w:ascii="Times New Roman" w:hAnsi="Times New Roman"/>
                <w:sz w:val="24"/>
                <w:szCs w:val="24"/>
              </w:rPr>
              <w:t xml:space="preserve">  Логарифм произведения и сумма логарифмов, логарифм частного и разность </w:t>
            </w:r>
            <w:r w:rsidRPr="009C4D0B">
              <w:rPr>
                <w:rFonts w:ascii="Times New Roman" w:hAnsi="Times New Roman"/>
                <w:sz w:val="24"/>
                <w:szCs w:val="24"/>
              </w:rPr>
              <w:lastRenderedPageBreak/>
              <w:t xml:space="preserve">логарифмов, логарифм степени, формула перехода к другому основанию. </w:t>
            </w:r>
            <w:r w:rsidRPr="009C4D0B">
              <w:rPr>
                <w:rFonts w:ascii="Times New Roman" w:hAnsi="Times New Roman"/>
                <w:b/>
                <w:sz w:val="24"/>
                <w:szCs w:val="24"/>
              </w:rPr>
              <w:t xml:space="preserve"> </w:t>
            </w:r>
            <w:r w:rsidRPr="009C4D0B">
              <w:rPr>
                <w:rFonts w:ascii="Times New Roman" w:hAnsi="Times New Roman"/>
                <w:sz w:val="24"/>
                <w:szCs w:val="24"/>
              </w:rPr>
              <w:t>Знать</w:t>
            </w:r>
            <w:r w:rsidRPr="009C4D0B">
              <w:rPr>
                <w:rFonts w:ascii="Times New Roman" w:hAnsi="Times New Roman"/>
                <w:b/>
                <w:sz w:val="24"/>
                <w:szCs w:val="24"/>
              </w:rPr>
              <w:t xml:space="preserve"> </w:t>
            </w:r>
            <w:r>
              <w:rPr>
                <w:rFonts w:ascii="Times New Roman" w:hAnsi="Times New Roman"/>
                <w:sz w:val="24"/>
                <w:szCs w:val="24"/>
              </w:rPr>
              <w:t>опреде</w:t>
            </w:r>
            <w:r w:rsidRPr="009C4D0B">
              <w:rPr>
                <w:rFonts w:ascii="Times New Roman" w:hAnsi="Times New Roman"/>
                <w:sz w:val="24"/>
                <w:szCs w:val="24"/>
              </w:rPr>
              <w:t>ление логарифмической функции, ее свойства</w:t>
            </w:r>
            <w:r>
              <w:rPr>
                <w:rFonts w:ascii="Times New Roman" w:hAnsi="Times New Roman"/>
                <w:sz w:val="24"/>
                <w:szCs w:val="24"/>
              </w:rPr>
              <w:t xml:space="preserve">. </w:t>
            </w:r>
            <w:r w:rsidRPr="009C4D0B">
              <w:rPr>
                <w:rFonts w:ascii="Times New Roman" w:hAnsi="Times New Roman"/>
                <w:sz w:val="24"/>
                <w:szCs w:val="24"/>
              </w:rPr>
              <w:t xml:space="preserve">Уметь находить значения логарифмов. </w:t>
            </w:r>
            <w:r>
              <w:rPr>
                <w:rFonts w:ascii="Times New Roman" w:hAnsi="Times New Roman"/>
                <w:sz w:val="24"/>
                <w:szCs w:val="24"/>
              </w:rPr>
              <w:t>выполнять преобразования логариф</w:t>
            </w:r>
            <w:r w:rsidRPr="009C4D0B">
              <w:rPr>
                <w:rFonts w:ascii="Times New Roman" w:hAnsi="Times New Roman"/>
                <w:sz w:val="24"/>
                <w:szCs w:val="24"/>
              </w:rPr>
              <w:t>мов</w:t>
            </w:r>
          </w:p>
          <w:p w:rsidR="00354B23" w:rsidRPr="00F117A2" w:rsidRDefault="00354B23" w:rsidP="00465D6E">
            <w:pPr>
              <w:rPr>
                <w:rFonts w:ascii="Times New Roman" w:hAnsi="Times New Roman"/>
                <w:sz w:val="24"/>
                <w:szCs w:val="24"/>
              </w:rPr>
            </w:pPr>
            <w:proofErr w:type="spellStart"/>
            <w:r w:rsidRPr="00494CE1">
              <w:rPr>
                <w:rFonts w:ascii="Times New Roman" w:hAnsi="Times New Roman"/>
                <w:b/>
                <w:sz w:val="24"/>
                <w:szCs w:val="24"/>
              </w:rPr>
              <w:t>Метапредметные</w:t>
            </w:r>
            <w:proofErr w:type="spellEnd"/>
            <w:r w:rsidRPr="00494CE1">
              <w:rPr>
                <w:rFonts w:ascii="Times New Roman" w:hAnsi="Times New Roman"/>
                <w:b/>
                <w:sz w:val="24"/>
                <w:szCs w:val="24"/>
              </w:rPr>
              <w:t>.</w:t>
            </w:r>
            <w:r w:rsidRPr="00F117A2">
              <w:rPr>
                <w:rFonts w:ascii="Times New Roman" w:hAnsi="Times New Roman"/>
                <w:sz w:val="24"/>
                <w:szCs w:val="24"/>
              </w:rPr>
              <w:t xml:space="preserve"> Работают по составленному плану, используют основные и дополнительные средства получения информации (справочная литература, средства ИКТ) Сопоставляют и отбирают информацию, полученную из разных источников (справочники, Интернет). Умеют взглянуть на ситуацию с иной позиции и договориться с людьми иных позиций</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Характеристика деятельности учащихся</w:t>
            </w:r>
            <w:r w:rsidRPr="00F117A2">
              <w:rPr>
                <w:rFonts w:ascii="Times New Roman" w:hAnsi="Times New Roman"/>
                <w:sz w:val="24"/>
                <w:szCs w:val="24"/>
              </w:rPr>
              <w:t xml:space="preserve">. </w:t>
            </w:r>
            <w:r w:rsidRPr="00494CE1">
              <w:rPr>
                <w:rFonts w:ascii="Times New Roman" w:hAnsi="Times New Roman"/>
                <w:sz w:val="24"/>
                <w:szCs w:val="24"/>
              </w:rPr>
              <w:t>Выполнять простейшие преобразования логарифмических выражений с использованием свойств логарифмов, с помощью формул перехода. По графику логарифмической функции описывать её свойства (монотонность, ограниченность). Приводить примеры логарифмической функции (заданной с помощью формулы или графика), обладающей заданными свойствами (например, ограниченности). Разъяснять смысл перечисленных свойств. Анализировать поведение функций на различных участках области определения, сравнивать скорости возрастания (убывания) функций. Формулировать определения перечисленных свойств. Решать простейшие логарифмические уравнения, логарифмические неравенства и их системы. Решать логарифмические уравнения различными методами. Распознавать графики и строить график логарифмической функции, используя графопостроители, изучать свойства функции по графикам, формулировать гипотезы о количестве корней уравнений, содержащих логарифмическую функцию, и проверять их. Выполнять преобразования графика логарифмической функции: параллельный перенос, растяжение (сжатие) вдоль оси ординат (построение графиков с модулями, построение графика обратной функции). Применять свойства логарифмической функции при решении прикладных задач и задач повышенной сложности.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Логарифмы </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Вычисление логарифмов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86</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Свойства логарифмов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Применение свойств логарифмов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88</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Десятичные логарифмы</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89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Натуральные логарифмы</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Логарифмическая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Свойства и график логарифмической функции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Логарифмические уравнения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логарифмических уравнений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Логарифмические неравенства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логарифмических неравенств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96</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«Логарифмические уравнения»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«Логарифмическая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98</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Контрольная работа № 6 по теме «Логарифмическая функция»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B746F6" w:rsidRDefault="00354B23" w:rsidP="00465D6E">
            <w:pPr>
              <w:jc w:val="both"/>
              <w:rPr>
                <w:rFonts w:ascii="Times New Roman" w:hAnsi="Times New Roman"/>
                <w:b/>
                <w:sz w:val="24"/>
                <w:szCs w:val="24"/>
              </w:rPr>
            </w:pPr>
            <w:r>
              <w:rPr>
                <w:rFonts w:ascii="Times New Roman" w:hAnsi="Times New Roman"/>
                <w:b/>
                <w:sz w:val="24"/>
                <w:szCs w:val="24"/>
              </w:rPr>
              <w:t>Глава 9.</w:t>
            </w:r>
            <w:r w:rsidRPr="00B746F6">
              <w:rPr>
                <w:rFonts w:ascii="Times New Roman" w:hAnsi="Times New Roman"/>
                <w:b/>
                <w:sz w:val="24"/>
                <w:szCs w:val="24"/>
              </w:rPr>
              <w:t xml:space="preserve"> </w:t>
            </w:r>
            <w:r w:rsidRPr="00F117A2">
              <w:rPr>
                <w:rFonts w:ascii="Times New Roman" w:hAnsi="Times New Roman"/>
                <w:b/>
                <w:sz w:val="24"/>
                <w:szCs w:val="24"/>
              </w:rPr>
              <w:t>Тригонометрические формулы 20</w:t>
            </w:r>
            <w:r w:rsidRPr="00B746F6">
              <w:rPr>
                <w:rFonts w:ascii="Times New Roman" w:hAnsi="Times New Roman"/>
                <w:b/>
                <w:sz w:val="24"/>
                <w:szCs w:val="24"/>
              </w:rPr>
              <w:t>ч.</w:t>
            </w:r>
          </w:p>
          <w:p w:rsidR="00354B23" w:rsidRPr="00B746F6" w:rsidRDefault="00354B23" w:rsidP="00465D6E">
            <w:pPr>
              <w:jc w:val="both"/>
              <w:rPr>
                <w:rFonts w:ascii="Times New Roman" w:hAnsi="Times New Roman"/>
                <w:sz w:val="24"/>
                <w:szCs w:val="24"/>
              </w:rPr>
            </w:pPr>
            <w:r w:rsidRPr="00B746F6">
              <w:rPr>
                <w:rFonts w:ascii="Times New Roman" w:hAnsi="Times New Roman"/>
                <w:b/>
                <w:sz w:val="24"/>
                <w:szCs w:val="24"/>
              </w:rPr>
              <w:t>Личностные</w:t>
            </w:r>
            <w:r w:rsidRPr="00B746F6">
              <w:rPr>
                <w:rFonts w:ascii="Times New Roman" w:hAnsi="Times New Roman"/>
                <w:sz w:val="24"/>
                <w:szCs w:val="24"/>
              </w:rPr>
              <w:t>. Объясняют себе свои наиболее заметные достижения; Проявляют устойчивый интерес к способам решения познавательных задач; осознают социальную роль ученика.</w:t>
            </w:r>
          </w:p>
          <w:p w:rsidR="00354B23" w:rsidRPr="00B746F6" w:rsidRDefault="00354B23" w:rsidP="00465D6E">
            <w:pPr>
              <w:jc w:val="both"/>
              <w:rPr>
                <w:rFonts w:ascii="Times New Roman" w:hAnsi="Times New Roman"/>
                <w:sz w:val="24"/>
                <w:szCs w:val="24"/>
              </w:rPr>
            </w:pPr>
            <w:r w:rsidRPr="00B746F6">
              <w:rPr>
                <w:rFonts w:ascii="Times New Roman" w:hAnsi="Times New Roman"/>
                <w:b/>
                <w:sz w:val="24"/>
                <w:szCs w:val="24"/>
              </w:rPr>
              <w:t>Предметные</w:t>
            </w:r>
            <w:r w:rsidRPr="00B746F6">
              <w:rPr>
                <w:rFonts w:ascii="Times New Roman" w:hAnsi="Times New Roman"/>
                <w:sz w:val="24"/>
                <w:szCs w:val="24"/>
              </w:rPr>
              <w:t xml:space="preserve">. </w:t>
            </w:r>
            <w:r w:rsidRPr="009C4D0B">
              <w:rPr>
                <w:rFonts w:ascii="Times New Roman" w:hAnsi="Times New Roman"/>
                <w:sz w:val="24"/>
                <w:szCs w:val="24"/>
                <w:lang w:eastAsia="en-US"/>
              </w:rPr>
              <w:t>ввести понятие радианной меры угла, понятие единичной окружности и поворота точки вокруг начала координат, определение синуса, косинуса, тангенса угла. находить координаты точки при заданном повороте, строить точки на окружности и определять углы поворота. Научиться</w:t>
            </w:r>
            <w:r w:rsidRPr="009C4D0B">
              <w:rPr>
                <w:rFonts w:ascii="Times New Roman" w:hAnsi="Times New Roman"/>
                <w:b/>
                <w:sz w:val="24"/>
                <w:szCs w:val="24"/>
                <w:lang w:eastAsia="en-US"/>
              </w:rPr>
              <w:t xml:space="preserve"> </w:t>
            </w:r>
            <w:r w:rsidRPr="009C4D0B">
              <w:rPr>
                <w:rFonts w:ascii="Times New Roman" w:hAnsi="Times New Roman"/>
                <w:sz w:val="24"/>
                <w:szCs w:val="24"/>
                <w:lang w:eastAsia="en-US"/>
              </w:rPr>
              <w:t>переводить радианы в градусы и наоборот, находить координаты точки при заданном повороте, строить точки на окружности и определять углы поворота</w:t>
            </w:r>
            <w:r w:rsidRPr="00B746F6">
              <w:rPr>
                <w:rFonts w:ascii="Times New Roman" w:hAnsi="Times New Roman"/>
                <w:sz w:val="24"/>
                <w:szCs w:val="24"/>
              </w:rPr>
              <w:t>.</w:t>
            </w:r>
          </w:p>
          <w:p w:rsidR="00354B23" w:rsidRPr="00B746F6" w:rsidRDefault="00354B23" w:rsidP="00465D6E">
            <w:pPr>
              <w:autoSpaceDE w:val="0"/>
              <w:autoSpaceDN w:val="0"/>
              <w:adjustRightInd w:val="0"/>
              <w:spacing w:line="252" w:lineRule="auto"/>
              <w:jc w:val="both"/>
              <w:rPr>
                <w:rFonts w:ascii="Times New Roman" w:eastAsia="Times New Roman" w:hAnsi="Times New Roman"/>
                <w:sz w:val="24"/>
                <w:szCs w:val="24"/>
              </w:rPr>
            </w:pPr>
            <w:proofErr w:type="spellStart"/>
            <w:r w:rsidRPr="00B746F6">
              <w:rPr>
                <w:rFonts w:ascii="Times New Roman" w:hAnsi="Times New Roman"/>
                <w:b/>
                <w:sz w:val="24"/>
                <w:szCs w:val="24"/>
              </w:rPr>
              <w:lastRenderedPageBreak/>
              <w:t>Метапредметные</w:t>
            </w:r>
            <w:proofErr w:type="spellEnd"/>
            <w:r w:rsidRPr="00B746F6">
              <w:rPr>
                <w:rFonts w:ascii="Times New Roman" w:hAnsi="Times New Roman"/>
                <w:sz w:val="24"/>
                <w:szCs w:val="24"/>
              </w:rPr>
              <w:t xml:space="preserve">. </w:t>
            </w:r>
            <w:r w:rsidRPr="00B746F6">
              <w:rPr>
                <w:rFonts w:ascii="Times New Roman" w:eastAsia="Times New Roman" w:hAnsi="Times New Roman"/>
                <w:sz w:val="24"/>
                <w:szCs w:val="24"/>
              </w:rPr>
              <w:t>Определяют цель учебной деятельности, осуществляют поиск средств её достижения. Делают предположения об информации, которая нужна для решения учебной задачи. Умеют отстаивать свою точку зрения, аргументируя ее.</w:t>
            </w:r>
          </w:p>
          <w:p w:rsidR="00354B23" w:rsidRPr="00F117A2" w:rsidRDefault="00354B23" w:rsidP="00465D6E">
            <w:pPr>
              <w:spacing w:after="150"/>
              <w:jc w:val="both"/>
              <w:rPr>
                <w:rFonts w:ascii="Times New Roman" w:eastAsia="Times New Roman" w:hAnsi="Times New Roman"/>
                <w:color w:val="000000"/>
                <w:sz w:val="24"/>
                <w:szCs w:val="24"/>
                <w:lang w:eastAsia="ar-SA"/>
              </w:rPr>
            </w:pPr>
            <w:r w:rsidRPr="00B746F6">
              <w:rPr>
                <w:rFonts w:ascii="Times New Roman" w:eastAsia="Times New Roman" w:hAnsi="Times New Roman"/>
                <w:b/>
                <w:sz w:val="24"/>
                <w:szCs w:val="24"/>
                <w:lang w:eastAsia="ar-SA"/>
              </w:rPr>
              <w:t xml:space="preserve">Характеристика деятельности учащихся. </w:t>
            </w:r>
            <w:r w:rsidRPr="00494CE1">
              <w:rPr>
                <w:rFonts w:ascii="Times New Roman" w:eastAsia="Times New Roman" w:hAnsi="Times New Roman"/>
                <w:color w:val="000000"/>
                <w:sz w:val="24"/>
                <w:szCs w:val="24"/>
                <w:lang w:eastAsia="ar-SA"/>
              </w:rPr>
              <w:t>Переводить градусную меру в радианную и обратно. Находить на окружн</w:t>
            </w:r>
            <w:r>
              <w:rPr>
                <w:rFonts w:ascii="Times New Roman" w:eastAsia="Times New Roman" w:hAnsi="Times New Roman"/>
                <w:color w:val="000000"/>
                <w:sz w:val="24"/>
                <w:szCs w:val="24"/>
                <w:lang w:eastAsia="ar-SA"/>
              </w:rPr>
              <w:t>ости положение точки, 1 соответ</w:t>
            </w:r>
            <w:r w:rsidRPr="00494CE1">
              <w:rPr>
                <w:rFonts w:ascii="Times New Roman" w:eastAsia="Times New Roman" w:hAnsi="Times New Roman"/>
                <w:color w:val="000000"/>
                <w:sz w:val="24"/>
                <w:szCs w:val="24"/>
                <w:lang w:eastAsia="ar-SA"/>
              </w:rPr>
              <w:t>ствующей данному действительному числу. Находить знаки значений синуса,</w:t>
            </w:r>
            <w:r>
              <w:rPr>
                <w:rFonts w:ascii="Times New Roman" w:eastAsia="Times New Roman" w:hAnsi="Times New Roman"/>
                <w:color w:val="000000"/>
                <w:sz w:val="24"/>
                <w:szCs w:val="24"/>
                <w:lang w:eastAsia="ar-SA"/>
              </w:rPr>
              <w:t xml:space="preserve"> косинуса, тангенса числа. Выяв</w:t>
            </w:r>
            <w:r w:rsidRPr="00494CE1">
              <w:rPr>
                <w:rFonts w:ascii="Times New Roman" w:eastAsia="Times New Roman" w:hAnsi="Times New Roman"/>
                <w:color w:val="000000"/>
                <w:sz w:val="24"/>
                <w:szCs w:val="24"/>
                <w:lang w:eastAsia="ar-SA"/>
              </w:rPr>
              <w:t>лять зависимость между синусом, косинусом, тангенсом одного и того же угла. Применять данные зависимости для доказательства тождества, в частности на определённых множествах. Применят</w:t>
            </w:r>
            <w:r>
              <w:rPr>
                <w:rFonts w:ascii="Times New Roman" w:eastAsia="Times New Roman" w:hAnsi="Times New Roman"/>
                <w:color w:val="000000"/>
                <w:sz w:val="24"/>
                <w:szCs w:val="24"/>
                <w:lang w:eastAsia="ar-SA"/>
              </w:rPr>
              <w:t xml:space="preserve">ь при преобразованиях и вычислениях </w:t>
            </w:r>
            <w:r w:rsidRPr="00494CE1">
              <w:rPr>
                <w:rFonts w:ascii="Times New Roman" w:eastAsia="Times New Roman" w:hAnsi="Times New Roman"/>
                <w:color w:val="000000"/>
                <w:sz w:val="24"/>
                <w:szCs w:val="24"/>
                <w:lang w:eastAsia="ar-SA"/>
              </w:rPr>
              <w:t>формулы связи тригономет</w:t>
            </w:r>
            <w:r>
              <w:rPr>
                <w:rFonts w:ascii="Times New Roman" w:eastAsia="Times New Roman" w:hAnsi="Times New Roman"/>
                <w:color w:val="000000"/>
                <w:sz w:val="24"/>
                <w:szCs w:val="24"/>
                <w:lang w:eastAsia="ar-SA"/>
              </w:rPr>
              <w:t xml:space="preserve">рических функций углов a </w:t>
            </w:r>
            <w:proofErr w:type="gramStart"/>
            <w:r>
              <w:rPr>
                <w:rFonts w:ascii="Times New Roman" w:eastAsia="Times New Roman" w:hAnsi="Times New Roman"/>
                <w:color w:val="000000"/>
                <w:sz w:val="24"/>
                <w:szCs w:val="24"/>
                <w:lang w:eastAsia="ar-SA"/>
              </w:rPr>
              <w:t>и</w:t>
            </w:r>
            <w:proofErr w:type="gramEnd"/>
            <w:r>
              <w:rPr>
                <w:rFonts w:ascii="Times New Roman" w:eastAsia="Times New Roman" w:hAnsi="Times New Roman"/>
                <w:color w:val="000000"/>
                <w:sz w:val="24"/>
                <w:szCs w:val="24"/>
                <w:lang w:eastAsia="ar-SA"/>
              </w:rPr>
              <w:t xml:space="preserve"> а –a</w:t>
            </w:r>
            <w:r w:rsidRPr="00494CE1">
              <w:rPr>
                <w:rFonts w:ascii="Times New Roman" w:eastAsia="Times New Roman" w:hAnsi="Times New Roman"/>
                <w:color w:val="000000"/>
                <w:sz w:val="24"/>
                <w:szCs w:val="24"/>
                <w:lang w:eastAsia="ar-SA"/>
              </w:rPr>
              <w:t>, формулы сложения, формулы двойных и половинных углов, формулы приведения, формулы суммы и разности синусов, суммы и разн</w:t>
            </w:r>
            <w:r>
              <w:rPr>
                <w:rFonts w:ascii="Times New Roman" w:eastAsia="Times New Roman" w:hAnsi="Times New Roman"/>
                <w:color w:val="000000"/>
                <w:sz w:val="24"/>
                <w:szCs w:val="24"/>
                <w:lang w:eastAsia="ar-SA"/>
              </w:rPr>
              <w:t>ости косинусов, произведения си</w:t>
            </w:r>
            <w:r w:rsidRPr="00494CE1">
              <w:rPr>
                <w:rFonts w:ascii="Times New Roman" w:eastAsia="Times New Roman" w:hAnsi="Times New Roman"/>
                <w:color w:val="000000"/>
                <w:sz w:val="24"/>
                <w:szCs w:val="24"/>
                <w:lang w:eastAsia="ar-SA"/>
              </w:rPr>
              <w:t>нусов и косинусов. Док</w:t>
            </w:r>
            <w:r>
              <w:rPr>
                <w:rFonts w:ascii="Times New Roman" w:eastAsia="Times New Roman" w:hAnsi="Times New Roman"/>
                <w:color w:val="000000"/>
                <w:sz w:val="24"/>
                <w:szCs w:val="24"/>
                <w:lang w:eastAsia="ar-SA"/>
              </w:rPr>
              <w:t>азывать тождества, применяя раз</w:t>
            </w:r>
            <w:r w:rsidRPr="00494CE1">
              <w:rPr>
                <w:rFonts w:ascii="Times New Roman" w:eastAsia="Times New Roman" w:hAnsi="Times New Roman"/>
                <w:color w:val="000000"/>
                <w:sz w:val="24"/>
                <w:szCs w:val="24"/>
                <w:lang w:eastAsia="ar-SA"/>
              </w:rPr>
              <w:t>личные методы, испол</w:t>
            </w:r>
            <w:r>
              <w:rPr>
                <w:rFonts w:ascii="Times New Roman" w:eastAsia="Times New Roman" w:hAnsi="Times New Roman"/>
                <w:color w:val="000000"/>
                <w:sz w:val="24"/>
                <w:szCs w:val="24"/>
                <w:lang w:eastAsia="ar-SA"/>
              </w:rPr>
              <w:t>ьзуя все изученные формулы. При</w:t>
            </w:r>
            <w:r w:rsidRPr="00494CE1">
              <w:rPr>
                <w:rFonts w:ascii="Times New Roman" w:eastAsia="Times New Roman" w:hAnsi="Times New Roman"/>
                <w:color w:val="000000"/>
                <w:sz w:val="24"/>
                <w:szCs w:val="24"/>
                <w:lang w:eastAsia="ar-SA"/>
              </w:rPr>
              <w:t>менять все изученные свойства и формулы при решении прикладных задач и задач повышенной сложности.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99</w:t>
            </w:r>
          </w:p>
        </w:tc>
        <w:tc>
          <w:tcPr>
            <w:tcW w:w="5557" w:type="dxa"/>
            <w:tcBorders>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Радианная мера угла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100</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354B23">
            <w:pPr>
              <w:pStyle w:val="1"/>
              <w:keepLines w:val="0"/>
              <w:numPr>
                <w:ilvl w:val="0"/>
                <w:numId w:val="48"/>
              </w:numPr>
              <w:suppressAutoHyphens/>
              <w:snapToGrid w:val="0"/>
              <w:spacing w:before="0"/>
              <w:outlineLvl w:val="0"/>
              <w:rPr>
                <w:sz w:val="24"/>
              </w:rPr>
            </w:pPr>
            <w:r w:rsidRPr="00F117A2">
              <w:rPr>
                <w:b w:val="0"/>
                <w:bCs w:val="0"/>
                <w:sz w:val="24"/>
              </w:rPr>
              <w:t>Единичная окружность</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101</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354B23">
            <w:pPr>
              <w:pStyle w:val="1"/>
              <w:keepLines w:val="0"/>
              <w:numPr>
                <w:ilvl w:val="0"/>
                <w:numId w:val="48"/>
              </w:numPr>
              <w:tabs>
                <w:tab w:val="left" w:pos="709"/>
                <w:tab w:val="left" w:pos="735"/>
              </w:tabs>
              <w:suppressAutoHyphens/>
              <w:snapToGrid w:val="0"/>
              <w:spacing w:before="0"/>
              <w:ind w:left="0" w:firstLine="0"/>
              <w:outlineLvl w:val="0"/>
              <w:rPr>
                <w:sz w:val="24"/>
              </w:rPr>
            </w:pPr>
            <w:r w:rsidRPr="00F117A2">
              <w:rPr>
                <w:b w:val="0"/>
                <w:bCs w:val="0"/>
                <w:sz w:val="24"/>
              </w:rPr>
              <w:t>Поворот точки вокруг начала координат</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102</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Определение синуса и косинуса угла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103</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Определение тангенса угла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104</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tabs>
                <w:tab w:val="left" w:pos="675"/>
                <w:tab w:val="left" w:pos="709"/>
              </w:tabs>
              <w:snapToGrid w:val="0"/>
              <w:jc w:val="both"/>
              <w:rPr>
                <w:rFonts w:ascii="Times New Roman" w:hAnsi="Times New Roman"/>
                <w:sz w:val="24"/>
                <w:szCs w:val="24"/>
              </w:rPr>
            </w:pPr>
            <w:r w:rsidRPr="00F117A2">
              <w:rPr>
                <w:rFonts w:ascii="Times New Roman" w:hAnsi="Times New Roman"/>
                <w:sz w:val="24"/>
                <w:szCs w:val="24"/>
              </w:rPr>
              <w:t>Знаки синуса, косинуса и тангенса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105</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Зависимость между синусом, косинусом и тангенсом одного и того же угла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106</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Решение задач по теме «Зависимость между синусом, косинусом и тангенсом одного и того же угла»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107</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Тригонометрические тождества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108</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354B23">
            <w:pPr>
              <w:pStyle w:val="1"/>
              <w:keepLines w:val="0"/>
              <w:numPr>
                <w:ilvl w:val="0"/>
                <w:numId w:val="48"/>
              </w:numPr>
              <w:suppressAutoHyphens/>
              <w:snapToGrid w:val="0"/>
              <w:spacing w:before="0"/>
              <w:ind w:left="0" w:firstLine="0"/>
              <w:outlineLvl w:val="0"/>
              <w:rPr>
                <w:sz w:val="24"/>
              </w:rPr>
            </w:pPr>
            <w:r w:rsidRPr="00F117A2">
              <w:rPr>
                <w:b w:val="0"/>
                <w:sz w:val="24"/>
              </w:rPr>
              <w:t>Упрощение выражений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109</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 xml:space="preserve">Синус, косинус и тангенс </w:t>
            </w:r>
            <w:proofErr w:type="gramStart"/>
            <w:r w:rsidRPr="00F117A2">
              <w:rPr>
                <w:rFonts w:ascii="Times New Roman" w:hAnsi="Times New Roman"/>
                <w:sz w:val="24"/>
                <w:szCs w:val="24"/>
              </w:rPr>
              <w:t>углов</w:t>
            </w:r>
            <w:proofErr w:type="gramEnd"/>
            <w:r w:rsidRPr="00F117A2">
              <w:rPr>
                <w:rFonts w:ascii="Times New Roman" w:hAnsi="Times New Roman"/>
                <w:sz w:val="24"/>
                <w:szCs w:val="24"/>
              </w:rPr>
              <w:t xml:space="preserve"> а и -а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110</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Формулы сложения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111</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Применение формул сложения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112</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jc w:val="both"/>
              <w:rPr>
                <w:rFonts w:ascii="Times New Roman" w:hAnsi="Times New Roman"/>
                <w:sz w:val="24"/>
                <w:szCs w:val="24"/>
              </w:rPr>
            </w:pPr>
            <w:r w:rsidRPr="00F117A2">
              <w:rPr>
                <w:rFonts w:ascii="Times New Roman" w:hAnsi="Times New Roman"/>
                <w:sz w:val="24"/>
                <w:szCs w:val="24"/>
              </w:rPr>
              <w:t>Синус, косинус и тангенс двойного угла</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113</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Решение задач</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114</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Формулы приведения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115</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keepNext/>
              <w:snapToGrid w:val="0"/>
              <w:rPr>
                <w:rFonts w:ascii="Times New Roman" w:hAnsi="Times New Roman"/>
                <w:sz w:val="24"/>
                <w:szCs w:val="24"/>
              </w:rPr>
            </w:pPr>
            <w:r w:rsidRPr="00F117A2">
              <w:rPr>
                <w:rFonts w:ascii="Times New Roman" w:hAnsi="Times New Roman"/>
                <w:sz w:val="24"/>
                <w:szCs w:val="24"/>
              </w:rPr>
              <w:t>Применение формул приведения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116</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Сумма и разность синусов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117</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Сумма и разность косинусов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118</w:t>
            </w:r>
          </w:p>
        </w:tc>
        <w:tc>
          <w:tcPr>
            <w:tcW w:w="5557" w:type="dxa"/>
            <w:tcBorders>
              <w:top w:val="single" w:sz="4" w:space="0" w:color="000080"/>
              <w:left w:val="single" w:sz="4" w:space="0" w:color="000080"/>
              <w:bottom w:val="single" w:sz="4" w:space="0" w:color="000080"/>
            </w:tcBorders>
            <w:shd w:val="clear" w:color="auto" w:fill="FFFFFF"/>
          </w:tcPr>
          <w:p w:rsidR="00354B23" w:rsidRPr="00F117A2" w:rsidRDefault="00354B23" w:rsidP="00465D6E">
            <w:pPr>
              <w:snapToGrid w:val="0"/>
              <w:rPr>
                <w:rFonts w:ascii="Times New Roman" w:hAnsi="Times New Roman"/>
                <w:sz w:val="24"/>
                <w:szCs w:val="24"/>
              </w:rPr>
            </w:pPr>
            <w:r w:rsidRPr="00F117A2">
              <w:rPr>
                <w:rFonts w:ascii="Times New Roman" w:hAnsi="Times New Roman"/>
                <w:sz w:val="24"/>
                <w:szCs w:val="24"/>
              </w:rPr>
              <w:t>Контрольная работа по теме «Тригонометрические формулы»</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F117A2" w:rsidRDefault="00354B23" w:rsidP="00465D6E">
            <w:pPr>
              <w:rPr>
                <w:rFonts w:ascii="Times New Roman" w:hAnsi="Times New Roman"/>
                <w:b/>
                <w:sz w:val="24"/>
                <w:szCs w:val="24"/>
              </w:rPr>
            </w:pPr>
            <w:r>
              <w:rPr>
                <w:rFonts w:ascii="Times New Roman" w:hAnsi="Times New Roman"/>
                <w:b/>
                <w:sz w:val="24"/>
                <w:szCs w:val="24"/>
              </w:rPr>
              <w:t>Глава 10</w:t>
            </w:r>
            <w:r w:rsidRPr="00F117A2">
              <w:rPr>
                <w:rFonts w:ascii="Times New Roman" w:hAnsi="Times New Roman"/>
                <w:b/>
                <w:sz w:val="24"/>
                <w:szCs w:val="24"/>
              </w:rPr>
              <w:t xml:space="preserve">. </w:t>
            </w:r>
            <w:r>
              <w:rPr>
                <w:rFonts w:ascii="Times New Roman" w:hAnsi="Times New Roman"/>
                <w:b/>
                <w:sz w:val="24"/>
                <w:szCs w:val="24"/>
              </w:rPr>
              <w:t xml:space="preserve">Тригонометрические уравнения </w:t>
            </w:r>
            <w:r w:rsidRPr="00F117A2">
              <w:rPr>
                <w:rFonts w:ascii="Times New Roman" w:hAnsi="Times New Roman"/>
                <w:b/>
                <w:sz w:val="24"/>
                <w:szCs w:val="24"/>
              </w:rPr>
              <w:t>14ч.</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Личностные</w:t>
            </w:r>
            <w:r w:rsidRPr="00F117A2">
              <w:rPr>
                <w:rFonts w:ascii="Times New Roman" w:hAnsi="Times New Roman"/>
                <w:sz w:val="24"/>
                <w:szCs w:val="24"/>
              </w:rPr>
              <w:t>. Дают положительную самооценку и оценку результатов УД; Проявляют положительное отношение к урокам математики, широкий интерес к способ</w:t>
            </w:r>
            <w:r>
              <w:rPr>
                <w:rFonts w:ascii="Times New Roman" w:hAnsi="Times New Roman"/>
                <w:sz w:val="24"/>
                <w:szCs w:val="24"/>
              </w:rPr>
              <w:t>ам решения новых учебных задач.</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Предметные</w:t>
            </w:r>
            <w:r>
              <w:rPr>
                <w:rFonts w:ascii="Times New Roman" w:hAnsi="Times New Roman"/>
                <w:sz w:val="24"/>
                <w:szCs w:val="24"/>
              </w:rPr>
              <w:t>. П</w:t>
            </w:r>
            <w:r w:rsidRPr="00F117A2">
              <w:rPr>
                <w:rFonts w:ascii="Times New Roman" w:hAnsi="Times New Roman"/>
                <w:sz w:val="24"/>
                <w:szCs w:val="24"/>
              </w:rPr>
              <w:t xml:space="preserve">рогнозируют результат вычислений. Исследуют ситуацию, требующую </w:t>
            </w:r>
            <w:r>
              <w:rPr>
                <w:rFonts w:ascii="Times New Roman" w:hAnsi="Times New Roman"/>
                <w:sz w:val="24"/>
                <w:szCs w:val="24"/>
              </w:rPr>
              <w:t>решению уравнений</w:t>
            </w:r>
            <w:r w:rsidRPr="00F117A2">
              <w:rPr>
                <w:rFonts w:ascii="Times New Roman" w:hAnsi="Times New Roman"/>
                <w:sz w:val="24"/>
                <w:szCs w:val="24"/>
              </w:rPr>
              <w:t xml:space="preserve">. </w:t>
            </w:r>
            <w:r>
              <w:rPr>
                <w:rFonts w:ascii="Times New Roman" w:hAnsi="Times New Roman"/>
                <w:sz w:val="24"/>
                <w:szCs w:val="24"/>
              </w:rPr>
              <w:t>Решают тригонометрические уравнения</w:t>
            </w:r>
            <w:r w:rsidRPr="00F117A2">
              <w:rPr>
                <w:rFonts w:ascii="Times New Roman" w:hAnsi="Times New Roman"/>
                <w:sz w:val="24"/>
                <w:szCs w:val="24"/>
              </w:rPr>
              <w:t>; используют математическую терминологию при записи и выполнении арифметического д</w:t>
            </w:r>
            <w:r>
              <w:rPr>
                <w:rFonts w:ascii="Times New Roman" w:hAnsi="Times New Roman"/>
                <w:sz w:val="24"/>
                <w:szCs w:val="24"/>
              </w:rPr>
              <w:t>ействия (сложения и вычитания).</w:t>
            </w:r>
          </w:p>
          <w:p w:rsidR="00354B23" w:rsidRPr="00F117A2" w:rsidRDefault="00354B23" w:rsidP="00465D6E">
            <w:pPr>
              <w:rPr>
                <w:rFonts w:ascii="Times New Roman" w:hAnsi="Times New Roman"/>
                <w:sz w:val="24"/>
                <w:szCs w:val="24"/>
              </w:rPr>
            </w:pPr>
            <w:proofErr w:type="spellStart"/>
            <w:r w:rsidRPr="00494CE1">
              <w:rPr>
                <w:rFonts w:ascii="Times New Roman" w:hAnsi="Times New Roman"/>
                <w:b/>
                <w:sz w:val="24"/>
                <w:szCs w:val="24"/>
              </w:rPr>
              <w:t>Метапредметные</w:t>
            </w:r>
            <w:proofErr w:type="spellEnd"/>
            <w:r w:rsidRPr="00494CE1">
              <w:rPr>
                <w:rFonts w:ascii="Times New Roman" w:hAnsi="Times New Roman"/>
                <w:b/>
                <w:sz w:val="24"/>
                <w:szCs w:val="24"/>
              </w:rPr>
              <w:t>.</w:t>
            </w:r>
            <w:r w:rsidRPr="00F117A2">
              <w:rPr>
                <w:rFonts w:ascii="Times New Roman" w:hAnsi="Times New Roman"/>
                <w:sz w:val="24"/>
                <w:szCs w:val="24"/>
              </w:rPr>
              <w:t xml:space="preserve">  Определяют цель УД, осуществляют средства её достижения; используют основные и дополнительные средства. Передают содержание в сжатом или развёрнутом виде. Имеют свою точку зрения; умеют уважительно относиться к мнению других.</w:t>
            </w:r>
          </w:p>
          <w:p w:rsidR="00354B23" w:rsidRPr="00F117A2" w:rsidRDefault="00354B23" w:rsidP="00465D6E">
            <w:pPr>
              <w:rPr>
                <w:rFonts w:ascii="Times New Roman" w:hAnsi="Times New Roman"/>
                <w:sz w:val="24"/>
                <w:szCs w:val="24"/>
              </w:rPr>
            </w:pPr>
            <w:r w:rsidRPr="00494CE1">
              <w:rPr>
                <w:rFonts w:ascii="Times New Roman" w:hAnsi="Times New Roman"/>
                <w:b/>
                <w:sz w:val="24"/>
                <w:szCs w:val="24"/>
              </w:rPr>
              <w:t>Характеристика деятельности учащихся.</w:t>
            </w:r>
            <w:r w:rsidRPr="00F117A2">
              <w:rPr>
                <w:rFonts w:ascii="Times New Roman" w:hAnsi="Times New Roman"/>
                <w:sz w:val="24"/>
                <w:szCs w:val="24"/>
              </w:rPr>
              <w:t xml:space="preserve"> </w:t>
            </w:r>
            <w:r w:rsidRPr="00494CE1">
              <w:rPr>
                <w:rFonts w:ascii="Times New Roman" w:hAnsi="Times New Roman"/>
                <w:sz w:val="24"/>
                <w:szCs w:val="24"/>
              </w:rPr>
              <w:t>Уметь находить аркси</w:t>
            </w:r>
            <w:r>
              <w:rPr>
                <w:rFonts w:ascii="Times New Roman" w:hAnsi="Times New Roman"/>
                <w:sz w:val="24"/>
                <w:szCs w:val="24"/>
              </w:rPr>
              <w:t>нус, арккосинус, арктангенс дей</w:t>
            </w:r>
            <w:r w:rsidRPr="00494CE1">
              <w:rPr>
                <w:rFonts w:ascii="Times New Roman" w:hAnsi="Times New Roman"/>
                <w:sz w:val="24"/>
                <w:szCs w:val="24"/>
              </w:rPr>
              <w:t>ствительного числа. Пр</w:t>
            </w:r>
            <w:r>
              <w:rPr>
                <w:rFonts w:ascii="Times New Roman" w:hAnsi="Times New Roman"/>
                <w:sz w:val="24"/>
                <w:szCs w:val="24"/>
              </w:rPr>
              <w:t>именять свойства арксинуса, арк</w:t>
            </w:r>
            <w:r w:rsidRPr="00494CE1">
              <w:rPr>
                <w:rFonts w:ascii="Times New Roman" w:hAnsi="Times New Roman"/>
                <w:sz w:val="24"/>
                <w:szCs w:val="24"/>
              </w:rPr>
              <w:t xml:space="preserve">косинуса, арктангенса </w:t>
            </w:r>
            <w:r w:rsidRPr="00494CE1">
              <w:rPr>
                <w:rFonts w:ascii="Times New Roman" w:hAnsi="Times New Roman"/>
                <w:sz w:val="24"/>
                <w:szCs w:val="24"/>
              </w:rPr>
              <w:lastRenderedPageBreak/>
              <w:t xml:space="preserve">числа. Применять формулы для нахождения корней уравнений </w:t>
            </w:r>
            <w:proofErr w:type="spellStart"/>
            <w:r w:rsidRPr="00494CE1">
              <w:rPr>
                <w:rFonts w:ascii="Times New Roman" w:hAnsi="Times New Roman"/>
                <w:sz w:val="24"/>
                <w:szCs w:val="24"/>
              </w:rPr>
              <w:t>cosх</w:t>
            </w:r>
            <w:proofErr w:type="spellEnd"/>
            <w:r w:rsidRPr="00494CE1">
              <w:rPr>
                <w:rFonts w:ascii="Times New Roman" w:hAnsi="Times New Roman"/>
                <w:sz w:val="24"/>
                <w:szCs w:val="24"/>
              </w:rPr>
              <w:t xml:space="preserve"> =а, </w:t>
            </w:r>
            <w:proofErr w:type="spellStart"/>
            <w:r w:rsidRPr="00494CE1">
              <w:rPr>
                <w:rFonts w:ascii="Times New Roman" w:hAnsi="Times New Roman"/>
                <w:sz w:val="24"/>
                <w:szCs w:val="24"/>
              </w:rPr>
              <w:t>sinx</w:t>
            </w:r>
            <w:proofErr w:type="spellEnd"/>
            <w:r w:rsidRPr="00494CE1">
              <w:rPr>
                <w:rFonts w:ascii="Times New Roman" w:hAnsi="Times New Roman"/>
                <w:sz w:val="24"/>
                <w:szCs w:val="24"/>
              </w:rPr>
              <w:t xml:space="preserve"> =a, </w:t>
            </w:r>
            <w:proofErr w:type="spellStart"/>
            <w:r w:rsidRPr="00494CE1">
              <w:rPr>
                <w:rFonts w:ascii="Times New Roman" w:hAnsi="Times New Roman"/>
                <w:sz w:val="24"/>
                <w:szCs w:val="24"/>
              </w:rPr>
              <w:t>tgх</w:t>
            </w:r>
            <w:proofErr w:type="spellEnd"/>
            <w:r w:rsidRPr="00494CE1">
              <w:rPr>
                <w:rFonts w:ascii="Times New Roman" w:hAnsi="Times New Roman"/>
                <w:sz w:val="24"/>
                <w:szCs w:val="24"/>
              </w:rPr>
              <w:t xml:space="preserve"> =а. Уметь решать тригонометрические уравнения: линейные относительно синуса, косинуса, тангенса угла (числа), сводящиеся к квадратн</w:t>
            </w:r>
            <w:r>
              <w:rPr>
                <w:rFonts w:ascii="Times New Roman" w:hAnsi="Times New Roman"/>
                <w:sz w:val="24"/>
                <w:szCs w:val="24"/>
              </w:rPr>
              <w:t>ым и другим алгебраическим урав</w:t>
            </w:r>
            <w:r w:rsidRPr="00494CE1">
              <w:rPr>
                <w:rFonts w:ascii="Times New Roman" w:hAnsi="Times New Roman"/>
                <w:sz w:val="24"/>
                <w:szCs w:val="24"/>
              </w:rPr>
              <w:t>нениям после замены</w:t>
            </w:r>
            <w:r>
              <w:rPr>
                <w:rFonts w:ascii="Times New Roman" w:hAnsi="Times New Roman"/>
                <w:sz w:val="24"/>
                <w:szCs w:val="24"/>
              </w:rPr>
              <w:t xml:space="preserve"> неизвестного, сводящиеся к про</w:t>
            </w:r>
            <w:r w:rsidRPr="00494CE1">
              <w:rPr>
                <w:rFonts w:ascii="Times New Roman" w:hAnsi="Times New Roman"/>
                <w:sz w:val="24"/>
                <w:szCs w:val="24"/>
              </w:rPr>
              <w:t>стейшим тригонометриче</w:t>
            </w:r>
            <w:r>
              <w:rPr>
                <w:rFonts w:ascii="Times New Roman" w:hAnsi="Times New Roman"/>
                <w:sz w:val="24"/>
                <w:szCs w:val="24"/>
              </w:rPr>
              <w:t>ским уравнениям после разло</w:t>
            </w:r>
            <w:r w:rsidRPr="00494CE1">
              <w:rPr>
                <w:rFonts w:ascii="Times New Roman" w:hAnsi="Times New Roman"/>
                <w:sz w:val="24"/>
                <w:szCs w:val="24"/>
              </w:rPr>
              <w:t xml:space="preserve">жения на множители. </w:t>
            </w:r>
            <w:r>
              <w:rPr>
                <w:rFonts w:ascii="Times New Roman" w:hAnsi="Times New Roman"/>
                <w:sz w:val="24"/>
                <w:szCs w:val="24"/>
              </w:rPr>
              <w:t>Решать однородные (первой и вто</w:t>
            </w:r>
            <w:r w:rsidRPr="00494CE1">
              <w:rPr>
                <w:rFonts w:ascii="Times New Roman" w:hAnsi="Times New Roman"/>
                <w:sz w:val="24"/>
                <w:szCs w:val="24"/>
              </w:rPr>
              <w:t xml:space="preserve">рой степени) уравнения относительно синуса и косинуса, а также сводящиеся к </w:t>
            </w:r>
            <w:r>
              <w:rPr>
                <w:rFonts w:ascii="Times New Roman" w:hAnsi="Times New Roman"/>
                <w:sz w:val="24"/>
                <w:szCs w:val="24"/>
              </w:rPr>
              <w:t>однородным уравнениям. Использо</w:t>
            </w:r>
            <w:r w:rsidRPr="00494CE1">
              <w:rPr>
                <w:rFonts w:ascii="Times New Roman" w:hAnsi="Times New Roman"/>
                <w:sz w:val="24"/>
                <w:szCs w:val="24"/>
              </w:rPr>
              <w:t>вать метод вспомогательного угла. Применять метод предварительной оцен</w:t>
            </w:r>
            <w:r>
              <w:rPr>
                <w:rFonts w:ascii="Times New Roman" w:hAnsi="Times New Roman"/>
                <w:sz w:val="24"/>
                <w:szCs w:val="24"/>
              </w:rPr>
              <w:t>ки левой и правой частей уравне</w:t>
            </w:r>
            <w:r w:rsidRPr="00494CE1">
              <w:rPr>
                <w:rFonts w:ascii="Times New Roman" w:hAnsi="Times New Roman"/>
                <w:sz w:val="24"/>
                <w:szCs w:val="24"/>
              </w:rPr>
              <w:t>ния. Уметь применять несколько методов при решении уравнения. Решать н</w:t>
            </w:r>
            <w:r>
              <w:rPr>
                <w:rFonts w:ascii="Times New Roman" w:hAnsi="Times New Roman"/>
                <w:sz w:val="24"/>
                <w:szCs w:val="24"/>
              </w:rPr>
              <w:t>есложные системы тригонометриче</w:t>
            </w:r>
            <w:r w:rsidRPr="00494CE1">
              <w:rPr>
                <w:rFonts w:ascii="Times New Roman" w:hAnsi="Times New Roman"/>
                <w:sz w:val="24"/>
                <w:szCs w:val="24"/>
              </w:rPr>
              <w:t xml:space="preserve">ских уравнений. Решать тригонометрические неравенства с помощью единичной окружности. </w:t>
            </w:r>
            <w:r>
              <w:rPr>
                <w:rFonts w:ascii="Times New Roman" w:hAnsi="Times New Roman"/>
                <w:sz w:val="24"/>
                <w:szCs w:val="24"/>
              </w:rPr>
              <w:t>Применять все изу</w:t>
            </w:r>
            <w:r w:rsidRPr="00494CE1">
              <w:rPr>
                <w:rFonts w:ascii="Times New Roman" w:hAnsi="Times New Roman"/>
                <w:sz w:val="24"/>
                <w:szCs w:val="24"/>
              </w:rPr>
              <w:t>ченные свойства и способы решения тригонометрических уравнений и неравенств при решении прикладных задач и задач повышенной сложности.</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119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Уравнение </w:t>
            </w:r>
            <w:proofErr w:type="spellStart"/>
            <w:r w:rsidRPr="00F117A2">
              <w:rPr>
                <w:rFonts w:ascii="Times New Roman" w:hAnsi="Times New Roman"/>
                <w:sz w:val="24"/>
                <w:szCs w:val="24"/>
              </w:rPr>
              <w:t>cosx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Решение уравнений вида </w:t>
            </w:r>
            <w:proofErr w:type="spellStart"/>
            <w:r w:rsidRPr="00F117A2">
              <w:rPr>
                <w:rFonts w:ascii="Times New Roman" w:hAnsi="Times New Roman"/>
                <w:sz w:val="24"/>
                <w:szCs w:val="24"/>
              </w:rPr>
              <w:t>cosx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Уравнение </w:t>
            </w:r>
            <w:proofErr w:type="spellStart"/>
            <w:r w:rsidRPr="00F117A2">
              <w:rPr>
                <w:rFonts w:ascii="Times New Roman" w:hAnsi="Times New Roman"/>
                <w:sz w:val="24"/>
                <w:szCs w:val="24"/>
              </w:rPr>
              <w:t>sinx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122</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Решение уравнений вида </w:t>
            </w:r>
            <w:proofErr w:type="spellStart"/>
            <w:r w:rsidRPr="00F117A2">
              <w:rPr>
                <w:rFonts w:ascii="Times New Roman" w:hAnsi="Times New Roman"/>
                <w:sz w:val="24"/>
                <w:szCs w:val="24"/>
              </w:rPr>
              <w:t>sinx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Решение уравнений </w:t>
            </w:r>
            <w:proofErr w:type="spellStart"/>
            <w:r w:rsidRPr="00F117A2">
              <w:rPr>
                <w:rFonts w:ascii="Times New Roman" w:hAnsi="Times New Roman"/>
                <w:sz w:val="24"/>
                <w:szCs w:val="24"/>
              </w:rPr>
              <w:t>sinx</w:t>
            </w:r>
            <w:proofErr w:type="spellEnd"/>
            <w:r w:rsidRPr="00F117A2">
              <w:rPr>
                <w:rFonts w:ascii="Times New Roman" w:hAnsi="Times New Roman"/>
                <w:sz w:val="24"/>
                <w:szCs w:val="24"/>
              </w:rPr>
              <w:t xml:space="preserve"> = a и </w:t>
            </w:r>
            <w:proofErr w:type="spellStart"/>
            <w:r w:rsidRPr="00F117A2">
              <w:rPr>
                <w:rFonts w:ascii="Times New Roman" w:hAnsi="Times New Roman"/>
                <w:sz w:val="24"/>
                <w:szCs w:val="24"/>
              </w:rPr>
              <w:t>cosx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Решение уравнений </w:t>
            </w:r>
            <w:proofErr w:type="spellStart"/>
            <w:r w:rsidRPr="00F117A2">
              <w:rPr>
                <w:rFonts w:ascii="Times New Roman" w:hAnsi="Times New Roman"/>
                <w:sz w:val="24"/>
                <w:szCs w:val="24"/>
              </w:rPr>
              <w:t>sinx</w:t>
            </w:r>
            <w:proofErr w:type="spellEnd"/>
            <w:r w:rsidRPr="00F117A2">
              <w:rPr>
                <w:rFonts w:ascii="Times New Roman" w:hAnsi="Times New Roman"/>
                <w:sz w:val="24"/>
                <w:szCs w:val="24"/>
              </w:rPr>
              <w:t xml:space="preserve"> = a и </w:t>
            </w:r>
            <w:proofErr w:type="spellStart"/>
            <w:r w:rsidRPr="00F117A2">
              <w:rPr>
                <w:rFonts w:ascii="Times New Roman" w:hAnsi="Times New Roman"/>
                <w:sz w:val="24"/>
                <w:szCs w:val="24"/>
              </w:rPr>
              <w:t>cosx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Уравнение </w:t>
            </w:r>
            <w:proofErr w:type="spellStart"/>
            <w:r w:rsidRPr="00F117A2">
              <w:rPr>
                <w:rFonts w:ascii="Times New Roman" w:hAnsi="Times New Roman"/>
                <w:sz w:val="24"/>
                <w:szCs w:val="24"/>
              </w:rPr>
              <w:t>tgx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 xml:space="preserve">Решение уравнений вида </w:t>
            </w:r>
            <w:proofErr w:type="spellStart"/>
            <w:r w:rsidRPr="00F117A2">
              <w:rPr>
                <w:rFonts w:ascii="Times New Roman" w:hAnsi="Times New Roman"/>
                <w:sz w:val="24"/>
                <w:szCs w:val="24"/>
              </w:rPr>
              <w:t>tgx</w:t>
            </w:r>
            <w:proofErr w:type="spellEnd"/>
            <w:r w:rsidRPr="00F117A2">
              <w:rPr>
                <w:rFonts w:ascii="Times New Roman" w:hAnsi="Times New Roman"/>
                <w:sz w:val="24"/>
                <w:szCs w:val="24"/>
              </w:rPr>
              <w:t xml:space="preserve"> = a</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127</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Уравнения, сводящиеся к квадратным</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128</w:t>
            </w:r>
          </w:p>
        </w:tc>
        <w:tc>
          <w:tcPr>
            <w:tcW w:w="5557" w:type="dxa"/>
          </w:tcPr>
          <w:p w:rsidR="00354B23" w:rsidRPr="00F117A2" w:rsidRDefault="00354B23" w:rsidP="00465D6E">
            <w:pPr>
              <w:rPr>
                <w:rFonts w:ascii="Times New Roman" w:hAnsi="Times New Roman"/>
                <w:sz w:val="24"/>
                <w:szCs w:val="24"/>
              </w:rPr>
            </w:pPr>
            <w:proofErr w:type="gramStart"/>
            <w:r w:rsidRPr="00F117A2">
              <w:rPr>
                <w:rFonts w:ascii="Times New Roman" w:hAnsi="Times New Roman"/>
                <w:sz w:val="24"/>
                <w:szCs w:val="24"/>
              </w:rPr>
              <w:t>Уравнение</w:t>
            </w:r>
            <w:proofErr w:type="gramEnd"/>
            <w:r w:rsidRPr="00F117A2">
              <w:rPr>
                <w:rFonts w:ascii="Times New Roman" w:hAnsi="Times New Roman"/>
                <w:sz w:val="24"/>
                <w:szCs w:val="24"/>
              </w:rPr>
              <w:t xml:space="preserve"> а </w:t>
            </w:r>
            <w:proofErr w:type="spellStart"/>
            <w:r w:rsidRPr="00F117A2">
              <w:rPr>
                <w:rFonts w:ascii="Times New Roman" w:hAnsi="Times New Roman"/>
                <w:sz w:val="24"/>
                <w:szCs w:val="24"/>
              </w:rPr>
              <w:t>sinx</w:t>
            </w:r>
            <w:proofErr w:type="spellEnd"/>
            <w:r w:rsidRPr="00F117A2">
              <w:rPr>
                <w:rFonts w:ascii="Times New Roman" w:hAnsi="Times New Roman"/>
                <w:sz w:val="24"/>
                <w:szCs w:val="24"/>
              </w:rPr>
              <w:t xml:space="preserve"> + b </w:t>
            </w:r>
            <w:proofErr w:type="spellStart"/>
            <w:r w:rsidRPr="00F117A2">
              <w:rPr>
                <w:rFonts w:ascii="Times New Roman" w:hAnsi="Times New Roman"/>
                <w:sz w:val="24"/>
                <w:szCs w:val="24"/>
              </w:rPr>
              <w:t>cosx</w:t>
            </w:r>
            <w:proofErr w:type="spellEnd"/>
            <w:r w:rsidRPr="00F117A2">
              <w:rPr>
                <w:rFonts w:ascii="Times New Roman" w:hAnsi="Times New Roman"/>
                <w:sz w:val="24"/>
                <w:szCs w:val="24"/>
              </w:rPr>
              <w:t>= с</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129</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Уравнения, решаемые разложением левой части на множители</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130</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Примеры решения простейших тригонометрических неравенств</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131</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«Тригонометрические уравнения»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132</w:t>
            </w:r>
          </w:p>
        </w:tc>
        <w:tc>
          <w:tcPr>
            <w:tcW w:w="5557" w:type="dxa"/>
          </w:tcPr>
          <w:p w:rsidR="00354B23" w:rsidRPr="00F117A2" w:rsidRDefault="00354B23" w:rsidP="00465D6E">
            <w:pPr>
              <w:rPr>
                <w:rFonts w:ascii="Times New Roman" w:hAnsi="Times New Roman"/>
                <w:b/>
                <w:i/>
                <w:sz w:val="24"/>
                <w:szCs w:val="24"/>
              </w:rPr>
            </w:pPr>
            <w:r w:rsidRPr="00F117A2">
              <w:rPr>
                <w:rFonts w:ascii="Times New Roman" w:hAnsi="Times New Roman"/>
                <w:sz w:val="24"/>
                <w:szCs w:val="24"/>
              </w:rPr>
              <w:t>Контрольная работа № 9 по теме «Тригонометрические уравнения»</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4F35D0" w:rsidRDefault="00354B23" w:rsidP="00465D6E">
            <w:pPr>
              <w:rPr>
                <w:rFonts w:ascii="Times New Roman" w:hAnsi="Times New Roman"/>
                <w:b/>
                <w:sz w:val="24"/>
                <w:szCs w:val="24"/>
              </w:rPr>
            </w:pPr>
            <w:r w:rsidRPr="004F35D0">
              <w:rPr>
                <w:rFonts w:ascii="Times New Roman" w:hAnsi="Times New Roman"/>
                <w:b/>
                <w:sz w:val="24"/>
                <w:szCs w:val="24"/>
              </w:rPr>
              <w:t xml:space="preserve">Глава 11. Итоговое повторение геометрия 3 ч.                       </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133</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«Параллельность прямых и плоскостей»</w:t>
            </w:r>
          </w:p>
        </w:tc>
        <w:tc>
          <w:tcPr>
            <w:tcW w:w="822"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134</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«Перпендикулярность прямых и плоскостей»</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135</w:t>
            </w:r>
          </w:p>
        </w:tc>
        <w:tc>
          <w:tcPr>
            <w:tcW w:w="5557" w:type="dxa"/>
          </w:tcPr>
          <w:p w:rsidR="00354B23" w:rsidRPr="00F117A2" w:rsidRDefault="00354B23" w:rsidP="00465D6E">
            <w:pPr>
              <w:rPr>
                <w:rFonts w:ascii="Times New Roman" w:hAnsi="Times New Roman"/>
                <w:sz w:val="24"/>
                <w:szCs w:val="24"/>
              </w:rPr>
            </w:pPr>
            <w:r w:rsidRPr="00F117A2">
              <w:rPr>
                <w:rFonts w:ascii="Times New Roman" w:hAnsi="Times New Roman"/>
                <w:sz w:val="24"/>
                <w:szCs w:val="24"/>
              </w:rPr>
              <w:t>Решение задач по теме «Многогранники»</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r w:rsidR="00354B23" w:rsidRPr="00F117A2" w:rsidTr="00465D6E">
        <w:tc>
          <w:tcPr>
            <w:tcW w:w="9571" w:type="dxa"/>
            <w:gridSpan w:val="5"/>
          </w:tcPr>
          <w:p w:rsidR="00354B23" w:rsidRPr="004F35D0" w:rsidRDefault="00354B23" w:rsidP="00465D6E">
            <w:pPr>
              <w:rPr>
                <w:rFonts w:ascii="Times New Roman" w:hAnsi="Times New Roman"/>
                <w:b/>
                <w:sz w:val="24"/>
                <w:szCs w:val="24"/>
              </w:rPr>
            </w:pPr>
            <w:r w:rsidRPr="004F35D0">
              <w:rPr>
                <w:rFonts w:ascii="Times New Roman" w:hAnsi="Times New Roman"/>
                <w:b/>
                <w:sz w:val="24"/>
                <w:szCs w:val="24"/>
              </w:rPr>
              <w:t xml:space="preserve">Глава 12. Итоговое повторение алгебра и начало математического анализа 1 ч.            </w:t>
            </w:r>
          </w:p>
        </w:tc>
      </w:tr>
      <w:tr w:rsidR="00354B23" w:rsidRPr="00F117A2" w:rsidTr="00465D6E">
        <w:tc>
          <w:tcPr>
            <w:tcW w:w="959" w:type="dxa"/>
          </w:tcPr>
          <w:p w:rsidR="00354B23" w:rsidRPr="00F117A2" w:rsidRDefault="00354B23" w:rsidP="00465D6E">
            <w:pPr>
              <w:rPr>
                <w:rFonts w:ascii="Times New Roman" w:hAnsi="Times New Roman"/>
                <w:sz w:val="24"/>
                <w:szCs w:val="24"/>
              </w:rPr>
            </w:pPr>
            <w:r>
              <w:rPr>
                <w:rFonts w:ascii="Times New Roman" w:hAnsi="Times New Roman"/>
                <w:sz w:val="24"/>
                <w:szCs w:val="24"/>
              </w:rPr>
              <w:t>136</w:t>
            </w:r>
          </w:p>
        </w:tc>
        <w:tc>
          <w:tcPr>
            <w:tcW w:w="5557" w:type="dxa"/>
          </w:tcPr>
          <w:p w:rsidR="00354B23" w:rsidRPr="00F117A2" w:rsidRDefault="00354B23" w:rsidP="00465D6E">
            <w:pPr>
              <w:rPr>
                <w:rFonts w:ascii="Times New Roman" w:hAnsi="Times New Roman"/>
                <w:b/>
                <w:i/>
                <w:sz w:val="24"/>
                <w:szCs w:val="24"/>
              </w:rPr>
            </w:pPr>
            <w:r w:rsidRPr="00F117A2">
              <w:rPr>
                <w:rFonts w:ascii="Times New Roman" w:eastAsia="SimSun" w:hAnsi="Times New Roman"/>
                <w:kern w:val="1"/>
                <w:sz w:val="24"/>
                <w:szCs w:val="24"/>
                <w:lang w:eastAsia="zh-CN" w:bidi="hi-IN"/>
              </w:rPr>
              <w:t>Итоговая контрольная работа</w:t>
            </w:r>
          </w:p>
        </w:tc>
        <w:tc>
          <w:tcPr>
            <w:tcW w:w="822" w:type="dxa"/>
          </w:tcPr>
          <w:p w:rsidR="00354B23" w:rsidRPr="00F117A2" w:rsidRDefault="00354B23" w:rsidP="00465D6E">
            <w:pPr>
              <w:rPr>
                <w:rFonts w:ascii="Times New Roman" w:hAnsi="Times New Roman"/>
                <w:sz w:val="24"/>
                <w:szCs w:val="24"/>
              </w:rPr>
            </w:pPr>
            <w:r>
              <w:rPr>
                <w:rFonts w:ascii="Times New Roman" w:hAnsi="Times New Roman"/>
                <w:sz w:val="24"/>
                <w:szCs w:val="24"/>
              </w:rPr>
              <w:t>1</w:t>
            </w:r>
          </w:p>
        </w:tc>
        <w:tc>
          <w:tcPr>
            <w:tcW w:w="1116" w:type="dxa"/>
          </w:tcPr>
          <w:p w:rsidR="00354B23" w:rsidRPr="00F117A2" w:rsidRDefault="00354B23" w:rsidP="00465D6E">
            <w:pPr>
              <w:rPr>
                <w:rFonts w:ascii="Times New Roman" w:hAnsi="Times New Roman"/>
                <w:sz w:val="24"/>
                <w:szCs w:val="24"/>
              </w:rPr>
            </w:pPr>
          </w:p>
        </w:tc>
        <w:tc>
          <w:tcPr>
            <w:tcW w:w="1117" w:type="dxa"/>
          </w:tcPr>
          <w:p w:rsidR="00354B23" w:rsidRPr="00F117A2" w:rsidRDefault="00354B23" w:rsidP="00465D6E">
            <w:pPr>
              <w:rPr>
                <w:rFonts w:ascii="Times New Roman" w:hAnsi="Times New Roman"/>
                <w:sz w:val="24"/>
                <w:szCs w:val="24"/>
              </w:rPr>
            </w:pPr>
          </w:p>
        </w:tc>
      </w:tr>
    </w:tbl>
    <w:p w:rsidR="00354B23" w:rsidRDefault="00354B23" w:rsidP="00E82B32">
      <w:pPr>
        <w:spacing w:line="276" w:lineRule="atLeast"/>
        <w:jc w:val="center"/>
        <w:rPr>
          <w:rFonts w:ascii="Times New Roman" w:eastAsia="Times New Roman" w:hAnsi="Times New Roman"/>
          <w:b/>
          <w:caps/>
          <w:sz w:val="24"/>
          <w:szCs w:val="24"/>
          <w:lang w:eastAsia="ru-RU"/>
        </w:rPr>
      </w:pPr>
    </w:p>
    <w:sectPr w:rsidR="00354B23" w:rsidSect="00FE3E65">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4BC" w:rsidRDefault="005D14BC" w:rsidP="00BC6798">
      <w:pPr>
        <w:spacing w:after="0" w:line="240" w:lineRule="auto"/>
      </w:pPr>
      <w:r>
        <w:separator/>
      </w:r>
    </w:p>
  </w:endnote>
  <w:endnote w:type="continuationSeparator" w:id="0">
    <w:p w:rsidR="005D14BC" w:rsidRDefault="005D14BC" w:rsidP="00BC6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290">
    <w:altName w:val="Times New Roman"/>
    <w:charset w:val="CC"/>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269"/>
      <w:docPartObj>
        <w:docPartGallery w:val="Page Numbers (Bottom of Page)"/>
        <w:docPartUnique/>
      </w:docPartObj>
    </w:sdtPr>
    <w:sdtEndPr/>
    <w:sdtContent>
      <w:p w:rsidR="00766C6A" w:rsidRDefault="00766C6A">
        <w:pPr>
          <w:pStyle w:val="af6"/>
          <w:jc w:val="center"/>
        </w:pPr>
        <w:r>
          <w:fldChar w:fldCharType="begin"/>
        </w:r>
        <w:r>
          <w:instrText xml:space="preserve"> PAGE   \* MERGEFORMAT </w:instrText>
        </w:r>
        <w:r>
          <w:fldChar w:fldCharType="separate"/>
        </w:r>
        <w:r w:rsidR="00985874">
          <w:rPr>
            <w:noProof/>
          </w:rPr>
          <w:t>9</w:t>
        </w:r>
        <w:r>
          <w:rPr>
            <w:noProof/>
          </w:rPr>
          <w:fldChar w:fldCharType="end"/>
        </w:r>
      </w:p>
    </w:sdtContent>
  </w:sdt>
  <w:p w:rsidR="00766C6A" w:rsidRDefault="00766C6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4BC" w:rsidRDefault="005D14BC" w:rsidP="00BC6798">
      <w:pPr>
        <w:spacing w:after="0" w:line="240" w:lineRule="auto"/>
      </w:pPr>
      <w:r>
        <w:separator/>
      </w:r>
    </w:p>
  </w:footnote>
  <w:footnote w:type="continuationSeparator" w:id="0">
    <w:p w:rsidR="005D14BC" w:rsidRDefault="005D14BC" w:rsidP="00BC6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7905E93"/>
    <w:multiLevelType w:val="hybridMultilevel"/>
    <w:tmpl w:val="FC004698"/>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B7F396F"/>
    <w:multiLevelType w:val="hybridMultilevel"/>
    <w:tmpl w:val="4D92650A"/>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8735F1"/>
    <w:multiLevelType w:val="multilevel"/>
    <w:tmpl w:val="1E9E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F4D6F"/>
    <w:multiLevelType w:val="multilevel"/>
    <w:tmpl w:val="B94E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565B8"/>
    <w:multiLevelType w:val="hybridMultilevel"/>
    <w:tmpl w:val="3F669308"/>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1E4EE0"/>
    <w:multiLevelType w:val="hybridMultilevel"/>
    <w:tmpl w:val="596636A4"/>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324E73"/>
    <w:multiLevelType w:val="hybridMultilevel"/>
    <w:tmpl w:val="B838E0E2"/>
    <w:lvl w:ilvl="0" w:tplc="065AE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1F6A59"/>
    <w:multiLevelType w:val="multilevel"/>
    <w:tmpl w:val="4E6E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BD0A27"/>
    <w:multiLevelType w:val="hybridMultilevel"/>
    <w:tmpl w:val="EA82416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F49D6"/>
    <w:multiLevelType w:val="hybridMultilevel"/>
    <w:tmpl w:val="53E26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EA2B7C"/>
    <w:multiLevelType w:val="multilevel"/>
    <w:tmpl w:val="0090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866874"/>
    <w:multiLevelType w:val="hybridMultilevel"/>
    <w:tmpl w:val="0C0A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AB1306"/>
    <w:multiLevelType w:val="multilevel"/>
    <w:tmpl w:val="E59E6B78"/>
    <w:lvl w:ilvl="0">
      <w:start w:val="2"/>
      <w:numFmt w:val="decimal"/>
      <w:lvlText w:val="%1"/>
      <w:lvlJc w:val="left"/>
      <w:pPr>
        <w:tabs>
          <w:tab w:val="num" w:pos="564"/>
        </w:tabs>
        <w:ind w:left="564" w:hanging="564"/>
      </w:pPr>
      <w:rPr>
        <w:rFonts w:hint="default"/>
      </w:rPr>
    </w:lvl>
    <w:lvl w:ilvl="1">
      <w:start w:val="2"/>
      <w:numFmt w:val="decimal"/>
      <w:lvlText w:val="%1.%2"/>
      <w:lvlJc w:val="left"/>
      <w:pPr>
        <w:tabs>
          <w:tab w:val="num" w:pos="918"/>
        </w:tabs>
        <w:ind w:left="918" w:hanging="564"/>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8" w15:restartNumberingAfterBreak="0">
    <w:nsid w:val="29C22D67"/>
    <w:multiLevelType w:val="hybridMultilevel"/>
    <w:tmpl w:val="F8E63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3E365B"/>
    <w:multiLevelType w:val="multilevel"/>
    <w:tmpl w:val="1960F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0F60DE7"/>
    <w:multiLevelType w:val="hybridMultilevel"/>
    <w:tmpl w:val="FBE88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606E22"/>
    <w:multiLevelType w:val="hybridMultilevel"/>
    <w:tmpl w:val="8E2C9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C3433F"/>
    <w:multiLevelType w:val="hybridMultilevel"/>
    <w:tmpl w:val="FE2C7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E943C1"/>
    <w:multiLevelType w:val="hybridMultilevel"/>
    <w:tmpl w:val="E5E070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3B3807A3"/>
    <w:multiLevelType w:val="hybridMultilevel"/>
    <w:tmpl w:val="4790E134"/>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C915555"/>
    <w:multiLevelType w:val="hybridMultilevel"/>
    <w:tmpl w:val="3E4EA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CC0F98"/>
    <w:multiLevelType w:val="hybridMultilevel"/>
    <w:tmpl w:val="DC5C3FFC"/>
    <w:lvl w:ilvl="0" w:tplc="065AE8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813E70"/>
    <w:multiLevelType w:val="hybridMultilevel"/>
    <w:tmpl w:val="FA0A01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754FA1"/>
    <w:multiLevelType w:val="hybridMultilevel"/>
    <w:tmpl w:val="2AD22710"/>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467D6A8B"/>
    <w:multiLevelType w:val="hybridMultilevel"/>
    <w:tmpl w:val="36221414"/>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88F6CEF"/>
    <w:multiLevelType w:val="hybridMultilevel"/>
    <w:tmpl w:val="9BAEFC18"/>
    <w:lvl w:ilvl="0" w:tplc="A91297C4">
      <w:start w:val="1"/>
      <w:numFmt w:val="bullet"/>
      <w:pStyle w:val="a1"/>
      <w:lvlText w:val=""/>
      <w:lvlJc w:val="left"/>
      <w:pPr>
        <w:ind w:left="360" w:hanging="360"/>
      </w:pPr>
      <w:rPr>
        <w:rFonts w:ascii="Symbol" w:hAnsi="Symbol" w:hint="default"/>
      </w:rPr>
    </w:lvl>
    <w:lvl w:ilvl="1" w:tplc="0DA865CE">
      <w:start w:val="1"/>
      <w:numFmt w:val="bullet"/>
      <w:lvlText w:val="−"/>
      <w:lvlJc w:val="left"/>
      <w:pPr>
        <w:tabs>
          <w:tab w:val="num" w:pos="1440"/>
        </w:tabs>
        <w:ind w:left="1440" w:hanging="360"/>
      </w:pPr>
      <w:rPr>
        <w:rFonts w:ascii="Bodoni MT" w:hAnsi="Bodoni MT" w:cs="Bodoni MT"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E6426B7"/>
    <w:multiLevelType w:val="hybridMultilevel"/>
    <w:tmpl w:val="07A4977E"/>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C9D2F0F"/>
    <w:multiLevelType w:val="hybridMultilevel"/>
    <w:tmpl w:val="31920D7C"/>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D43214E"/>
    <w:multiLevelType w:val="hybridMultilevel"/>
    <w:tmpl w:val="DB0CE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1EC560B"/>
    <w:multiLevelType w:val="hybridMultilevel"/>
    <w:tmpl w:val="43AEEF2E"/>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763A3B"/>
    <w:multiLevelType w:val="hybridMultilevel"/>
    <w:tmpl w:val="40F443D4"/>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FA7B32"/>
    <w:multiLevelType w:val="hybridMultilevel"/>
    <w:tmpl w:val="17A09A30"/>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1665A2"/>
    <w:multiLevelType w:val="hybridMultilevel"/>
    <w:tmpl w:val="9E0257A8"/>
    <w:lvl w:ilvl="0" w:tplc="8BA27114">
      <w:start w:val="1"/>
      <w:numFmt w:val="bullet"/>
      <w:lvlText w:val=""/>
      <w:lvlJc w:val="left"/>
      <w:pPr>
        <w:ind w:left="360" w:hanging="360"/>
      </w:pPr>
      <w:rPr>
        <w:rFonts w:ascii="Symbol" w:hAnsi="Symbol" w:hint="default"/>
      </w:rPr>
    </w:lvl>
    <w:lvl w:ilvl="1" w:tplc="0DA865CE">
      <w:start w:val="1"/>
      <w:numFmt w:val="bullet"/>
      <w:lvlText w:val="−"/>
      <w:lvlJc w:val="left"/>
      <w:pPr>
        <w:tabs>
          <w:tab w:val="num" w:pos="1080"/>
        </w:tabs>
        <w:ind w:left="1080" w:hanging="360"/>
      </w:pPr>
      <w:rPr>
        <w:rFonts w:ascii="Bodoni MT" w:hAnsi="Bodoni MT" w:cs="Bodoni MT" w:hint="default"/>
        <w:color w:val="auto"/>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A8952E7"/>
    <w:multiLevelType w:val="hybridMultilevel"/>
    <w:tmpl w:val="02E44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C247048"/>
    <w:multiLevelType w:val="hybridMultilevel"/>
    <w:tmpl w:val="A262FB3E"/>
    <w:lvl w:ilvl="0" w:tplc="6A6663FC">
      <w:start w:val="1"/>
      <w:numFmt w:val="bullet"/>
      <w:lvlText w:val=""/>
      <w:lvlJc w:val="left"/>
      <w:pPr>
        <w:tabs>
          <w:tab w:val="num" w:pos="720"/>
        </w:tabs>
        <w:ind w:left="720" w:hanging="360"/>
      </w:pPr>
      <w:rPr>
        <w:rFonts w:ascii="Symbol" w:hAnsi="Symbol"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44B41EC"/>
    <w:multiLevelType w:val="hybridMultilevel"/>
    <w:tmpl w:val="739C8BF4"/>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E0126E"/>
    <w:multiLevelType w:val="hybridMultilevel"/>
    <w:tmpl w:val="98C687A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7A4758E9"/>
    <w:multiLevelType w:val="hybridMultilevel"/>
    <w:tmpl w:val="7CCC390C"/>
    <w:lvl w:ilvl="0" w:tplc="E5DE1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FD0BC1"/>
    <w:multiLevelType w:val="multilevel"/>
    <w:tmpl w:val="5DA2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23"/>
  </w:num>
  <w:num w:numId="4">
    <w:abstractNumId w:val="42"/>
  </w:num>
  <w:num w:numId="5">
    <w:abstractNumId w:val="13"/>
  </w:num>
  <w:num w:numId="6">
    <w:abstractNumId w:val="21"/>
  </w:num>
  <w:num w:numId="7">
    <w:abstractNumId w:val="1"/>
  </w:num>
  <w:num w:numId="8">
    <w:abstractNumId w:val="15"/>
  </w:num>
  <w:num w:numId="9">
    <w:abstractNumId w:val="32"/>
  </w:num>
  <w:num w:numId="10">
    <w:abstractNumId w:val="37"/>
  </w:num>
  <w:num w:numId="11">
    <w:abstractNumId w:val="41"/>
  </w:num>
  <w:num w:numId="12">
    <w:abstractNumId w:val="30"/>
  </w:num>
  <w:num w:numId="13">
    <w:abstractNumId w:val="25"/>
    <w:lvlOverride w:ilvl="0">
      <w:startOverride w:val="1"/>
    </w:lvlOverride>
  </w:num>
  <w:num w:numId="14">
    <w:abstractNumId w:val="4"/>
  </w:num>
  <w:num w:numId="15">
    <w:abstractNumId w:val="17"/>
  </w:num>
  <w:num w:numId="16">
    <w:abstractNumId w:val="34"/>
  </w:num>
  <w:num w:numId="17">
    <w:abstractNumId w:val="3"/>
  </w:num>
  <w:num w:numId="18">
    <w:abstractNumId w:val="19"/>
  </w:num>
  <w:num w:numId="19">
    <w:abstractNumId w:val="43"/>
  </w:num>
  <w:num w:numId="20">
    <w:abstractNumId w:val="45"/>
  </w:num>
  <w:num w:numId="21">
    <w:abstractNumId w:val="16"/>
  </w:num>
  <w:num w:numId="22">
    <w:abstractNumId w:val="36"/>
  </w:num>
  <w:num w:numId="23">
    <w:abstractNumId w:val="20"/>
  </w:num>
  <w:num w:numId="24">
    <w:abstractNumId w:val="39"/>
  </w:num>
  <w:num w:numId="25">
    <w:abstractNumId w:val="29"/>
  </w:num>
  <w:num w:numId="26">
    <w:abstractNumId w:val="40"/>
  </w:num>
  <w:num w:numId="27">
    <w:abstractNumId w:val="31"/>
  </w:num>
  <w:num w:numId="28">
    <w:abstractNumId w:val="2"/>
  </w:num>
  <w:num w:numId="29">
    <w:abstractNumId w:val="5"/>
  </w:num>
  <w:num w:numId="30">
    <w:abstractNumId w:val="38"/>
  </w:num>
  <w:num w:numId="31">
    <w:abstractNumId w:val="44"/>
  </w:num>
  <w:num w:numId="32">
    <w:abstractNumId w:val="9"/>
  </w:num>
  <w:num w:numId="33">
    <w:abstractNumId w:val="46"/>
  </w:num>
  <w:num w:numId="34">
    <w:abstractNumId w:val="33"/>
  </w:num>
  <w:num w:numId="35">
    <w:abstractNumId w:val="8"/>
  </w:num>
  <w:num w:numId="36">
    <w:abstractNumId w:val="24"/>
  </w:num>
  <w:num w:numId="37">
    <w:abstractNumId w:val="35"/>
  </w:num>
  <w:num w:numId="38">
    <w:abstractNumId w:val="27"/>
  </w:num>
  <w:num w:numId="39">
    <w:abstractNumId w:val="10"/>
  </w:num>
  <w:num w:numId="40">
    <w:abstractNumId w:val="47"/>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11"/>
  </w:num>
  <w:num w:numId="44">
    <w:abstractNumId w:val="7"/>
  </w:num>
  <w:num w:numId="45">
    <w:abstractNumId w:val="6"/>
  </w:num>
  <w:num w:numId="46">
    <w:abstractNumId w:val="26"/>
  </w:num>
  <w:num w:numId="47">
    <w:abstractNumId w:val="12"/>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6E4"/>
    <w:rsid w:val="00017C7F"/>
    <w:rsid w:val="00044929"/>
    <w:rsid w:val="0005643B"/>
    <w:rsid w:val="000611D6"/>
    <w:rsid w:val="0007756D"/>
    <w:rsid w:val="000D7894"/>
    <w:rsid w:val="000E536A"/>
    <w:rsid w:val="000F2BAA"/>
    <w:rsid w:val="00110440"/>
    <w:rsid w:val="0012164D"/>
    <w:rsid w:val="0012618C"/>
    <w:rsid w:val="0013051C"/>
    <w:rsid w:val="001470E4"/>
    <w:rsid w:val="00155E00"/>
    <w:rsid w:val="00166BFE"/>
    <w:rsid w:val="00196D39"/>
    <w:rsid w:val="001C7B45"/>
    <w:rsid w:val="001D2DAD"/>
    <w:rsid w:val="002360F0"/>
    <w:rsid w:val="00241584"/>
    <w:rsid w:val="002476E4"/>
    <w:rsid w:val="002904FF"/>
    <w:rsid w:val="00293F2B"/>
    <w:rsid w:val="00296078"/>
    <w:rsid w:val="002B0556"/>
    <w:rsid w:val="002E2EA3"/>
    <w:rsid w:val="00342994"/>
    <w:rsid w:val="00344FA1"/>
    <w:rsid w:val="00354B23"/>
    <w:rsid w:val="00367416"/>
    <w:rsid w:val="00380E8A"/>
    <w:rsid w:val="0038430E"/>
    <w:rsid w:val="003C4788"/>
    <w:rsid w:val="003E6341"/>
    <w:rsid w:val="003F358C"/>
    <w:rsid w:val="003F44F5"/>
    <w:rsid w:val="004359B8"/>
    <w:rsid w:val="00437495"/>
    <w:rsid w:val="004418DD"/>
    <w:rsid w:val="00482247"/>
    <w:rsid w:val="004860AE"/>
    <w:rsid w:val="004962C7"/>
    <w:rsid w:val="004C13A0"/>
    <w:rsid w:val="004D44E7"/>
    <w:rsid w:val="004F1C69"/>
    <w:rsid w:val="004F3AF8"/>
    <w:rsid w:val="00510F35"/>
    <w:rsid w:val="00533063"/>
    <w:rsid w:val="00541035"/>
    <w:rsid w:val="00546CC7"/>
    <w:rsid w:val="00551E68"/>
    <w:rsid w:val="00554CCE"/>
    <w:rsid w:val="005566D1"/>
    <w:rsid w:val="005A14C3"/>
    <w:rsid w:val="005A34F4"/>
    <w:rsid w:val="005A43F9"/>
    <w:rsid w:val="005A7F8A"/>
    <w:rsid w:val="005D14BC"/>
    <w:rsid w:val="005D1F26"/>
    <w:rsid w:val="005D2458"/>
    <w:rsid w:val="005F2874"/>
    <w:rsid w:val="00631B7C"/>
    <w:rsid w:val="006964CC"/>
    <w:rsid w:val="006A3D52"/>
    <w:rsid w:val="006B3D39"/>
    <w:rsid w:val="006D36F0"/>
    <w:rsid w:val="006E61D4"/>
    <w:rsid w:val="006E64AE"/>
    <w:rsid w:val="006F629A"/>
    <w:rsid w:val="007011CC"/>
    <w:rsid w:val="00723D4C"/>
    <w:rsid w:val="00733840"/>
    <w:rsid w:val="00766C6A"/>
    <w:rsid w:val="007814B2"/>
    <w:rsid w:val="00793D7D"/>
    <w:rsid w:val="007D072B"/>
    <w:rsid w:val="007E0C43"/>
    <w:rsid w:val="00813C59"/>
    <w:rsid w:val="008173BA"/>
    <w:rsid w:val="008660FB"/>
    <w:rsid w:val="00873E56"/>
    <w:rsid w:val="00883649"/>
    <w:rsid w:val="00883E18"/>
    <w:rsid w:val="008A23EF"/>
    <w:rsid w:val="008A33C2"/>
    <w:rsid w:val="008B5CC1"/>
    <w:rsid w:val="009162E8"/>
    <w:rsid w:val="00931C30"/>
    <w:rsid w:val="00950AEA"/>
    <w:rsid w:val="00953CC2"/>
    <w:rsid w:val="009741E0"/>
    <w:rsid w:val="009756FA"/>
    <w:rsid w:val="00985874"/>
    <w:rsid w:val="009F480E"/>
    <w:rsid w:val="00A457AD"/>
    <w:rsid w:val="00AA1A98"/>
    <w:rsid w:val="00AC7E2F"/>
    <w:rsid w:val="00AF23C7"/>
    <w:rsid w:val="00B17BCE"/>
    <w:rsid w:val="00B278AC"/>
    <w:rsid w:val="00B33738"/>
    <w:rsid w:val="00B7011F"/>
    <w:rsid w:val="00B81386"/>
    <w:rsid w:val="00B845D5"/>
    <w:rsid w:val="00BC6798"/>
    <w:rsid w:val="00BD0DEC"/>
    <w:rsid w:val="00BD2252"/>
    <w:rsid w:val="00BE156E"/>
    <w:rsid w:val="00C24BAD"/>
    <w:rsid w:val="00C31F7F"/>
    <w:rsid w:val="00C61FDC"/>
    <w:rsid w:val="00C71D53"/>
    <w:rsid w:val="00C9592A"/>
    <w:rsid w:val="00CD2C9B"/>
    <w:rsid w:val="00D003A4"/>
    <w:rsid w:val="00D10D76"/>
    <w:rsid w:val="00D2570C"/>
    <w:rsid w:val="00D67D7F"/>
    <w:rsid w:val="00D74731"/>
    <w:rsid w:val="00D83365"/>
    <w:rsid w:val="00D904F2"/>
    <w:rsid w:val="00DC59EE"/>
    <w:rsid w:val="00DF7AEA"/>
    <w:rsid w:val="00E547B6"/>
    <w:rsid w:val="00E54ACA"/>
    <w:rsid w:val="00E620C1"/>
    <w:rsid w:val="00E82B32"/>
    <w:rsid w:val="00E8442C"/>
    <w:rsid w:val="00E84747"/>
    <w:rsid w:val="00E946BD"/>
    <w:rsid w:val="00EB033D"/>
    <w:rsid w:val="00ED710D"/>
    <w:rsid w:val="00EE7504"/>
    <w:rsid w:val="00EF1891"/>
    <w:rsid w:val="00F91C7E"/>
    <w:rsid w:val="00F93BC1"/>
    <w:rsid w:val="00FD5937"/>
    <w:rsid w:val="00FE3E65"/>
    <w:rsid w:val="00FE7C73"/>
    <w:rsid w:val="00FE7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C1D88D-AC90-4A6B-BEED-EABAEECE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476E4"/>
    <w:rPr>
      <w:rFonts w:ascii="Calibri" w:eastAsia="Calibri" w:hAnsi="Calibri" w:cs="Times New Roman"/>
    </w:rPr>
  </w:style>
  <w:style w:type="paragraph" w:styleId="1">
    <w:name w:val="heading 1"/>
    <w:basedOn w:val="a2"/>
    <w:next w:val="a2"/>
    <w:link w:val="10"/>
    <w:qFormat/>
    <w:rsid w:val="00B278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3"/>
    <w:link w:val="20"/>
    <w:qFormat/>
    <w:rsid w:val="00354B23"/>
    <w:pPr>
      <w:keepNext/>
      <w:tabs>
        <w:tab w:val="num" w:pos="0"/>
        <w:tab w:val="left" w:pos="709"/>
      </w:tabs>
      <w:suppressAutoHyphens/>
      <w:spacing w:after="0" w:line="240" w:lineRule="auto"/>
      <w:ind w:left="576" w:hanging="576"/>
      <w:jc w:val="center"/>
      <w:outlineLvl w:val="1"/>
    </w:pPr>
    <w:rPr>
      <w:rFonts w:ascii="Times New Roman" w:eastAsia="Times New Roman" w:hAnsi="Times New Roman"/>
      <w:color w:val="00000A"/>
      <w:kern w:val="1"/>
      <w:sz w:val="32"/>
      <w:szCs w:val="24"/>
      <w:lang w:eastAsia="ru-RU"/>
    </w:rPr>
  </w:style>
  <w:style w:type="paragraph" w:styleId="3">
    <w:name w:val="heading 3"/>
    <w:basedOn w:val="a2"/>
    <w:next w:val="a3"/>
    <w:link w:val="30"/>
    <w:qFormat/>
    <w:rsid w:val="00354B23"/>
    <w:pPr>
      <w:keepNext/>
      <w:tabs>
        <w:tab w:val="num" w:pos="0"/>
        <w:tab w:val="left" w:pos="709"/>
      </w:tabs>
      <w:suppressAutoHyphens/>
      <w:spacing w:after="0" w:line="240" w:lineRule="auto"/>
      <w:ind w:left="720" w:hanging="720"/>
      <w:jc w:val="center"/>
      <w:outlineLvl w:val="2"/>
    </w:pPr>
    <w:rPr>
      <w:rFonts w:ascii="Times New Roman" w:eastAsia="Times New Roman" w:hAnsi="Times New Roman"/>
      <w:b/>
      <w:bCs/>
      <w:color w:val="00000A"/>
      <w:kern w:val="1"/>
      <w:sz w:val="28"/>
      <w:szCs w:val="24"/>
      <w:lang w:eastAsia="ru-RU"/>
    </w:rPr>
  </w:style>
  <w:style w:type="paragraph" w:styleId="4">
    <w:name w:val="heading 4"/>
    <w:basedOn w:val="a2"/>
    <w:next w:val="a2"/>
    <w:link w:val="40"/>
    <w:unhideWhenUsed/>
    <w:qFormat/>
    <w:rsid w:val="002415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3"/>
    <w:link w:val="50"/>
    <w:qFormat/>
    <w:rsid w:val="00354B23"/>
    <w:pPr>
      <w:keepNext/>
      <w:tabs>
        <w:tab w:val="num" w:pos="0"/>
        <w:tab w:val="left" w:pos="709"/>
      </w:tabs>
      <w:suppressAutoHyphens/>
      <w:spacing w:after="0" w:line="240" w:lineRule="auto"/>
      <w:ind w:left="1008" w:hanging="1008"/>
      <w:jc w:val="center"/>
      <w:outlineLvl w:val="4"/>
    </w:pPr>
    <w:rPr>
      <w:rFonts w:ascii="Times New Roman" w:eastAsia="Times New Roman" w:hAnsi="Times New Roman"/>
      <w:b/>
      <w:bCs/>
      <w:color w:val="00000A"/>
      <w:kern w:val="1"/>
      <w:sz w:val="24"/>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Strong"/>
    <w:qFormat/>
    <w:rsid w:val="002476E4"/>
    <w:rPr>
      <w:b/>
      <w:bCs/>
    </w:rPr>
  </w:style>
  <w:style w:type="paragraph" w:styleId="a8">
    <w:name w:val="header"/>
    <w:basedOn w:val="a2"/>
    <w:link w:val="a9"/>
    <w:unhideWhenUsed/>
    <w:rsid w:val="002476E4"/>
    <w:pPr>
      <w:tabs>
        <w:tab w:val="center" w:pos="4677"/>
        <w:tab w:val="right" w:pos="9355"/>
      </w:tabs>
      <w:spacing w:after="0" w:line="240" w:lineRule="auto"/>
    </w:pPr>
    <w:rPr>
      <w:rFonts w:eastAsia="Times New Roman"/>
    </w:rPr>
  </w:style>
  <w:style w:type="character" w:customStyle="1" w:styleId="a9">
    <w:name w:val="Верхний колонтитул Знак"/>
    <w:basedOn w:val="a4"/>
    <w:link w:val="a8"/>
    <w:rsid w:val="002476E4"/>
    <w:rPr>
      <w:rFonts w:ascii="Calibri" w:eastAsia="Times New Roman" w:hAnsi="Calibri" w:cs="Times New Roman"/>
    </w:rPr>
  </w:style>
  <w:style w:type="paragraph" w:customStyle="1" w:styleId="Aa">
    <w:name w:val="Текстовый блок A"/>
    <w:uiPriority w:val="99"/>
    <w:rsid w:val="002476E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Arial Unicode MS" w:cs="Arial Unicode MS"/>
      <w:color w:val="000000"/>
      <w:u w:color="000000"/>
      <w:lang w:eastAsia="ru-RU"/>
    </w:rPr>
  </w:style>
  <w:style w:type="paragraph" w:styleId="ab">
    <w:name w:val="Balloon Text"/>
    <w:basedOn w:val="a2"/>
    <w:link w:val="ac"/>
    <w:uiPriority w:val="99"/>
    <w:unhideWhenUsed/>
    <w:rsid w:val="00AC7E2F"/>
    <w:pPr>
      <w:spacing w:after="0" w:line="240" w:lineRule="auto"/>
    </w:pPr>
    <w:rPr>
      <w:rFonts w:ascii="Tahoma" w:hAnsi="Tahoma" w:cs="Tahoma"/>
      <w:sz w:val="16"/>
      <w:szCs w:val="16"/>
    </w:rPr>
  </w:style>
  <w:style w:type="character" w:customStyle="1" w:styleId="ac">
    <w:name w:val="Текст выноски Знак"/>
    <w:basedOn w:val="a4"/>
    <w:link w:val="ab"/>
    <w:uiPriority w:val="99"/>
    <w:rsid w:val="00AC7E2F"/>
    <w:rPr>
      <w:rFonts w:ascii="Tahoma" w:eastAsia="Calibri" w:hAnsi="Tahoma" w:cs="Tahoma"/>
      <w:sz w:val="16"/>
      <w:szCs w:val="16"/>
    </w:rPr>
  </w:style>
  <w:style w:type="paragraph" w:customStyle="1" w:styleId="Style17">
    <w:name w:val="Style17"/>
    <w:basedOn w:val="a2"/>
    <w:uiPriority w:val="99"/>
    <w:rsid w:val="00B7011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d">
    <w:name w:val="List Paragraph"/>
    <w:basedOn w:val="a2"/>
    <w:link w:val="ae"/>
    <w:uiPriority w:val="34"/>
    <w:qFormat/>
    <w:rsid w:val="00BE156E"/>
    <w:pPr>
      <w:ind w:left="720"/>
      <w:contextualSpacing/>
    </w:pPr>
  </w:style>
  <w:style w:type="character" w:customStyle="1" w:styleId="ae">
    <w:name w:val="Абзац списка Знак"/>
    <w:link w:val="ad"/>
    <w:uiPriority w:val="99"/>
    <w:locked/>
    <w:rsid w:val="00BE156E"/>
    <w:rPr>
      <w:rFonts w:ascii="Calibri" w:eastAsia="Calibri" w:hAnsi="Calibri" w:cs="Times New Roman"/>
    </w:rPr>
  </w:style>
  <w:style w:type="paragraph" w:styleId="af">
    <w:name w:val="Plain Text"/>
    <w:basedOn w:val="a2"/>
    <w:link w:val="af0"/>
    <w:rsid w:val="005A43F9"/>
    <w:pPr>
      <w:spacing w:after="0" w:line="240" w:lineRule="auto"/>
    </w:pPr>
    <w:rPr>
      <w:rFonts w:ascii="Courier New" w:eastAsia="Times New Roman" w:hAnsi="Courier New"/>
      <w:sz w:val="20"/>
      <w:szCs w:val="20"/>
    </w:rPr>
  </w:style>
  <w:style w:type="character" w:customStyle="1" w:styleId="af0">
    <w:name w:val="Текст Знак"/>
    <w:basedOn w:val="a4"/>
    <w:link w:val="af"/>
    <w:rsid w:val="005A43F9"/>
    <w:rPr>
      <w:rFonts w:ascii="Courier New" w:eastAsia="Times New Roman" w:hAnsi="Courier New" w:cs="Times New Roman"/>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link w:val="af2"/>
    <w:uiPriority w:val="99"/>
    <w:rsid w:val="005A43F9"/>
    <w:pPr>
      <w:spacing w:before="100" w:beforeAutospacing="1" w:after="100" w:afterAutospacing="1" w:line="240" w:lineRule="auto"/>
    </w:pPr>
    <w:rPr>
      <w:rFonts w:ascii="Times New Roman" w:eastAsia="Times New Roman" w:hAnsi="Times New Roman"/>
      <w:sz w:val="24"/>
      <w:szCs w:val="24"/>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uiPriority w:val="99"/>
    <w:rsid w:val="005A43F9"/>
    <w:rPr>
      <w:rFonts w:ascii="Times New Roman" w:eastAsia="Times New Roman" w:hAnsi="Times New Roman" w:cs="Times New Roman"/>
      <w:sz w:val="24"/>
      <w:szCs w:val="24"/>
    </w:rPr>
  </w:style>
  <w:style w:type="table" w:styleId="af3">
    <w:name w:val="Table Grid"/>
    <w:basedOn w:val="a5"/>
    <w:uiPriority w:val="59"/>
    <w:rsid w:val="001261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yperlink9">
    <w:name w:val="Hyperlink.9"/>
    <w:uiPriority w:val="99"/>
    <w:rsid w:val="005566D1"/>
    <w:rPr>
      <w:color w:val="000000"/>
      <w:sz w:val="24"/>
      <w:szCs w:val="24"/>
      <w:u w:val="single" w:color="008000"/>
    </w:rPr>
  </w:style>
  <w:style w:type="character" w:customStyle="1" w:styleId="Hyperlink10">
    <w:name w:val="Hyperlink.10"/>
    <w:uiPriority w:val="99"/>
    <w:rsid w:val="005566D1"/>
    <w:rPr>
      <w:color w:val="000000"/>
      <w:u w:val="single" w:color="008000"/>
    </w:rPr>
  </w:style>
  <w:style w:type="paragraph" w:customStyle="1" w:styleId="11">
    <w:name w:val="Заголовок1"/>
    <w:basedOn w:val="a2"/>
    <w:next w:val="a2"/>
    <w:qFormat/>
    <w:rsid w:val="00B17BCE"/>
    <w:pPr>
      <w:pageBreakBefore/>
      <w:spacing w:after="0" w:line="240" w:lineRule="auto"/>
      <w:outlineLvl w:val="0"/>
    </w:pPr>
    <w:rPr>
      <w:rFonts w:ascii="Times New Roman" w:hAnsi="Times New Roman"/>
      <w:color w:val="000000"/>
      <w:sz w:val="24"/>
      <w:szCs w:val="24"/>
    </w:rPr>
  </w:style>
  <w:style w:type="character" w:customStyle="1" w:styleId="10">
    <w:name w:val="Заголовок 1 Знак"/>
    <w:basedOn w:val="a4"/>
    <w:link w:val="1"/>
    <w:rsid w:val="00B278AC"/>
    <w:rPr>
      <w:rFonts w:asciiTheme="majorHAnsi" w:eastAsiaTheme="majorEastAsia" w:hAnsiTheme="majorHAnsi" w:cstheme="majorBidi"/>
      <w:b/>
      <w:bCs/>
      <w:color w:val="365F91" w:themeColor="accent1" w:themeShade="BF"/>
      <w:sz w:val="28"/>
      <w:szCs w:val="28"/>
    </w:rPr>
  </w:style>
  <w:style w:type="paragraph" w:styleId="af4">
    <w:name w:val="TOC Heading"/>
    <w:basedOn w:val="1"/>
    <w:next w:val="a2"/>
    <w:uiPriority w:val="39"/>
    <w:semiHidden/>
    <w:unhideWhenUsed/>
    <w:qFormat/>
    <w:rsid w:val="00B278AC"/>
    <w:pPr>
      <w:outlineLvl w:val="9"/>
    </w:pPr>
  </w:style>
  <w:style w:type="paragraph" w:styleId="12">
    <w:name w:val="toc 1"/>
    <w:basedOn w:val="a2"/>
    <w:next w:val="a2"/>
    <w:autoRedefine/>
    <w:uiPriority w:val="39"/>
    <w:unhideWhenUsed/>
    <w:rsid w:val="00B17BCE"/>
    <w:pPr>
      <w:tabs>
        <w:tab w:val="right" w:leader="dot" w:pos="9345"/>
      </w:tabs>
      <w:spacing w:after="100"/>
    </w:pPr>
  </w:style>
  <w:style w:type="character" w:styleId="af5">
    <w:name w:val="Hyperlink"/>
    <w:basedOn w:val="a4"/>
    <w:unhideWhenUsed/>
    <w:rsid w:val="00B278AC"/>
    <w:rPr>
      <w:color w:val="0000FF" w:themeColor="hyperlink"/>
      <w:u w:val="single"/>
    </w:rPr>
  </w:style>
  <w:style w:type="paragraph" w:styleId="af6">
    <w:name w:val="footer"/>
    <w:basedOn w:val="a2"/>
    <w:link w:val="af7"/>
    <w:unhideWhenUsed/>
    <w:rsid w:val="008A23EF"/>
    <w:pPr>
      <w:tabs>
        <w:tab w:val="center" w:pos="4677"/>
        <w:tab w:val="right" w:pos="9355"/>
      </w:tabs>
      <w:spacing w:after="0" w:line="240" w:lineRule="auto"/>
    </w:pPr>
  </w:style>
  <w:style w:type="character" w:customStyle="1" w:styleId="af7">
    <w:name w:val="Нижний колонтитул Знак"/>
    <w:basedOn w:val="a4"/>
    <w:link w:val="af6"/>
    <w:rsid w:val="008A23EF"/>
    <w:rPr>
      <w:rFonts w:ascii="Calibri" w:eastAsia="Calibri" w:hAnsi="Calibri" w:cs="Times New Roman"/>
    </w:rPr>
  </w:style>
  <w:style w:type="character" w:customStyle="1" w:styleId="40">
    <w:name w:val="Заголовок 4 Знак"/>
    <w:basedOn w:val="a4"/>
    <w:link w:val="4"/>
    <w:rsid w:val="00241584"/>
    <w:rPr>
      <w:rFonts w:asciiTheme="majorHAnsi" w:eastAsiaTheme="majorEastAsia" w:hAnsiTheme="majorHAnsi" w:cstheme="majorBidi"/>
      <w:i/>
      <w:iCs/>
      <w:color w:val="365F91" w:themeColor="accent1" w:themeShade="BF"/>
    </w:rPr>
  </w:style>
  <w:style w:type="paragraph" w:styleId="af8">
    <w:name w:val="footnote text"/>
    <w:aliases w:val="Знак6,F1"/>
    <w:basedOn w:val="a2"/>
    <w:link w:val="af9"/>
    <w:semiHidden/>
    <w:rsid w:val="00241584"/>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aliases w:val="Знак6 Знак,F1 Знак"/>
    <w:basedOn w:val="a4"/>
    <w:link w:val="af8"/>
    <w:rsid w:val="00241584"/>
    <w:rPr>
      <w:rFonts w:ascii="Times New Roman" w:eastAsia="Times New Roman" w:hAnsi="Times New Roman" w:cs="Times New Roman"/>
      <w:sz w:val="20"/>
      <w:szCs w:val="20"/>
      <w:lang w:eastAsia="ru-RU"/>
    </w:rPr>
  </w:style>
  <w:style w:type="character" w:styleId="afa">
    <w:name w:val="footnote reference"/>
    <w:semiHidden/>
    <w:rsid w:val="00241584"/>
    <w:rPr>
      <w:vertAlign w:val="superscript"/>
    </w:rPr>
  </w:style>
  <w:style w:type="character" w:styleId="afb">
    <w:name w:val="page number"/>
    <w:basedOn w:val="a4"/>
    <w:rsid w:val="00241584"/>
  </w:style>
  <w:style w:type="paragraph" w:customStyle="1" w:styleId="Default">
    <w:name w:val="Default"/>
    <w:rsid w:val="002415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
    <w:name w:val="Перечень"/>
    <w:basedOn w:val="a2"/>
    <w:next w:val="a2"/>
    <w:link w:val="afc"/>
    <w:qFormat/>
    <w:rsid w:val="00241584"/>
    <w:pPr>
      <w:numPr>
        <w:numId w:val="8"/>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fc">
    <w:name w:val="Перечень Знак"/>
    <w:link w:val="a"/>
    <w:rsid w:val="00241584"/>
    <w:rPr>
      <w:rFonts w:ascii="Times New Roman" w:eastAsia="Calibri" w:hAnsi="Times New Roman" w:cs="Times New Roman"/>
      <w:sz w:val="28"/>
      <w:u w:color="000000"/>
      <w:bdr w:val="nil"/>
      <w:lang w:eastAsia="ru-RU"/>
    </w:rPr>
  </w:style>
  <w:style w:type="paragraph" w:customStyle="1" w:styleId="-31">
    <w:name w:val="Светлая сетка - Акцент 31"/>
    <w:basedOn w:val="a2"/>
    <w:qFormat/>
    <w:rsid w:val="00241584"/>
    <w:pPr>
      <w:suppressAutoHyphens/>
      <w:spacing w:after="0" w:line="360" w:lineRule="auto"/>
      <w:ind w:left="720" w:firstLine="709"/>
      <w:contextualSpacing/>
      <w:jc w:val="both"/>
    </w:pPr>
    <w:rPr>
      <w:rFonts w:ascii="Times New Roman" w:hAnsi="Times New Roman"/>
      <w:sz w:val="28"/>
    </w:rPr>
  </w:style>
  <w:style w:type="character" w:customStyle="1" w:styleId="dash041e0431044b0447043d044b0439char1">
    <w:name w:val="dash041e_0431_044b_0447_043d_044b_0439__char1"/>
    <w:rsid w:val="00241584"/>
    <w:rPr>
      <w:rFonts w:ascii="Times New Roman" w:hAnsi="Times New Roman" w:cs="Times New Roman" w:hint="default"/>
      <w:strike w:val="0"/>
      <w:dstrike w:val="0"/>
      <w:sz w:val="24"/>
      <w:szCs w:val="24"/>
      <w:u w:val="none"/>
      <w:effect w:val="none"/>
    </w:rPr>
  </w:style>
  <w:style w:type="paragraph" w:customStyle="1" w:styleId="a1">
    <w:name w:val="Перечисление"/>
    <w:basedOn w:val="-31"/>
    <w:link w:val="afd"/>
    <w:qFormat/>
    <w:rsid w:val="00241584"/>
    <w:pPr>
      <w:numPr>
        <w:numId w:val="9"/>
      </w:numPr>
      <w:suppressAutoHyphens w:val="0"/>
      <w:spacing w:after="60" w:line="240" w:lineRule="auto"/>
      <w:contextualSpacing w:val="0"/>
    </w:pPr>
    <w:rPr>
      <w:sz w:val="20"/>
      <w:szCs w:val="20"/>
    </w:rPr>
  </w:style>
  <w:style w:type="character" w:customStyle="1" w:styleId="afd">
    <w:name w:val="Перечисление Знак"/>
    <w:link w:val="a1"/>
    <w:rsid w:val="00241584"/>
    <w:rPr>
      <w:rFonts w:ascii="Times New Roman" w:eastAsia="Calibri" w:hAnsi="Times New Roman" w:cs="Times New Roman"/>
      <w:sz w:val="20"/>
      <w:szCs w:val="20"/>
    </w:rPr>
  </w:style>
  <w:style w:type="paragraph" w:customStyle="1" w:styleId="a0">
    <w:name w:val="НОМЕРА"/>
    <w:basedOn w:val="af1"/>
    <w:link w:val="afe"/>
    <w:qFormat/>
    <w:rsid w:val="00241584"/>
    <w:pPr>
      <w:numPr>
        <w:numId w:val="13"/>
      </w:numPr>
      <w:spacing w:before="0" w:beforeAutospacing="0" w:after="0" w:afterAutospacing="0"/>
      <w:jc w:val="both"/>
    </w:pPr>
    <w:rPr>
      <w:rFonts w:ascii="Arial Narrow" w:eastAsia="Calibri" w:hAnsi="Arial Narrow"/>
      <w:sz w:val="18"/>
      <w:szCs w:val="18"/>
      <w:lang w:eastAsia="ru-RU"/>
    </w:rPr>
  </w:style>
  <w:style w:type="character" w:customStyle="1" w:styleId="afe">
    <w:name w:val="НОМЕРА Знак"/>
    <w:link w:val="a0"/>
    <w:rsid w:val="00241584"/>
    <w:rPr>
      <w:rFonts w:ascii="Arial Narrow" w:eastAsia="Calibri" w:hAnsi="Arial Narrow" w:cs="Times New Roman"/>
      <w:sz w:val="18"/>
      <w:szCs w:val="18"/>
      <w:lang w:eastAsia="ru-RU"/>
    </w:rPr>
  </w:style>
  <w:style w:type="table" w:customStyle="1" w:styleId="13">
    <w:name w:val="Сетка таблицы1"/>
    <w:basedOn w:val="a5"/>
    <w:next w:val="af3"/>
    <w:uiPriority w:val="59"/>
    <w:rsid w:val="003E634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4"/>
    <w:link w:val="2"/>
    <w:rsid w:val="00354B23"/>
    <w:rPr>
      <w:rFonts w:ascii="Times New Roman" w:eastAsia="Times New Roman" w:hAnsi="Times New Roman" w:cs="Times New Roman"/>
      <w:color w:val="00000A"/>
      <w:kern w:val="1"/>
      <w:sz w:val="32"/>
      <w:szCs w:val="24"/>
      <w:lang w:eastAsia="ru-RU"/>
    </w:rPr>
  </w:style>
  <w:style w:type="character" w:customStyle="1" w:styleId="30">
    <w:name w:val="Заголовок 3 Знак"/>
    <w:basedOn w:val="a4"/>
    <w:link w:val="3"/>
    <w:rsid w:val="00354B23"/>
    <w:rPr>
      <w:rFonts w:ascii="Times New Roman" w:eastAsia="Times New Roman" w:hAnsi="Times New Roman" w:cs="Times New Roman"/>
      <w:b/>
      <w:bCs/>
      <w:color w:val="00000A"/>
      <w:kern w:val="1"/>
      <w:sz w:val="28"/>
      <w:szCs w:val="24"/>
      <w:lang w:eastAsia="ru-RU"/>
    </w:rPr>
  </w:style>
  <w:style w:type="character" w:customStyle="1" w:styleId="50">
    <w:name w:val="Заголовок 5 Знак"/>
    <w:basedOn w:val="a4"/>
    <w:link w:val="5"/>
    <w:rsid w:val="00354B23"/>
    <w:rPr>
      <w:rFonts w:ascii="Times New Roman" w:eastAsia="Times New Roman" w:hAnsi="Times New Roman" w:cs="Times New Roman"/>
      <w:b/>
      <w:bCs/>
      <w:color w:val="00000A"/>
      <w:kern w:val="1"/>
      <w:sz w:val="24"/>
      <w:szCs w:val="24"/>
      <w:lang w:eastAsia="ru-RU"/>
    </w:rPr>
  </w:style>
  <w:style w:type="paragraph" w:customStyle="1" w:styleId="ParagraphStyle">
    <w:name w:val="Paragraph Style"/>
    <w:rsid w:val="00354B23"/>
    <w:pPr>
      <w:autoSpaceDE w:val="0"/>
      <w:autoSpaceDN w:val="0"/>
      <w:adjustRightInd w:val="0"/>
      <w:spacing w:after="0" w:line="240" w:lineRule="auto"/>
    </w:pPr>
    <w:rPr>
      <w:rFonts w:ascii="Arial" w:eastAsia="Calibri" w:hAnsi="Arial" w:cs="Arial"/>
      <w:sz w:val="24"/>
      <w:szCs w:val="24"/>
    </w:rPr>
  </w:style>
  <w:style w:type="numbering" w:customStyle="1" w:styleId="14">
    <w:name w:val="Нет списка1"/>
    <w:next w:val="a6"/>
    <w:uiPriority w:val="99"/>
    <w:semiHidden/>
    <w:unhideWhenUsed/>
    <w:rsid w:val="00354B23"/>
  </w:style>
  <w:style w:type="paragraph" w:styleId="a3">
    <w:name w:val="Body Text"/>
    <w:basedOn w:val="a2"/>
    <w:link w:val="aff"/>
    <w:rsid w:val="00354B23"/>
    <w:pPr>
      <w:spacing w:after="120" w:line="240" w:lineRule="auto"/>
    </w:pPr>
    <w:rPr>
      <w:rFonts w:ascii="Times New Roman" w:eastAsia="Times New Roman" w:hAnsi="Times New Roman"/>
      <w:sz w:val="24"/>
      <w:szCs w:val="24"/>
      <w:lang w:eastAsia="ru-RU"/>
    </w:rPr>
  </w:style>
  <w:style w:type="character" w:customStyle="1" w:styleId="aff">
    <w:name w:val="Основной текст Знак"/>
    <w:basedOn w:val="a4"/>
    <w:link w:val="a3"/>
    <w:rsid w:val="00354B23"/>
    <w:rPr>
      <w:rFonts w:ascii="Times New Roman" w:eastAsia="Times New Roman" w:hAnsi="Times New Roman" w:cs="Times New Roman"/>
      <w:sz w:val="24"/>
      <w:szCs w:val="24"/>
      <w:lang w:eastAsia="ru-RU"/>
    </w:rPr>
  </w:style>
  <w:style w:type="paragraph" w:customStyle="1" w:styleId="WW-">
    <w:name w:val="WW-Базовый"/>
    <w:rsid w:val="00354B23"/>
    <w:pPr>
      <w:tabs>
        <w:tab w:val="left" w:pos="709"/>
      </w:tabs>
      <w:suppressAutoHyphens/>
      <w:spacing w:line="276" w:lineRule="atLeast"/>
    </w:pPr>
    <w:rPr>
      <w:rFonts w:ascii="Calibri" w:eastAsia="SimSun" w:hAnsi="Calibri" w:cs="Calibri"/>
      <w:lang w:eastAsia="ar-SA"/>
    </w:rPr>
  </w:style>
  <w:style w:type="paragraph" w:styleId="aff0">
    <w:name w:val="No Spacing"/>
    <w:link w:val="aff1"/>
    <w:uiPriority w:val="1"/>
    <w:qFormat/>
    <w:rsid w:val="00354B23"/>
    <w:pPr>
      <w:spacing w:after="0" w:line="240" w:lineRule="auto"/>
    </w:pPr>
    <w:rPr>
      <w:rFonts w:ascii="Calibri" w:eastAsia="Times New Roman" w:hAnsi="Calibri" w:cs="Times New Roman"/>
      <w:lang w:eastAsia="ru-RU"/>
    </w:rPr>
  </w:style>
  <w:style w:type="character" w:customStyle="1" w:styleId="aff1">
    <w:name w:val="Без интервала Знак"/>
    <w:basedOn w:val="a4"/>
    <w:link w:val="aff0"/>
    <w:uiPriority w:val="1"/>
    <w:locked/>
    <w:rsid w:val="00354B23"/>
    <w:rPr>
      <w:rFonts w:ascii="Calibri" w:eastAsia="Times New Roman" w:hAnsi="Calibri" w:cs="Times New Roman"/>
      <w:lang w:eastAsia="ru-RU"/>
    </w:rPr>
  </w:style>
  <w:style w:type="paragraph" w:customStyle="1" w:styleId="15">
    <w:name w:val="Абзац списка1"/>
    <w:basedOn w:val="a2"/>
    <w:rsid w:val="00354B23"/>
    <w:pPr>
      <w:suppressAutoHyphens/>
    </w:pPr>
    <w:rPr>
      <w:rFonts w:eastAsia="SimSun" w:cs="font290"/>
      <w:kern w:val="1"/>
      <w:lang w:eastAsia="ar-SA"/>
    </w:rPr>
  </w:style>
  <w:style w:type="character" w:customStyle="1" w:styleId="31">
    <w:name w:val="Заголовок №3_"/>
    <w:link w:val="310"/>
    <w:rsid w:val="00354B23"/>
    <w:rPr>
      <w:b/>
      <w:bCs/>
      <w:shd w:val="clear" w:color="auto" w:fill="FFFFFF"/>
    </w:rPr>
  </w:style>
  <w:style w:type="paragraph" w:customStyle="1" w:styleId="310">
    <w:name w:val="Заголовок №31"/>
    <w:basedOn w:val="a2"/>
    <w:link w:val="31"/>
    <w:rsid w:val="00354B23"/>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140">
    <w:name w:val="Основной текст (14)_"/>
    <w:link w:val="141"/>
    <w:uiPriority w:val="99"/>
    <w:rsid w:val="00354B23"/>
    <w:rPr>
      <w:i/>
      <w:iCs/>
      <w:shd w:val="clear" w:color="auto" w:fill="FFFFFF"/>
    </w:rPr>
  </w:style>
  <w:style w:type="paragraph" w:customStyle="1" w:styleId="141">
    <w:name w:val="Основной текст (14)1"/>
    <w:basedOn w:val="a2"/>
    <w:link w:val="140"/>
    <w:uiPriority w:val="99"/>
    <w:rsid w:val="00354B23"/>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36">
    <w:name w:val="Заголовок №36"/>
    <w:rsid w:val="00354B23"/>
    <w:rPr>
      <w:rFonts w:ascii="Times New Roman" w:hAnsi="Times New Roman" w:cs="Times New Roman"/>
      <w:b w:val="0"/>
      <w:bCs w:val="0"/>
      <w:spacing w:val="0"/>
      <w:sz w:val="22"/>
      <w:szCs w:val="22"/>
      <w:shd w:val="clear" w:color="auto" w:fill="FFFFFF"/>
    </w:rPr>
  </w:style>
  <w:style w:type="character" w:customStyle="1" w:styleId="8">
    <w:name w:val="Основной текст (8)_"/>
    <w:link w:val="80"/>
    <w:uiPriority w:val="99"/>
    <w:rsid w:val="00354B23"/>
    <w:rPr>
      <w:shd w:val="clear" w:color="auto" w:fill="FFFFFF"/>
    </w:rPr>
  </w:style>
  <w:style w:type="paragraph" w:customStyle="1" w:styleId="80">
    <w:name w:val="Основной текст (8)"/>
    <w:basedOn w:val="a2"/>
    <w:link w:val="8"/>
    <w:uiPriority w:val="99"/>
    <w:rsid w:val="00354B23"/>
    <w:pPr>
      <w:shd w:val="clear" w:color="auto" w:fill="FFFFFF"/>
      <w:spacing w:before="180" w:after="0" w:line="280" w:lineRule="exact"/>
      <w:jc w:val="both"/>
    </w:pPr>
    <w:rPr>
      <w:rFonts w:asciiTheme="minorHAnsi" w:eastAsiaTheme="minorHAnsi" w:hAnsiTheme="minorHAnsi" w:cstheme="minorBidi"/>
    </w:rPr>
  </w:style>
  <w:style w:type="character" w:customStyle="1" w:styleId="812">
    <w:name w:val="Основной текст (8) + 12"/>
    <w:aliases w:val="5 pt22,Полужирный13"/>
    <w:basedOn w:val="8"/>
    <w:uiPriority w:val="99"/>
    <w:rsid w:val="00354B23"/>
    <w:rPr>
      <w:rFonts w:ascii="Times New Roman" w:hAnsi="Times New Roman" w:cs="Times New Roman"/>
      <w:b/>
      <w:bCs/>
      <w:spacing w:val="0"/>
      <w:sz w:val="25"/>
      <w:szCs w:val="25"/>
      <w:shd w:val="clear" w:color="auto" w:fill="FFFFFF"/>
    </w:rPr>
  </w:style>
  <w:style w:type="character" w:customStyle="1" w:styleId="WW8Num1z0">
    <w:name w:val="WW8Num1z0"/>
    <w:rsid w:val="00354B23"/>
  </w:style>
  <w:style w:type="character" w:customStyle="1" w:styleId="WW8Num1z1">
    <w:name w:val="WW8Num1z1"/>
    <w:rsid w:val="00354B23"/>
  </w:style>
  <w:style w:type="character" w:customStyle="1" w:styleId="WW8Num1z2">
    <w:name w:val="WW8Num1z2"/>
    <w:rsid w:val="00354B23"/>
  </w:style>
  <w:style w:type="character" w:customStyle="1" w:styleId="WW8Num1z3">
    <w:name w:val="WW8Num1z3"/>
    <w:rsid w:val="00354B23"/>
  </w:style>
  <w:style w:type="character" w:customStyle="1" w:styleId="WW8Num1z4">
    <w:name w:val="WW8Num1z4"/>
    <w:rsid w:val="00354B23"/>
  </w:style>
  <w:style w:type="character" w:customStyle="1" w:styleId="WW8Num1z5">
    <w:name w:val="WW8Num1z5"/>
    <w:rsid w:val="00354B23"/>
  </w:style>
  <w:style w:type="character" w:customStyle="1" w:styleId="WW8Num1z6">
    <w:name w:val="WW8Num1z6"/>
    <w:rsid w:val="00354B23"/>
  </w:style>
  <w:style w:type="character" w:customStyle="1" w:styleId="WW8Num1z7">
    <w:name w:val="WW8Num1z7"/>
    <w:rsid w:val="00354B23"/>
  </w:style>
  <w:style w:type="character" w:customStyle="1" w:styleId="WW8Num1z8">
    <w:name w:val="WW8Num1z8"/>
    <w:rsid w:val="00354B23"/>
  </w:style>
  <w:style w:type="character" w:customStyle="1" w:styleId="WW8Num2z0">
    <w:name w:val="WW8Num2z0"/>
    <w:rsid w:val="00354B23"/>
    <w:rPr>
      <w:rFonts w:ascii="Symbol" w:hAnsi="Symbol" w:cs="OpenSymbol"/>
      <w:sz w:val="24"/>
    </w:rPr>
  </w:style>
  <w:style w:type="character" w:customStyle="1" w:styleId="WW8Num2z1">
    <w:name w:val="WW8Num2z1"/>
    <w:rsid w:val="00354B23"/>
    <w:rPr>
      <w:rFonts w:ascii="OpenSymbol" w:hAnsi="OpenSymbol" w:cs="OpenSymbol"/>
    </w:rPr>
  </w:style>
  <w:style w:type="character" w:customStyle="1" w:styleId="WW8Num2z3">
    <w:name w:val="WW8Num2z3"/>
    <w:rsid w:val="00354B23"/>
    <w:rPr>
      <w:rFonts w:ascii="Symbol" w:hAnsi="Symbol" w:cs="OpenSymbol"/>
    </w:rPr>
  </w:style>
  <w:style w:type="character" w:customStyle="1" w:styleId="WW8Num3z0">
    <w:name w:val="WW8Num3z0"/>
    <w:rsid w:val="00354B23"/>
    <w:rPr>
      <w:rFonts w:cs="Times New Roman"/>
      <w:sz w:val="24"/>
      <w:szCs w:val="24"/>
    </w:rPr>
  </w:style>
  <w:style w:type="character" w:customStyle="1" w:styleId="WW8Num3z1">
    <w:name w:val="WW8Num3z1"/>
    <w:rsid w:val="00354B23"/>
  </w:style>
  <w:style w:type="character" w:customStyle="1" w:styleId="WW8Num3z2">
    <w:name w:val="WW8Num3z2"/>
    <w:rsid w:val="00354B23"/>
  </w:style>
  <w:style w:type="character" w:customStyle="1" w:styleId="WW8Num3z3">
    <w:name w:val="WW8Num3z3"/>
    <w:rsid w:val="00354B23"/>
  </w:style>
  <w:style w:type="character" w:customStyle="1" w:styleId="WW8Num3z4">
    <w:name w:val="WW8Num3z4"/>
    <w:rsid w:val="00354B23"/>
  </w:style>
  <w:style w:type="character" w:customStyle="1" w:styleId="WW8Num3z5">
    <w:name w:val="WW8Num3z5"/>
    <w:rsid w:val="00354B23"/>
  </w:style>
  <w:style w:type="character" w:customStyle="1" w:styleId="WW8Num3z6">
    <w:name w:val="WW8Num3z6"/>
    <w:rsid w:val="00354B23"/>
  </w:style>
  <w:style w:type="character" w:customStyle="1" w:styleId="WW8Num3z7">
    <w:name w:val="WW8Num3z7"/>
    <w:rsid w:val="00354B23"/>
  </w:style>
  <w:style w:type="character" w:customStyle="1" w:styleId="WW8Num3z8">
    <w:name w:val="WW8Num3z8"/>
    <w:rsid w:val="00354B23"/>
  </w:style>
  <w:style w:type="character" w:customStyle="1" w:styleId="WW8Num4z0">
    <w:name w:val="WW8Num4z0"/>
    <w:rsid w:val="00354B23"/>
  </w:style>
  <w:style w:type="character" w:customStyle="1" w:styleId="WW8Num4z1">
    <w:name w:val="WW8Num4z1"/>
    <w:rsid w:val="00354B23"/>
  </w:style>
  <w:style w:type="character" w:customStyle="1" w:styleId="WW8Num4z2">
    <w:name w:val="WW8Num4z2"/>
    <w:rsid w:val="00354B23"/>
  </w:style>
  <w:style w:type="character" w:customStyle="1" w:styleId="WW8Num4z3">
    <w:name w:val="WW8Num4z3"/>
    <w:rsid w:val="00354B23"/>
  </w:style>
  <w:style w:type="character" w:customStyle="1" w:styleId="WW8Num4z4">
    <w:name w:val="WW8Num4z4"/>
    <w:rsid w:val="00354B23"/>
  </w:style>
  <w:style w:type="character" w:customStyle="1" w:styleId="WW8Num4z5">
    <w:name w:val="WW8Num4z5"/>
    <w:rsid w:val="00354B23"/>
  </w:style>
  <w:style w:type="character" w:customStyle="1" w:styleId="WW8Num4z6">
    <w:name w:val="WW8Num4z6"/>
    <w:rsid w:val="00354B23"/>
  </w:style>
  <w:style w:type="character" w:customStyle="1" w:styleId="WW8Num4z7">
    <w:name w:val="WW8Num4z7"/>
    <w:rsid w:val="00354B23"/>
  </w:style>
  <w:style w:type="character" w:customStyle="1" w:styleId="WW8Num4z8">
    <w:name w:val="WW8Num4z8"/>
    <w:rsid w:val="00354B23"/>
  </w:style>
  <w:style w:type="character" w:customStyle="1" w:styleId="WW8Num5z0">
    <w:name w:val="WW8Num5z0"/>
    <w:rsid w:val="00354B23"/>
    <w:rPr>
      <w:rFonts w:ascii="Times New Roman" w:hAnsi="Times New Roman" w:cs="Times New Roman"/>
      <w:sz w:val="24"/>
      <w:szCs w:val="24"/>
    </w:rPr>
  </w:style>
  <w:style w:type="character" w:customStyle="1" w:styleId="WW8Num5z1">
    <w:name w:val="WW8Num5z1"/>
    <w:rsid w:val="00354B23"/>
  </w:style>
  <w:style w:type="character" w:customStyle="1" w:styleId="WW8Num5z2">
    <w:name w:val="WW8Num5z2"/>
    <w:rsid w:val="00354B23"/>
  </w:style>
  <w:style w:type="character" w:customStyle="1" w:styleId="WW8Num5z3">
    <w:name w:val="WW8Num5z3"/>
    <w:rsid w:val="00354B23"/>
  </w:style>
  <w:style w:type="character" w:customStyle="1" w:styleId="WW8Num5z4">
    <w:name w:val="WW8Num5z4"/>
    <w:rsid w:val="00354B23"/>
  </w:style>
  <w:style w:type="character" w:customStyle="1" w:styleId="WW8Num5z5">
    <w:name w:val="WW8Num5z5"/>
    <w:rsid w:val="00354B23"/>
  </w:style>
  <w:style w:type="character" w:customStyle="1" w:styleId="WW8Num5z6">
    <w:name w:val="WW8Num5z6"/>
    <w:rsid w:val="00354B23"/>
  </w:style>
  <w:style w:type="character" w:customStyle="1" w:styleId="WW8Num5z7">
    <w:name w:val="WW8Num5z7"/>
    <w:rsid w:val="00354B23"/>
  </w:style>
  <w:style w:type="character" w:customStyle="1" w:styleId="WW8Num5z8">
    <w:name w:val="WW8Num5z8"/>
    <w:rsid w:val="00354B23"/>
  </w:style>
  <w:style w:type="character" w:customStyle="1" w:styleId="WW8Num6z0">
    <w:name w:val="WW8Num6z0"/>
    <w:rsid w:val="00354B23"/>
    <w:rPr>
      <w:rFonts w:ascii="Symbol" w:hAnsi="Symbol" w:cs="Symbol"/>
      <w:sz w:val="24"/>
    </w:rPr>
  </w:style>
  <w:style w:type="character" w:customStyle="1" w:styleId="WW8Num6z1">
    <w:name w:val="WW8Num6z1"/>
    <w:rsid w:val="00354B23"/>
    <w:rPr>
      <w:rFonts w:ascii="Symbol" w:hAnsi="Symbol" w:cs="Symbol"/>
    </w:rPr>
  </w:style>
  <w:style w:type="character" w:customStyle="1" w:styleId="WW8Num7z0">
    <w:name w:val="WW8Num7z0"/>
    <w:rsid w:val="00354B23"/>
    <w:rPr>
      <w:rFonts w:ascii="Symbol" w:hAnsi="Symbol" w:cs="OpenSymbol"/>
      <w:b w:val="0"/>
      <w:sz w:val="24"/>
    </w:rPr>
  </w:style>
  <w:style w:type="character" w:customStyle="1" w:styleId="WW8Num7z1">
    <w:name w:val="WW8Num7z1"/>
    <w:rsid w:val="00354B23"/>
    <w:rPr>
      <w:rFonts w:ascii="OpenSymbol" w:hAnsi="OpenSymbol" w:cs="OpenSymbol"/>
    </w:rPr>
  </w:style>
  <w:style w:type="character" w:customStyle="1" w:styleId="WW8Num7z3">
    <w:name w:val="WW8Num7z3"/>
    <w:rsid w:val="00354B23"/>
    <w:rPr>
      <w:rFonts w:ascii="Symbol" w:hAnsi="Symbol" w:cs="OpenSymbol"/>
    </w:rPr>
  </w:style>
  <w:style w:type="character" w:customStyle="1" w:styleId="WW8Num8z0">
    <w:name w:val="WW8Num8z0"/>
    <w:rsid w:val="00354B23"/>
    <w:rPr>
      <w:rFonts w:ascii="Symbol" w:hAnsi="Symbol" w:cs="OpenSymbol"/>
    </w:rPr>
  </w:style>
  <w:style w:type="character" w:customStyle="1" w:styleId="WW8Num8z1">
    <w:name w:val="WW8Num8z1"/>
    <w:rsid w:val="00354B23"/>
    <w:rPr>
      <w:rFonts w:ascii="OpenSymbol" w:hAnsi="OpenSymbol" w:cs="OpenSymbol"/>
    </w:rPr>
  </w:style>
  <w:style w:type="character" w:customStyle="1" w:styleId="WW8Num9z0">
    <w:name w:val="WW8Num9z0"/>
    <w:rsid w:val="00354B23"/>
    <w:rPr>
      <w:rFonts w:ascii="Symbol" w:hAnsi="Symbol" w:cs="OpenSymbol"/>
    </w:rPr>
  </w:style>
  <w:style w:type="character" w:customStyle="1" w:styleId="WW8Num9z1">
    <w:name w:val="WW8Num9z1"/>
    <w:rsid w:val="00354B23"/>
    <w:rPr>
      <w:rFonts w:ascii="OpenSymbol" w:hAnsi="OpenSymbol" w:cs="OpenSymbol"/>
    </w:rPr>
  </w:style>
  <w:style w:type="character" w:customStyle="1" w:styleId="WW8Num10z0">
    <w:name w:val="WW8Num10z0"/>
    <w:rsid w:val="00354B23"/>
    <w:rPr>
      <w:rFonts w:ascii="Symbol" w:hAnsi="Symbol" w:cs="OpenSymbol"/>
    </w:rPr>
  </w:style>
  <w:style w:type="character" w:customStyle="1" w:styleId="WW8Num10z1">
    <w:name w:val="WW8Num10z1"/>
    <w:rsid w:val="00354B23"/>
    <w:rPr>
      <w:rFonts w:ascii="OpenSymbol" w:hAnsi="OpenSymbol" w:cs="OpenSymbol"/>
    </w:rPr>
  </w:style>
  <w:style w:type="character" w:customStyle="1" w:styleId="WW8Num11z0">
    <w:name w:val="WW8Num11z0"/>
    <w:rsid w:val="00354B23"/>
    <w:rPr>
      <w:rFonts w:ascii="Symbol" w:hAnsi="Symbol" w:cs="OpenSymbol"/>
    </w:rPr>
  </w:style>
  <w:style w:type="character" w:customStyle="1" w:styleId="WW8Num11z1">
    <w:name w:val="WW8Num11z1"/>
    <w:rsid w:val="00354B23"/>
    <w:rPr>
      <w:rFonts w:ascii="OpenSymbol" w:hAnsi="OpenSymbol" w:cs="OpenSymbol"/>
    </w:rPr>
  </w:style>
  <w:style w:type="character" w:customStyle="1" w:styleId="WW8Num12z0">
    <w:name w:val="WW8Num12z0"/>
    <w:rsid w:val="00354B23"/>
    <w:rPr>
      <w:rFonts w:ascii="Symbol" w:hAnsi="Symbol" w:cs="OpenSymbol"/>
    </w:rPr>
  </w:style>
  <w:style w:type="character" w:customStyle="1" w:styleId="WW8Num12z1">
    <w:name w:val="WW8Num12z1"/>
    <w:rsid w:val="00354B23"/>
    <w:rPr>
      <w:rFonts w:ascii="OpenSymbol" w:hAnsi="OpenSymbol" w:cs="OpenSymbol"/>
    </w:rPr>
  </w:style>
  <w:style w:type="character" w:customStyle="1" w:styleId="WW8Num13z0">
    <w:name w:val="WW8Num13z0"/>
    <w:rsid w:val="00354B23"/>
    <w:rPr>
      <w:rFonts w:ascii="Symbol" w:hAnsi="Symbol" w:cs="OpenSymbol"/>
    </w:rPr>
  </w:style>
  <w:style w:type="character" w:customStyle="1" w:styleId="WW8Num13z1">
    <w:name w:val="WW8Num13z1"/>
    <w:rsid w:val="00354B23"/>
    <w:rPr>
      <w:rFonts w:ascii="OpenSymbol" w:hAnsi="OpenSymbol" w:cs="OpenSymbol"/>
    </w:rPr>
  </w:style>
  <w:style w:type="character" w:customStyle="1" w:styleId="WW8Num14z0">
    <w:name w:val="WW8Num14z0"/>
    <w:rsid w:val="00354B23"/>
    <w:rPr>
      <w:rFonts w:ascii="Symbol" w:hAnsi="Symbol" w:cs="OpenSymbol"/>
    </w:rPr>
  </w:style>
  <w:style w:type="character" w:customStyle="1" w:styleId="WW8Num14z1">
    <w:name w:val="WW8Num14z1"/>
    <w:rsid w:val="00354B23"/>
    <w:rPr>
      <w:rFonts w:ascii="OpenSymbol" w:hAnsi="OpenSymbol" w:cs="OpenSymbol"/>
    </w:rPr>
  </w:style>
  <w:style w:type="character" w:customStyle="1" w:styleId="WW8Num15z0">
    <w:name w:val="WW8Num15z0"/>
    <w:rsid w:val="00354B23"/>
    <w:rPr>
      <w:rFonts w:ascii="Symbol" w:hAnsi="Symbol" w:cs="OpenSymbol"/>
    </w:rPr>
  </w:style>
  <w:style w:type="character" w:customStyle="1" w:styleId="WW8Num15z1">
    <w:name w:val="WW8Num15z1"/>
    <w:rsid w:val="00354B23"/>
    <w:rPr>
      <w:rFonts w:ascii="OpenSymbol" w:hAnsi="OpenSymbol" w:cs="OpenSymbol"/>
    </w:rPr>
  </w:style>
  <w:style w:type="character" w:customStyle="1" w:styleId="WW8Num6z2">
    <w:name w:val="WW8Num6z2"/>
    <w:rsid w:val="00354B23"/>
  </w:style>
  <w:style w:type="character" w:customStyle="1" w:styleId="WW8Num6z3">
    <w:name w:val="WW8Num6z3"/>
    <w:rsid w:val="00354B23"/>
  </w:style>
  <w:style w:type="character" w:customStyle="1" w:styleId="WW8Num6z4">
    <w:name w:val="WW8Num6z4"/>
    <w:rsid w:val="00354B23"/>
  </w:style>
  <w:style w:type="character" w:customStyle="1" w:styleId="WW8Num6z5">
    <w:name w:val="WW8Num6z5"/>
    <w:rsid w:val="00354B23"/>
  </w:style>
  <w:style w:type="character" w:customStyle="1" w:styleId="WW8Num6z6">
    <w:name w:val="WW8Num6z6"/>
    <w:rsid w:val="00354B23"/>
  </w:style>
  <w:style w:type="character" w:customStyle="1" w:styleId="WW8Num6z7">
    <w:name w:val="WW8Num6z7"/>
    <w:rsid w:val="00354B23"/>
  </w:style>
  <w:style w:type="character" w:customStyle="1" w:styleId="WW8Num6z8">
    <w:name w:val="WW8Num6z8"/>
    <w:rsid w:val="00354B23"/>
  </w:style>
  <w:style w:type="character" w:customStyle="1" w:styleId="WW8Num7z2">
    <w:name w:val="WW8Num7z2"/>
    <w:rsid w:val="00354B23"/>
  </w:style>
  <w:style w:type="character" w:customStyle="1" w:styleId="WW8Num7z4">
    <w:name w:val="WW8Num7z4"/>
    <w:rsid w:val="00354B23"/>
  </w:style>
  <w:style w:type="character" w:customStyle="1" w:styleId="WW8Num7z5">
    <w:name w:val="WW8Num7z5"/>
    <w:rsid w:val="00354B23"/>
  </w:style>
  <w:style w:type="character" w:customStyle="1" w:styleId="WW8Num7z6">
    <w:name w:val="WW8Num7z6"/>
    <w:rsid w:val="00354B23"/>
  </w:style>
  <w:style w:type="character" w:customStyle="1" w:styleId="WW8Num7z7">
    <w:name w:val="WW8Num7z7"/>
    <w:rsid w:val="00354B23"/>
  </w:style>
  <w:style w:type="character" w:customStyle="1" w:styleId="WW8Num7z8">
    <w:name w:val="WW8Num7z8"/>
    <w:rsid w:val="00354B23"/>
  </w:style>
  <w:style w:type="character" w:customStyle="1" w:styleId="WW8Num8z2">
    <w:name w:val="WW8Num8z2"/>
    <w:rsid w:val="00354B23"/>
  </w:style>
  <w:style w:type="character" w:customStyle="1" w:styleId="WW8Num8z3">
    <w:name w:val="WW8Num8z3"/>
    <w:rsid w:val="00354B23"/>
  </w:style>
  <w:style w:type="character" w:customStyle="1" w:styleId="WW8Num8z4">
    <w:name w:val="WW8Num8z4"/>
    <w:rsid w:val="00354B23"/>
  </w:style>
  <w:style w:type="character" w:customStyle="1" w:styleId="WW8Num8z5">
    <w:name w:val="WW8Num8z5"/>
    <w:rsid w:val="00354B23"/>
  </w:style>
  <w:style w:type="character" w:customStyle="1" w:styleId="WW8Num8z6">
    <w:name w:val="WW8Num8z6"/>
    <w:rsid w:val="00354B23"/>
  </w:style>
  <w:style w:type="character" w:customStyle="1" w:styleId="WW8Num8z7">
    <w:name w:val="WW8Num8z7"/>
    <w:rsid w:val="00354B23"/>
  </w:style>
  <w:style w:type="character" w:customStyle="1" w:styleId="WW8Num8z8">
    <w:name w:val="WW8Num8z8"/>
    <w:rsid w:val="00354B23"/>
  </w:style>
  <w:style w:type="character" w:customStyle="1" w:styleId="WW8Num10z3">
    <w:name w:val="WW8Num10z3"/>
    <w:rsid w:val="00354B23"/>
    <w:rPr>
      <w:rFonts w:ascii="Symbol" w:hAnsi="Symbol" w:cs="OpenSymbol"/>
    </w:rPr>
  </w:style>
  <w:style w:type="character" w:customStyle="1" w:styleId="WW8Num16z0">
    <w:name w:val="WW8Num16z0"/>
    <w:rsid w:val="00354B23"/>
    <w:rPr>
      <w:rFonts w:ascii="Symbol" w:hAnsi="Symbol" w:cs="OpenSymbol"/>
    </w:rPr>
  </w:style>
  <w:style w:type="character" w:customStyle="1" w:styleId="WW8Num16z1">
    <w:name w:val="WW8Num16z1"/>
    <w:rsid w:val="00354B23"/>
    <w:rPr>
      <w:rFonts w:ascii="OpenSymbol" w:hAnsi="OpenSymbol" w:cs="OpenSymbol"/>
    </w:rPr>
  </w:style>
  <w:style w:type="character" w:customStyle="1" w:styleId="WW8Num17z0">
    <w:name w:val="WW8Num17z0"/>
    <w:rsid w:val="00354B23"/>
    <w:rPr>
      <w:rFonts w:ascii="Symbol" w:hAnsi="Symbol" w:cs="OpenSymbol"/>
    </w:rPr>
  </w:style>
  <w:style w:type="character" w:customStyle="1" w:styleId="WW8Num17z1">
    <w:name w:val="WW8Num17z1"/>
    <w:rsid w:val="00354B23"/>
    <w:rPr>
      <w:rFonts w:ascii="OpenSymbol" w:hAnsi="OpenSymbol" w:cs="OpenSymbol"/>
    </w:rPr>
  </w:style>
  <w:style w:type="character" w:customStyle="1" w:styleId="WW8Num18z0">
    <w:name w:val="WW8Num18z0"/>
    <w:rsid w:val="00354B23"/>
    <w:rPr>
      <w:rFonts w:ascii="Symbol" w:hAnsi="Symbol" w:cs="OpenSymbol"/>
    </w:rPr>
  </w:style>
  <w:style w:type="character" w:customStyle="1" w:styleId="WW8Num18z1">
    <w:name w:val="WW8Num18z1"/>
    <w:rsid w:val="00354B23"/>
    <w:rPr>
      <w:rFonts w:ascii="OpenSymbol" w:hAnsi="OpenSymbol" w:cs="OpenSymbol"/>
    </w:rPr>
  </w:style>
  <w:style w:type="character" w:customStyle="1" w:styleId="WW8Num10z2">
    <w:name w:val="WW8Num10z2"/>
    <w:rsid w:val="00354B23"/>
    <w:rPr>
      <w:rFonts w:ascii="Wingdings" w:hAnsi="Wingdings" w:cs="Wingdings"/>
    </w:rPr>
  </w:style>
  <w:style w:type="character" w:customStyle="1" w:styleId="WW8Num11z3">
    <w:name w:val="WW8Num11z3"/>
    <w:rsid w:val="00354B23"/>
    <w:rPr>
      <w:rFonts w:ascii="Symbol" w:hAnsi="Symbol" w:cs="OpenSymbol"/>
    </w:rPr>
  </w:style>
  <w:style w:type="character" w:customStyle="1" w:styleId="WW8Num12z2">
    <w:name w:val="WW8Num12z2"/>
    <w:rsid w:val="00354B23"/>
  </w:style>
  <w:style w:type="character" w:customStyle="1" w:styleId="WW8Num12z3">
    <w:name w:val="WW8Num12z3"/>
    <w:rsid w:val="00354B23"/>
  </w:style>
  <w:style w:type="character" w:customStyle="1" w:styleId="WW8Num12z4">
    <w:name w:val="WW8Num12z4"/>
    <w:rsid w:val="00354B23"/>
  </w:style>
  <w:style w:type="character" w:customStyle="1" w:styleId="WW8Num12z5">
    <w:name w:val="WW8Num12z5"/>
    <w:rsid w:val="00354B23"/>
  </w:style>
  <w:style w:type="character" w:customStyle="1" w:styleId="WW8Num12z6">
    <w:name w:val="WW8Num12z6"/>
    <w:rsid w:val="00354B23"/>
  </w:style>
  <w:style w:type="character" w:customStyle="1" w:styleId="WW8Num12z7">
    <w:name w:val="WW8Num12z7"/>
    <w:rsid w:val="00354B23"/>
  </w:style>
  <w:style w:type="character" w:customStyle="1" w:styleId="WW8Num12z8">
    <w:name w:val="WW8Num12z8"/>
    <w:rsid w:val="00354B23"/>
  </w:style>
  <w:style w:type="character" w:customStyle="1" w:styleId="WW8Num13z2">
    <w:name w:val="WW8Num13z2"/>
    <w:rsid w:val="00354B23"/>
  </w:style>
  <w:style w:type="character" w:customStyle="1" w:styleId="WW8Num13z3">
    <w:name w:val="WW8Num13z3"/>
    <w:rsid w:val="00354B23"/>
  </w:style>
  <w:style w:type="character" w:customStyle="1" w:styleId="WW8Num13z4">
    <w:name w:val="WW8Num13z4"/>
    <w:rsid w:val="00354B23"/>
  </w:style>
  <w:style w:type="character" w:customStyle="1" w:styleId="WW8Num13z5">
    <w:name w:val="WW8Num13z5"/>
    <w:rsid w:val="00354B23"/>
  </w:style>
  <w:style w:type="character" w:customStyle="1" w:styleId="WW8Num13z6">
    <w:name w:val="WW8Num13z6"/>
    <w:rsid w:val="00354B23"/>
  </w:style>
  <w:style w:type="character" w:customStyle="1" w:styleId="WW8Num13z7">
    <w:name w:val="WW8Num13z7"/>
    <w:rsid w:val="00354B23"/>
  </w:style>
  <w:style w:type="character" w:customStyle="1" w:styleId="WW8Num13z8">
    <w:name w:val="WW8Num13z8"/>
    <w:rsid w:val="00354B23"/>
  </w:style>
  <w:style w:type="character" w:customStyle="1" w:styleId="WW8Num14z2">
    <w:name w:val="WW8Num14z2"/>
    <w:rsid w:val="00354B23"/>
  </w:style>
  <w:style w:type="character" w:customStyle="1" w:styleId="WW8Num14z3">
    <w:name w:val="WW8Num14z3"/>
    <w:rsid w:val="00354B23"/>
  </w:style>
  <w:style w:type="character" w:customStyle="1" w:styleId="WW8Num14z4">
    <w:name w:val="WW8Num14z4"/>
    <w:rsid w:val="00354B23"/>
  </w:style>
  <w:style w:type="character" w:customStyle="1" w:styleId="WW8Num14z5">
    <w:name w:val="WW8Num14z5"/>
    <w:rsid w:val="00354B23"/>
  </w:style>
  <w:style w:type="character" w:customStyle="1" w:styleId="WW8Num14z6">
    <w:name w:val="WW8Num14z6"/>
    <w:rsid w:val="00354B23"/>
  </w:style>
  <w:style w:type="character" w:customStyle="1" w:styleId="WW8Num14z7">
    <w:name w:val="WW8Num14z7"/>
    <w:rsid w:val="00354B23"/>
  </w:style>
  <w:style w:type="character" w:customStyle="1" w:styleId="WW8Num14z8">
    <w:name w:val="WW8Num14z8"/>
    <w:rsid w:val="00354B23"/>
  </w:style>
  <w:style w:type="character" w:customStyle="1" w:styleId="WW8Num19z0">
    <w:name w:val="WW8Num19z0"/>
    <w:rsid w:val="00354B23"/>
    <w:rPr>
      <w:rFonts w:ascii="Symbol" w:hAnsi="Symbol" w:cs="OpenSymbol"/>
      <w:sz w:val="24"/>
    </w:rPr>
  </w:style>
  <w:style w:type="character" w:customStyle="1" w:styleId="WW8Num19z1">
    <w:name w:val="WW8Num19z1"/>
    <w:rsid w:val="00354B23"/>
    <w:rPr>
      <w:rFonts w:ascii="Symbol" w:hAnsi="Symbol" w:cs="OpenSymbol"/>
    </w:rPr>
  </w:style>
  <w:style w:type="character" w:customStyle="1" w:styleId="WW8Num20z0">
    <w:name w:val="WW8Num20z0"/>
    <w:rsid w:val="00354B23"/>
    <w:rPr>
      <w:rFonts w:ascii="Symbol" w:hAnsi="Symbol" w:cs="OpenSymbol"/>
      <w:b w:val="0"/>
      <w:sz w:val="24"/>
    </w:rPr>
  </w:style>
  <w:style w:type="character" w:customStyle="1" w:styleId="WW8Num20z1">
    <w:name w:val="WW8Num20z1"/>
    <w:rsid w:val="00354B23"/>
    <w:rPr>
      <w:rFonts w:ascii="OpenSymbol" w:hAnsi="OpenSymbol" w:cs="OpenSymbol"/>
    </w:rPr>
  </w:style>
  <w:style w:type="character" w:customStyle="1" w:styleId="WW8Num20z3">
    <w:name w:val="WW8Num20z3"/>
    <w:rsid w:val="00354B23"/>
    <w:rPr>
      <w:rFonts w:ascii="Symbol" w:hAnsi="Symbol" w:cs="OpenSymbol"/>
    </w:rPr>
  </w:style>
  <w:style w:type="character" w:customStyle="1" w:styleId="WW8Num21z0">
    <w:name w:val="WW8Num21z0"/>
    <w:rsid w:val="00354B23"/>
  </w:style>
  <w:style w:type="character" w:customStyle="1" w:styleId="WW8Num21z1">
    <w:name w:val="WW8Num21z1"/>
    <w:rsid w:val="00354B23"/>
  </w:style>
  <w:style w:type="character" w:customStyle="1" w:styleId="WW8Num21z2">
    <w:name w:val="WW8Num21z2"/>
    <w:rsid w:val="00354B23"/>
  </w:style>
  <w:style w:type="character" w:customStyle="1" w:styleId="WW8Num21z3">
    <w:name w:val="WW8Num21z3"/>
    <w:rsid w:val="00354B23"/>
  </w:style>
  <w:style w:type="character" w:customStyle="1" w:styleId="WW8Num21z4">
    <w:name w:val="WW8Num21z4"/>
    <w:rsid w:val="00354B23"/>
  </w:style>
  <w:style w:type="character" w:customStyle="1" w:styleId="WW8Num21z5">
    <w:name w:val="WW8Num21z5"/>
    <w:rsid w:val="00354B23"/>
  </w:style>
  <w:style w:type="character" w:customStyle="1" w:styleId="WW8Num21z6">
    <w:name w:val="WW8Num21z6"/>
    <w:rsid w:val="00354B23"/>
  </w:style>
  <w:style w:type="character" w:customStyle="1" w:styleId="WW8Num21z7">
    <w:name w:val="WW8Num21z7"/>
    <w:rsid w:val="00354B23"/>
  </w:style>
  <w:style w:type="character" w:customStyle="1" w:styleId="WW8Num21z8">
    <w:name w:val="WW8Num21z8"/>
    <w:rsid w:val="00354B23"/>
  </w:style>
  <w:style w:type="character" w:customStyle="1" w:styleId="16">
    <w:name w:val="Основной шрифт абзаца1"/>
    <w:rsid w:val="00354B23"/>
  </w:style>
  <w:style w:type="character" w:customStyle="1" w:styleId="ListLabel1">
    <w:name w:val="ListLabel 1"/>
    <w:rsid w:val="00354B23"/>
  </w:style>
  <w:style w:type="character" w:customStyle="1" w:styleId="BodyTextChar">
    <w:name w:val="Body Text Char"/>
    <w:rsid w:val="00354B23"/>
    <w:rPr>
      <w:rFonts w:cs="Times New Roman"/>
    </w:rPr>
  </w:style>
  <w:style w:type="character" w:customStyle="1" w:styleId="TitleChar">
    <w:name w:val="Title Char"/>
    <w:rsid w:val="00354B23"/>
    <w:rPr>
      <w:rFonts w:cs="Times New Roman"/>
    </w:rPr>
  </w:style>
  <w:style w:type="character" w:customStyle="1" w:styleId="BodyTextIndent2Char">
    <w:name w:val="Body Text Indent 2 Char"/>
    <w:rsid w:val="00354B23"/>
    <w:rPr>
      <w:rFonts w:cs="Times New Roman"/>
    </w:rPr>
  </w:style>
  <w:style w:type="character" w:customStyle="1" w:styleId="FooterChar">
    <w:name w:val="Footer Char"/>
    <w:rsid w:val="00354B23"/>
    <w:rPr>
      <w:rFonts w:cs="Times New Roman"/>
    </w:rPr>
  </w:style>
  <w:style w:type="character" w:customStyle="1" w:styleId="17">
    <w:name w:val="Номер страницы1"/>
    <w:rsid w:val="00354B23"/>
    <w:rPr>
      <w:rFonts w:cs="Times New Roman"/>
    </w:rPr>
  </w:style>
  <w:style w:type="character" w:customStyle="1" w:styleId="HeaderChar">
    <w:name w:val="Header Char"/>
    <w:rsid w:val="00354B23"/>
    <w:rPr>
      <w:rFonts w:cs="Times New Roman"/>
    </w:rPr>
  </w:style>
  <w:style w:type="character" w:customStyle="1" w:styleId="BalloonTextChar">
    <w:name w:val="Balloon Text Char"/>
    <w:rsid w:val="00354B23"/>
    <w:rPr>
      <w:rFonts w:cs="Times New Roman"/>
    </w:rPr>
  </w:style>
  <w:style w:type="character" w:customStyle="1" w:styleId="HTMLPreformattedChar">
    <w:name w:val="HTML Preformatted Char"/>
    <w:rsid w:val="00354B23"/>
    <w:rPr>
      <w:rFonts w:cs="Times New Roman"/>
    </w:rPr>
  </w:style>
  <w:style w:type="character" w:customStyle="1" w:styleId="PlainTextChar">
    <w:name w:val="Plain Text Char"/>
    <w:rsid w:val="00354B23"/>
    <w:rPr>
      <w:rFonts w:cs="Times New Roman"/>
    </w:rPr>
  </w:style>
  <w:style w:type="character" w:customStyle="1" w:styleId="ListLabel2">
    <w:name w:val="ListLabel 2"/>
    <w:rsid w:val="00354B23"/>
  </w:style>
  <w:style w:type="character" w:customStyle="1" w:styleId="aff2">
    <w:name w:val="Название Знак"/>
    <w:rsid w:val="00354B23"/>
    <w:rPr>
      <w:rFonts w:ascii="Arial" w:eastAsia="Times New Roman" w:hAnsi="Arial" w:cs="Mangal"/>
      <w:i/>
      <w:iCs/>
      <w:sz w:val="20"/>
      <w:szCs w:val="24"/>
    </w:rPr>
  </w:style>
  <w:style w:type="character" w:customStyle="1" w:styleId="21">
    <w:name w:val="Основной текст с отступом 2 Знак"/>
    <w:link w:val="22"/>
    <w:rsid w:val="00354B23"/>
    <w:rPr>
      <w:rFonts w:ascii="Calibri" w:eastAsia="Times New Roman" w:hAnsi="Calibri" w:cs="Times New Roman"/>
    </w:rPr>
  </w:style>
  <w:style w:type="character" w:customStyle="1" w:styleId="HTML">
    <w:name w:val="Стандартный HTML Знак"/>
    <w:rsid w:val="00354B23"/>
    <w:rPr>
      <w:rFonts w:ascii="Calibri" w:eastAsia="Times New Roman" w:hAnsi="Calibri" w:cs="Times New Roman"/>
    </w:rPr>
  </w:style>
  <w:style w:type="character" w:customStyle="1" w:styleId="aff3">
    <w:name w:val="Символ сноски"/>
    <w:rsid w:val="00354B23"/>
    <w:rPr>
      <w:vertAlign w:val="superscript"/>
    </w:rPr>
  </w:style>
  <w:style w:type="character" w:customStyle="1" w:styleId="aff4">
    <w:name w:val="Символ нумерации"/>
    <w:rsid w:val="00354B23"/>
  </w:style>
  <w:style w:type="character" w:customStyle="1" w:styleId="18">
    <w:name w:val="Название Знак1"/>
    <w:rsid w:val="00354B23"/>
    <w:rPr>
      <w:rFonts w:ascii="Cambria" w:hAnsi="Cambria" w:cs="Times New Roman"/>
      <w:b/>
      <w:bCs/>
      <w:sz w:val="32"/>
      <w:szCs w:val="32"/>
    </w:rPr>
  </w:style>
  <w:style w:type="character" w:customStyle="1" w:styleId="ListLabel3">
    <w:name w:val="ListLabel 3"/>
    <w:rsid w:val="00354B23"/>
    <w:rPr>
      <w:rFonts w:cs="Times New Roman"/>
    </w:rPr>
  </w:style>
  <w:style w:type="character" w:customStyle="1" w:styleId="ListLabel4">
    <w:name w:val="ListLabel 4"/>
    <w:rsid w:val="00354B23"/>
    <w:rPr>
      <w:rFonts w:cs="Times New Roman"/>
    </w:rPr>
  </w:style>
  <w:style w:type="character" w:customStyle="1" w:styleId="ListLabel5">
    <w:name w:val="ListLabel 5"/>
    <w:rsid w:val="00354B23"/>
    <w:rPr>
      <w:rFonts w:cs="Times New Roman"/>
    </w:rPr>
  </w:style>
  <w:style w:type="character" w:customStyle="1" w:styleId="ListLabel6">
    <w:name w:val="ListLabel 6"/>
    <w:rsid w:val="00354B23"/>
    <w:rPr>
      <w:rFonts w:cs="Times New Roman"/>
    </w:rPr>
  </w:style>
  <w:style w:type="character" w:customStyle="1" w:styleId="ListLabel7">
    <w:name w:val="ListLabel 7"/>
    <w:rsid w:val="00354B23"/>
    <w:rPr>
      <w:rFonts w:cs="Times New Roman"/>
    </w:rPr>
  </w:style>
  <w:style w:type="character" w:customStyle="1" w:styleId="ListLabel8">
    <w:name w:val="ListLabel 8"/>
    <w:rsid w:val="00354B23"/>
    <w:rPr>
      <w:rFonts w:cs="Times New Roman"/>
    </w:rPr>
  </w:style>
  <w:style w:type="character" w:customStyle="1" w:styleId="ListLabel9">
    <w:name w:val="ListLabel 9"/>
    <w:rsid w:val="00354B23"/>
    <w:rPr>
      <w:rFonts w:cs="Times New Roman"/>
    </w:rPr>
  </w:style>
  <w:style w:type="character" w:customStyle="1" w:styleId="ListLabel10">
    <w:name w:val="ListLabel 10"/>
    <w:rsid w:val="00354B23"/>
    <w:rPr>
      <w:rFonts w:cs="Times New Roman"/>
    </w:rPr>
  </w:style>
  <w:style w:type="character" w:customStyle="1" w:styleId="ListLabel11">
    <w:name w:val="ListLabel 11"/>
    <w:rsid w:val="00354B23"/>
    <w:rPr>
      <w:rFonts w:cs="Times New Roman"/>
    </w:rPr>
  </w:style>
  <w:style w:type="character" w:customStyle="1" w:styleId="ListLabel12">
    <w:name w:val="ListLabel 12"/>
    <w:rsid w:val="00354B23"/>
    <w:rPr>
      <w:rFonts w:cs="Times New Roman"/>
    </w:rPr>
  </w:style>
  <w:style w:type="character" w:customStyle="1" w:styleId="ListLabel13">
    <w:name w:val="ListLabel 13"/>
    <w:rsid w:val="00354B23"/>
    <w:rPr>
      <w:rFonts w:cs="Times New Roman"/>
    </w:rPr>
  </w:style>
  <w:style w:type="character" w:customStyle="1" w:styleId="ListLabel14">
    <w:name w:val="ListLabel 14"/>
    <w:rsid w:val="00354B23"/>
    <w:rPr>
      <w:rFonts w:cs="Times New Roman"/>
    </w:rPr>
  </w:style>
  <w:style w:type="character" w:customStyle="1" w:styleId="ListLabel15">
    <w:name w:val="ListLabel 15"/>
    <w:rsid w:val="00354B23"/>
    <w:rPr>
      <w:rFonts w:cs="Times New Roman"/>
    </w:rPr>
  </w:style>
  <w:style w:type="character" w:customStyle="1" w:styleId="ListLabel16">
    <w:name w:val="ListLabel 16"/>
    <w:rsid w:val="00354B23"/>
    <w:rPr>
      <w:rFonts w:cs="Times New Roman"/>
    </w:rPr>
  </w:style>
  <w:style w:type="character" w:customStyle="1" w:styleId="ListLabel17">
    <w:name w:val="ListLabel 17"/>
    <w:rsid w:val="00354B23"/>
    <w:rPr>
      <w:rFonts w:cs="Times New Roman"/>
    </w:rPr>
  </w:style>
  <w:style w:type="character" w:customStyle="1" w:styleId="ListLabel18">
    <w:name w:val="ListLabel 18"/>
    <w:rsid w:val="00354B23"/>
    <w:rPr>
      <w:rFonts w:cs="Times New Roman"/>
    </w:rPr>
  </w:style>
  <w:style w:type="character" w:customStyle="1" w:styleId="ListLabel19">
    <w:name w:val="ListLabel 19"/>
    <w:rsid w:val="00354B23"/>
    <w:rPr>
      <w:rFonts w:cs="Times New Roman"/>
    </w:rPr>
  </w:style>
  <w:style w:type="character" w:customStyle="1" w:styleId="ListLabel20">
    <w:name w:val="ListLabel 20"/>
    <w:rsid w:val="00354B23"/>
    <w:rPr>
      <w:rFonts w:cs="Times New Roman"/>
    </w:rPr>
  </w:style>
  <w:style w:type="character" w:customStyle="1" w:styleId="ListLabel21">
    <w:name w:val="ListLabel 21"/>
    <w:rsid w:val="00354B23"/>
    <w:rPr>
      <w:rFonts w:cs="Times New Roman"/>
    </w:rPr>
  </w:style>
  <w:style w:type="character" w:customStyle="1" w:styleId="ListLabel22">
    <w:name w:val="ListLabel 22"/>
    <w:rsid w:val="00354B23"/>
    <w:rPr>
      <w:rFonts w:cs="Times New Roman"/>
    </w:rPr>
  </w:style>
  <w:style w:type="character" w:customStyle="1" w:styleId="ListLabel23">
    <w:name w:val="ListLabel 23"/>
    <w:rsid w:val="00354B23"/>
    <w:rPr>
      <w:rFonts w:cs="Times New Roman"/>
    </w:rPr>
  </w:style>
  <w:style w:type="character" w:customStyle="1" w:styleId="ListLabel24">
    <w:name w:val="ListLabel 24"/>
    <w:rsid w:val="00354B23"/>
    <w:rPr>
      <w:rFonts w:cs="Times New Roman"/>
    </w:rPr>
  </w:style>
  <w:style w:type="character" w:customStyle="1" w:styleId="ListLabel25">
    <w:name w:val="ListLabel 25"/>
    <w:rsid w:val="00354B23"/>
    <w:rPr>
      <w:rFonts w:cs="Times New Roman"/>
    </w:rPr>
  </w:style>
  <w:style w:type="character" w:customStyle="1" w:styleId="ListLabel26">
    <w:name w:val="ListLabel 26"/>
    <w:rsid w:val="00354B23"/>
    <w:rPr>
      <w:rFonts w:cs="Times New Roman"/>
    </w:rPr>
  </w:style>
  <w:style w:type="character" w:customStyle="1" w:styleId="ListLabel27">
    <w:name w:val="ListLabel 27"/>
    <w:rsid w:val="00354B23"/>
    <w:rPr>
      <w:rFonts w:cs="Times New Roman"/>
    </w:rPr>
  </w:style>
  <w:style w:type="character" w:customStyle="1" w:styleId="ListLabel28">
    <w:name w:val="ListLabel 28"/>
    <w:rsid w:val="00354B23"/>
    <w:rPr>
      <w:rFonts w:cs="Times New Roman"/>
    </w:rPr>
  </w:style>
  <w:style w:type="character" w:customStyle="1" w:styleId="ListLabel29">
    <w:name w:val="ListLabel 29"/>
    <w:rsid w:val="00354B23"/>
    <w:rPr>
      <w:rFonts w:cs="Times New Roman"/>
    </w:rPr>
  </w:style>
  <w:style w:type="character" w:customStyle="1" w:styleId="ListLabel30">
    <w:name w:val="ListLabel 30"/>
    <w:rsid w:val="00354B23"/>
    <w:rPr>
      <w:rFonts w:cs="Times New Roman"/>
    </w:rPr>
  </w:style>
  <w:style w:type="character" w:customStyle="1" w:styleId="ListLabel31">
    <w:name w:val="ListLabel 31"/>
    <w:rsid w:val="00354B23"/>
    <w:rPr>
      <w:rFonts w:cs="Times New Roman"/>
    </w:rPr>
  </w:style>
  <w:style w:type="character" w:customStyle="1" w:styleId="ListLabel32">
    <w:name w:val="ListLabel 32"/>
    <w:rsid w:val="00354B23"/>
    <w:rPr>
      <w:rFonts w:cs="Times New Roman"/>
    </w:rPr>
  </w:style>
  <w:style w:type="character" w:customStyle="1" w:styleId="ListLabel33">
    <w:name w:val="ListLabel 33"/>
    <w:rsid w:val="00354B23"/>
    <w:rPr>
      <w:rFonts w:cs="Times New Roman"/>
    </w:rPr>
  </w:style>
  <w:style w:type="character" w:customStyle="1" w:styleId="ListLabel34">
    <w:name w:val="ListLabel 34"/>
    <w:rsid w:val="00354B23"/>
    <w:rPr>
      <w:rFonts w:cs="Times New Roman"/>
    </w:rPr>
  </w:style>
  <w:style w:type="character" w:customStyle="1" w:styleId="ListLabel35">
    <w:name w:val="ListLabel 35"/>
    <w:rsid w:val="00354B23"/>
    <w:rPr>
      <w:rFonts w:cs="Times New Roman"/>
    </w:rPr>
  </w:style>
  <w:style w:type="character" w:customStyle="1" w:styleId="ListLabel36">
    <w:name w:val="ListLabel 36"/>
    <w:rsid w:val="00354B23"/>
    <w:rPr>
      <w:rFonts w:cs="Times New Roman"/>
    </w:rPr>
  </w:style>
  <w:style w:type="character" w:customStyle="1" w:styleId="ListLabel37">
    <w:name w:val="ListLabel 37"/>
    <w:rsid w:val="00354B23"/>
    <w:rPr>
      <w:rFonts w:cs="Times New Roman"/>
    </w:rPr>
  </w:style>
  <w:style w:type="character" w:customStyle="1" w:styleId="ListLabel38">
    <w:name w:val="ListLabel 38"/>
    <w:rsid w:val="00354B23"/>
    <w:rPr>
      <w:rFonts w:cs="Times New Roman"/>
    </w:rPr>
  </w:style>
  <w:style w:type="character" w:customStyle="1" w:styleId="ListLabel39">
    <w:name w:val="ListLabel 39"/>
    <w:rsid w:val="00354B23"/>
    <w:rPr>
      <w:rFonts w:cs="Times New Roman"/>
    </w:rPr>
  </w:style>
  <w:style w:type="character" w:customStyle="1" w:styleId="ListLabel40">
    <w:name w:val="ListLabel 40"/>
    <w:rsid w:val="00354B23"/>
    <w:rPr>
      <w:rFonts w:cs="Times New Roman"/>
    </w:rPr>
  </w:style>
  <w:style w:type="character" w:customStyle="1" w:styleId="ListLabel41">
    <w:name w:val="ListLabel 41"/>
    <w:rsid w:val="00354B23"/>
    <w:rPr>
      <w:rFonts w:cs="Times New Roman"/>
    </w:rPr>
  </w:style>
  <w:style w:type="character" w:customStyle="1" w:styleId="ListLabel42">
    <w:name w:val="ListLabel 42"/>
    <w:rsid w:val="00354B23"/>
    <w:rPr>
      <w:rFonts w:cs="Times New Roman"/>
    </w:rPr>
  </w:style>
  <w:style w:type="character" w:customStyle="1" w:styleId="ListLabel43">
    <w:name w:val="ListLabel 43"/>
    <w:rsid w:val="00354B23"/>
    <w:rPr>
      <w:rFonts w:cs="Times New Roman"/>
    </w:rPr>
  </w:style>
  <w:style w:type="character" w:customStyle="1" w:styleId="ListLabel44">
    <w:name w:val="ListLabel 44"/>
    <w:rsid w:val="00354B23"/>
    <w:rPr>
      <w:rFonts w:cs="Times New Roman"/>
    </w:rPr>
  </w:style>
  <w:style w:type="character" w:customStyle="1" w:styleId="ListLabel45">
    <w:name w:val="ListLabel 45"/>
    <w:rsid w:val="00354B23"/>
    <w:rPr>
      <w:rFonts w:cs="Times New Roman"/>
    </w:rPr>
  </w:style>
  <w:style w:type="character" w:customStyle="1" w:styleId="ListLabel46">
    <w:name w:val="ListLabel 46"/>
    <w:rsid w:val="00354B23"/>
    <w:rPr>
      <w:rFonts w:cs="Times New Roman"/>
    </w:rPr>
  </w:style>
  <w:style w:type="character" w:customStyle="1" w:styleId="ListLabel47">
    <w:name w:val="ListLabel 47"/>
    <w:rsid w:val="00354B23"/>
    <w:rPr>
      <w:rFonts w:cs="Times New Roman"/>
    </w:rPr>
  </w:style>
  <w:style w:type="character" w:customStyle="1" w:styleId="ListLabel48">
    <w:name w:val="ListLabel 48"/>
    <w:rsid w:val="00354B23"/>
    <w:rPr>
      <w:rFonts w:cs="Times New Roman"/>
    </w:rPr>
  </w:style>
  <w:style w:type="character" w:customStyle="1" w:styleId="ListLabel49">
    <w:name w:val="ListLabel 49"/>
    <w:rsid w:val="00354B23"/>
    <w:rPr>
      <w:rFonts w:cs="Times New Roman"/>
    </w:rPr>
  </w:style>
  <w:style w:type="character" w:customStyle="1" w:styleId="ListLabel50">
    <w:name w:val="ListLabel 50"/>
    <w:rsid w:val="00354B23"/>
    <w:rPr>
      <w:rFonts w:cs="Times New Roman"/>
    </w:rPr>
  </w:style>
  <w:style w:type="character" w:customStyle="1" w:styleId="ListLabel51">
    <w:name w:val="ListLabel 51"/>
    <w:rsid w:val="00354B23"/>
    <w:rPr>
      <w:rFonts w:cs="Times New Roman"/>
    </w:rPr>
  </w:style>
  <w:style w:type="character" w:customStyle="1" w:styleId="ListLabel52">
    <w:name w:val="ListLabel 52"/>
    <w:rsid w:val="00354B23"/>
    <w:rPr>
      <w:rFonts w:cs="Times New Roman"/>
    </w:rPr>
  </w:style>
  <w:style w:type="character" w:customStyle="1" w:styleId="ListLabel53">
    <w:name w:val="ListLabel 53"/>
    <w:rsid w:val="00354B23"/>
    <w:rPr>
      <w:rFonts w:cs="Times New Roman"/>
    </w:rPr>
  </w:style>
  <w:style w:type="character" w:customStyle="1" w:styleId="ListLabel54">
    <w:name w:val="ListLabel 54"/>
    <w:rsid w:val="00354B23"/>
    <w:rPr>
      <w:rFonts w:cs="Times New Roman"/>
    </w:rPr>
  </w:style>
  <w:style w:type="character" w:customStyle="1" w:styleId="ListLabel55">
    <w:name w:val="ListLabel 55"/>
    <w:rsid w:val="00354B23"/>
    <w:rPr>
      <w:rFonts w:cs="Times New Roman"/>
    </w:rPr>
  </w:style>
  <w:style w:type="character" w:customStyle="1" w:styleId="ListLabel56">
    <w:name w:val="ListLabel 56"/>
    <w:rsid w:val="00354B23"/>
    <w:rPr>
      <w:rFonts w:cs="Times New Roman"/>
    </w:rPr>
  </w:style>
  <w:style w:type="character" w:customStyle="1" w:styleId="ListLabel57">
    <w:name w:val="ListLabel 57"/>
    <w:rsid w:val="00354B23"/>
    <w:rPr>
      <w:rFonts w:cs="Times New Roman"/>
    </w:rPr>
  </w:style>
  <w:style w:type="character" w:customStyle="1" w:styleId="ListLabel58">
    <w:name w:val="ListLabel 58"/>
    <w:rsid w:val="00354B23"/>
    <w:rPr>
      <w:rFonts w:cs="Times New Roman"/>
    </w:rPr>
  </w:style>
  <w:style w:type="character" w:customStyle="1" w:styleId="ListLabel59">
    <w:name w:val="ListLabel 59"/>
    <w:rsid w:val="00354B23"/>
    <w:rPr>
      <w:rFonts w:cs="Times New Roman"/>
    </w:rPr>
  </w:style>
  <w:style w:type="character" w:customStyle="1" w:styleId="ListLabel60">
    <w:name w:val="ListLabel 60"/>
    <w:rsid w:val="00354B23"/>
    <w:rPr>
      <w:rFonts w:cs="Times New Roman"/>
    </w:rPr>
  </w:style>
  <w:style w:type="character" w:customStyle="1" w:styleId="ListLabel61">
    <w:name w:val="ListLabel 61"/>
    <w:rsid w:val="00354B23"/>
    <w:rPr>
      <w:rFonts w:cs="Times New Roman"/>
    </w:rPr>
  </w:style>
  <w:style w:type="character" w:customStyle="1" w:styleId="ListLabel62">
    <w:name w:val="ListLabel 62"/>
    <w:rsid w:val="00354B23"/>
    <w:rPr>
      <w:rFonts w:cs="Times New Roman"/>
    </w:rPr>
  </w:style>
  <w:style w:type="character" w:customStyle="1" w:styleId="ListLabel63">
    <w:name w:val="ListLabel 63"/>
    <w:rsid w:val="00354B23"/>
    <w:rPr>
      <w:rFonts w:cs="Times New Roman"/>
    </w:rPr>
  </w:style>
  <w:style w:type="character" w:customStyle="1" w:styleId="ListLabel64">
    <w:name w:val="ListLabel 64"/>
    <w:rsid w:val="00354B23"/>
    <w:rPr>
      <w:rFonts w:cs="Times New Roman"/>
    </w:rPr>
  </w:style>
  <w:style w:type="character" w:customStyle="1" w:styleId="ListLabel65">
    <w:name w:val="ListLabel 65"/>
    <w:rsid w:val="00354B23"/>
    <w:rPr>
      <w:rFonts w:cs="Times New Roman"/>
    </w:rPr>
  </w:style>
  <w:style w:type="character" w:customStyle="1" w:styleId="ListLabel66">
    <w:name w:val="ListLabel 66"/>
    <w:rsid w:val="00354B23"/>
    <w:rPr>
      <w:rFonts w:cs="Times New Roman"/>
    </w:rPr>
  </w:style>
  <w:style w:type="character" w:customStyle="1" w:styleId="ListLabel67">
    <w:name w:val="ListLabel 67"/>
    <w:rsid w:val="00354B23"/>
    <w:rPr>
      <w:rFonts w:cs="Times New Roman"/>
    </w:rPr>
  </w:style>
  <w:style w:type="character" w:customStyle="1" w:styleId="ListLabel68">
    <w:name w:val="ListLabel 68"/>
    <w:rsid w:val="00354B23"/>
    <w:rPr>
      <w:rFonts w:cs="Times New Roman"/>
    </w:rPr>
  </w:style>
  <w:style w:type="character" w:customStyle="1" w:styleId="ListLabel69">
    <w:name w:val="ListLabel 69"/>
    <w:rsid w:val="00354B23"/>
    <w:rPr>
      <w:rFonts w:cs="Times New Roman"/>
    </w:rPr>
  </w:style>
  <w:style w:type="character" w:customStyle="1" w:styleId="ListLabel70">
    <w:name w:val="ListLabel 70"/>
    <w:rsid w:val="00354B23"/>
    <w:rPr>
      <w:rFonts w:cs="Times New Roman"/>
    </w:rPr>
  </w:style>
  <w:style w:type="character" w:customStyle="1" w:styleId="ListLabel71">
    <w:name w:val="ListLabel 71"/>
    <w:rsid w:val="00354B23"/>
    <w:rPr>
      <w:rFonts w:cs="Times New Roman"/>
    </w:rPr>
  </w:style>
  <w:style w:type="character" w:customStyle="1" w:styleId="ListLabel72">
    <w:name w:val="ListLabel 72"/>
    <w:rsid w:val="00354B23"/>
    <w:rPr>
      <w:rFonts w:cs="Times New Roman"/>
    </w:rPr>
  </w:style>
  <w:style w:type="character" w:customStyle="1" w:styleId="ListLabel73">
    <w:name w:val="ListLabel 73"/>
    <w:rsid w:val="00354B23"/>
    <w:rPr>
      <w:rFonts w:cs="Times New Roman"/>
    </w:rPr>
  </w:style>
  <w:style w:type="character" w:customStyle="1" w:styleId="ListLabel74">
    <w:name w:val="ListLabel 74"/>
    <w:rsid w:val="00354B23"/>
    <w:rPr>
      <w:rFonts w:cs="Times New Roman"/>
    </w:rPr>
  </w:style>
  <w:style w:type="character" w:customStyle="1" w:styleId="ListLabel75">
    <w:name w:val="ListLabel 75"/>
    <w:rsid w:val="00354B23"/>
    <w:rPr>
      <w:rFonts w:cs="Times New Roman"/>
    </w:rPr>
  </w:style>
  <w:style w:type="character" w:customStyle="1" w:styleId="ListLabel76">
    <w:name w:val="ListLabel 76"/>
    <w:rsid w:val="00354B23"/>
    <w:rPr>
      <w:rFonts w:cs="Times New Roman"/>
    </w:rPr>
  </w:style>
  <w:style w:type="character" w:customStyle="1" w:styleId="ListLabel77">
    <w:name w:val="ListLabel 77"/>
    <w:rsid w:val="00354B23"/>
    <w:rPr>
      <w:rFonts w:cs="Times New Roman"/>
    </w:rPr>
  </w:style>
  <w:style w:type="character" w:customStyle="1" w:styleId="ListLabel78">
    <w:name w:val="ListLabel 78"/>
    <w:rsid w:val="00354B23"/>
    <w:rPr>
      <w:rFonts w:cs="Times New Roman"/>
    </w:rPr>
  </w:style>
  <w:style w:type="character" w:customStyle="1" w:styleId="ListLabel79">
    <w:name w:val="ListLabel 79"/>
    <w:rsid w:val="00354B23"/>
    <w:rPr>
      <w:rFonts w:cs="Times New Roman"/>
    </w:rPr>
  </w:style>
  <w:style w:type="character" w:customStyle="1" w:styleId="ListLabel80">
    <w:name w:val="ListLabel 80"/>
    <w:rsid w:val="00354B23"/>
    <w:rPr>
      <w:rFonts w:cs="Times New Roman"/>
    </w:rPr>
  </w:style>
  <w:style w:type="character" w:customStyle="1" w:styleId="ListLabel81">
    <w:name w:val="ListLabel 81"/>
    <w:rsid w:val="00354B23"/>
    <w:rPr>
      <w:rFonts w:cs="Times New Roman"/>
    </w:rPr>
  </w:style>
  <w:style w:type="character" w:customStyle="1" w:styleId="ListLabel82">
    <w:name w:val="ListLabel 82"/>
    <w:rsid w:val="00354B23"/>
    <w:rPr>
      <w:rFonts w:cs="Times New Roman"/>
    </w:rPr>
  </w:style>
  <w:style w:type="character" w:customStyle="1" w:styleId="ListLabel83">
    <w:name w:val="ListLabel 83"/>
    <w:rsid w:val="00354B23"/>
    <w:rPr>
      <w:rFonts w:cs="Times New Roman"/>
    </w:rPr>
  </w:style>
  <w:style w:type="character" w:customStyle="1" w:styleId="ListLabel84">
    <w:name w:val="ListLabel 84"/>
    <w:rsid w:val="00354B23"/>
    <w:rPr>
      <w:rFonts w:cs="Times New Roman"/>
    </w:rPr>
  </w:style>
  <w:style w:type="character" w:customStyle="1" w:styleId="ListLabel85">
    <w:name w:val="ListLabel 85"/>
    <w:rsid w:val="00354B23"/>
    <w:rPr>
      <w:rFonts w:cs="Times New Roman"/>
    </w:rPr>
  </w:style>
  <w:style w:type="character" w:customStyle="1" w:styleId="ListLabel86">
    <w:name w:val="ListLabel 86"/>
    <w:rsid w:val="00354B23"/>
    <w:rPr>
      <w:rFonts w:cs="Times New Roman"/>
    </w:rPr>
  </w:style>
  <w:style w:type="character" w:customStyle="1" w:styleId="ListLabel87">
    <w:name w:val="ListLabel 87"/>
    <w:rsid w:val="00354B23"/>
    <w:rPr>
      <w:rFonts w:cs="Times New Roman"/>
    </w:rPr>
  </w:style>
  <w:style w:type="character" w:customStyle="1" w:styleId="ListLabel88">
    <w:name w:val="ListLabel 88"/>
    <w:rsid w:val="00354B23"/>
    <w:rPr>
      <w:rFonts w:cs="Times New Roman"/>
    </w:rPr>
  </w:style>
  <w:style w:type="character" w:customStyle="1" w:styleId="ListLabel89">
    <w:name w:val="ListLabel 89"/>
    <w:rsid w:val="00354B23"/>
    <w:rPr>
      <w:rFonts w:cs="Times New Roman"/>
    </w:rPr>
  </w:style>
  <w:style w:type="character" w:customStyle="1" w:styleId="ListLabel90">
    <w:name w:val="ListLabel 90"/>
    <w:rsid w:val="00354B23"/>
    <w:rPr>
      <w:rFonts w:cs="Times New Roman"/>
    </w:rPr>
  </w:style>
  <w:style w:type="character" w:customStyle="1" w:styleId="ListLabel91">
    <w:name w:val="ListLabel 91"/>
    <w:rsid w:val="00354B23"/>
    <w:rPr>
      <w:rFonts w:cs="Times New Roman"/>
    </w:rPr>
  </w:style>
  <w:style w:type="character" w:customStyle="1" w:styleId="ListLabel92">
    <w:name w:val="ListLabel 92"/>
    <w:rsid w:val="00354B23"/>
    <w:rPr>
      <w:rFonts w:cs="Times New Roman"/>
    </w:rPr>
  </w:style>
  <w:style w:type="character" w:customStyle="1" w:styleId="ListLabel93">
    <w:name w:val="ListLabel 93"/>
    <w:rsid w:val="00354B23"/>
    <w:rPr>
      <w:rFonts w:cs="Times New Roman"/>
    </w:rPr>
  </w:style>
  <w:style w:type="character" w:customStyle="1" w:styleId="ListLabel94">
    <w:name w:val="ListLabel 94"/>
    <w:rsid w:val="00354B23"/>
    <w:rPr>
      <w:rFonts w:cs="Times New Roman"/>
    </w:rPr>
  </w:style>
  <w:style w:type="character" w:customStyle="1" w:styleId="ListLabel95">
    <w:name w:val="ListLabel 95"/>
    <w:rsid w:val="00354B23"/>
    <w:rPr>
      <w:rFonts w:cs="Times New Roman"/>
    </w:rPr>
  </w:style>
  <w:style w:type="character" w:customStyle="1" w:styleId="ListLabel96">
    <w:name w:val="ListLabel 96"/>
    <w:rsid w:val="00354B23"/>
    <w:rPr>
      <w:rFonts w:cs="Times New Roman"/>
    </w:rPr>
  </w:style>
  <w:style w:type="character" w:customStyle="1" w:styleId="ListLabel97">
    <w:name w:val="ListLabel 97"/>
    <w:rsid w:val="00354B23"/>
    <w:rPr>
      <w:rFonts w:cs="Times New Roman"/>
    </w:rPr>
  </w:style>
  <w:style w:type="character" w:customStyle="1" w:styleId="ListLabel98">
    <w:name w:val="ListLabel 98"/>
    <w:rsid w:val="00354B23"/>
    <w:rPr>
      <w:rFonts w:cs="Times New Roman"/>
    </w:rPr>
  </w:style>
  <w:style w:type="character" w:customStyle="1" w:styleId="ListLabel99">
    <w:name w:val="ListLabel 99"/>
    <w:rsid w:val="00354B23"/>
    <w:rPr>
      <w:rFonts w:cs="Times New Roman"/>
    </w:rPr>
  </w:style>
  <w:style w:type="character" w:customStyle="1" w:styleId="ListLabel100">
    <w:name w:val="ListLabel 100"/>
    <w:rsid w:val="00354B23"/>
    <w:rPr>
      <w:rFonts w:cs="Times New Roman"/>
    </w:rPr>
  </w:style>
  <w:style w:type="character" w:customStyle="1" w:styleId="ListLabel101">
    <w:name w:val="ListLabel 101"/>
    <w:rsid w:val="00354B23"/>
    <w:rPr>
      <w:rFonts w:cs="Times New Roman"/>
    </w:rPr>
  </w:style>
  <w:style w:type="character" w:customStyle="1" w:styleId="ListLabel102">
    <w:name w:val="ListLabel 102"/>
    <w:rsid w:val="00354B23"/>
    <w:rPr>
      <w:rFonts w:cs="Times New Roman"/>
    </w:rPr>
  </w:style>
  <w:style w:type="character" w:customStyle="1" w:styleId="ListLabel103">
    <w:name w:val="ListLabel 103"/>
    <w:rsid w:val="00354B23"/>
    <w:rPr>
      <w:rFonts w:cs="Times New Roman"/>
    </w:rPr>
  </w:style>
  <w:style w:type="character" w:customStyle="1" w:styleId="ListLabel104">
    <w:name w:val="ListLabel 104"/>
    <w:rsid w:val="00354B23"/>
    <w:rPr>
      <w:rFonts w:cs="Times New Roman"/>
    </w:rPr>
  </w:style>
  <w:style w:type="character" w:customStyle="1" w:styleId="ListLabel105">
    <w:name w:val="ListLabel 105"/>
    <w:rsid w:val="00354B23"/>
    <w:rPr>
      <w:rFonts w:cs="Times New Roman"/>
    </w:rPr>
  </w:style>
  <w:style w:type="character" w:customStyle="1" w:styleId="ListLabel106">
    <w:name w:val="ListLabel 106"/>
    <w:rsid w:val="00354B23"/>
    <w:rPr>
      <w:rFonts w:cs="Times New Roman"/>
    </w:rPr>
  </w:style>
  <w:style w:type="character" w:customStyle="1" w:styleId="ListLabel107">
    <w:name w:val="ListLabel 107"/>
    <w:rsid w:val="00354B23"/>
    <w:rPr>
      <w:rFonts w:cs="Times New Roman"/>
    </w:rPr>
  </w:style>
  <w:style w:type="character" w:customStyle="1" w:styleId="ListLabel108">
    <w:name w:val="ListLabel 108"/>
    <w:rsid w:val="00354B23"/>
    <w:rPr>
      <w:rFonts w:cs="Times New Roman"/>
    </w:rPr>
  </w:style>
  <w:style w:type="character" w:customStyle="1" w:styleId="ListLabel109">
    <w:name w:val="ListLabel 109"/>
    <w:rsid w:val="00354B23"/>
    <w:rPr>
      <w:rFonts w:cs="Courier New"/>
    </w:rPr>
  </w:style>
  <w:style w:type="character" w:customStyle="1" w:styleId="ListLabel110">
    <w:name w:val="ListLabel 110"/>
    <w:rsid w:val="00354B23"/>
    <w:rPr>
      <w:rFonts w:cs="Courier New"/>
    </w:rPr>
  </w:style>
  <w:style w:type="character" w:customStyle="1" w:styleId="ListLabel111">
    <w:name w:val="ListLabel 111"/>
    <w:rsid w:val="00354B23"/>
    <w:rPr>
      <w:rFonts w:cs="Courier New"/>
    </w:rPr>
  </w:style>
  <w:style w:type="character" w:customStyle="1" w:styleId="ListLabel112">
    <w:name w:val="ListLabel 112"/>
    <w:rsid w:val="00354B23"/>
    <w:rPr>
      <w:rFonts w:ascii="Times New Roman" w:hAnsi="Times New Roman" w:cs="Symbol"/>
      <w:sz w:val="24"/>
    </w:rPr>
  </w:style>
  <w:style w:type="character" w:customStyle="1" w:styleId="ListLabel113">
    <w:name w:val="ListLabel 113"/>
    <w:rsid w:val="00354B23"/>
    <w:rPr>
      <w:rFonts w:cs="Times New Roman"/>
    </w:rPr>
  </w:style>
  <w:style w:type="character" w:customStyle="1" w:styleId="ListLabel114">
    <w:name w:val="ListLabel 114"/>
    <w:rsid w:val="00354B23"/>
    <w:rPr>
      <w:rFonts w:cs="Times New Roman"/>
    </w:rPr>
  </w:style>
  <w:style w:type="character" w:customStyle="1" w:styleId="ListLabel115">
    <w:name w:val="ListLabel 115"/>
    <w:rsid w:val="00354B23"/>
    <w:rPr>
      <w:rFonts w:cs="Times New Roman"/>
    </w:rPr>
  </w:style>
  <w:style w:type="character" w:customStyle="1" w:styleId="ListLabel116">
    <w:name w:val="ListLabel 116"/>
    <w:rsid w:val="00354B23"/>
    <w:rPr>
      <w:rFonts w:cs="Times New Roman"/>
    </w:rPr>
  </w:style>
  <w:style w:type="character" w:customStyle="1" w:styleId="ListLabel117">
    <w:name w:val="ListLabel 117"/>
    <w:rsid w:val="00354B23"/>
    <w:rPr>
      <w:rFonts w:cs="Times New Roman"/>
    </w:rPr>
  </w:style>
  <w:style w:type="character" w:customStyle="1" w:styleId="ListLabel118">
    <w:name w:val="ListLabel 118"/>
    <w:rsid w:val="00354B23"/>
    <w:rPr>
      <w:rFonts w:cs="Times New Roman"/>
    </w:rPr>
  </w:style>
  <w:style w:type="character" w:customStyle="1" w:styleId="ListLabel119">
    <w:name w:val="ListLabel 119"/>
    <w:rsid w:val="00354B23"/>
    <w:rPr>
      <w:rFonts w:cs="Times New Roman"/>
    </w:rPr>
  </w:style>
  <w:style w:type="character" w:customStyle="1" w:styleId="ListLabel120">
    <w:name w:val="ListLabel 120"/>
    <w:rsid w:val="00354B23"/>
    <w:rPr>
      <w:rFonts w:cs="Times New Roman"/>
    </w:rPr>
  </w:style>
  <w:style w:type="character" w:customStyle="1" w:styleId="ListLabel121">
    <w:name w:val="ListLabel 121"/>
    <w:rsid w:val="00354B23"/>
    <w:rPr>
      <w:rFonts w:cs="Times New Roman"/>
    </w:rPr>
  </w:style>
  <w:style w:type="character" w:customStyle="1" w:styleId="ListLabel122">
    <w:name w:val="ListLabel 122"/>
    <w:rsid w:val="00354B23"/>
    <w:rPr>
      <w:rFonts w:cs="Times New Roman"/>
    </w:rPr>
  </w:style>
  <w:style w:type="character" w:customStyle="1" w:styleId="ListLabel123">
    <w:name w:val="ListLabel 123"/>
    <w:rsid w:val="00354B23"/>
    <w:rPr>
      <w:rFonts w:cs="Times New Roman"/>
    </w:rPr>
  </w:style>
  <w:style w:type="character" w:customStyle="1" w:styleId="ListLabel124">
    <w:name w:val="ListLabel 124"/>
    <w:rsid w:val="00354B23"/>
    <w:rPr>
      <w:rFonts w:cs="Times New Roman"/>
    </w:rPr>
  </w:style>
  <w:style w:type="character" w:customStyle="1" w:styleId="ListLabel125">
    <w:name w:val="ListLabel 125"/>
    <w:rsid w:val="00354B23"/>
    <w:rPr>
      <w:rFonts w:cs="Times New Roman"/>
    </w:rPr>
  </w:style>
  <w:style w:type="character" w:customStyle="1" w:styleId="ListLabel126">
    <w:name w:val="ListLabel 126"/>
    <w:rsid w:val="00354B23"/>
    <w:rPr>
      <w:rFonts w:cs="Times New Roman"/>
    </w:rPr>
  </w:style>
  <w:style w:type="character" w:customStyle="1" w:styleId="ListLabel127">
    <w:name w:val="ListLabel 127"/>
    <w:rsid w:val="00354B23"/>
    <w:rPr>
      <w:rFonts w:cs="Times New Roman"/>
    </w:rPr>
  </w:style>
  <w:style w:type="character" w:customStyle="1" w:styleId="ListLabel128">
    <w:name w:val="ListLabel 128"/>
    <w:rsid w:val="00354B23"/>
    <w:rPr>
      <w:rFonts w:cs="Times New Roman"/>
    </w:rPr>
  </w:style>
  <w:style w:type="character" w:customStyle="1" w:styleId="ListLabel129">
    <w:name w:val="ListLabel 129"/>
    <w:rsid w:val="00354B23"/>
    <w:rPr>
      <w:rFonts w:cs="Times New Roman"/>
    </w:rPr>
  </w:style>
  <w:style w:type="character" w:customStyle="1" w:styleId="ListLabel130">
    <w:name w:val="ListLabel 130"/>
    <w:rsid w:val="00354B23"/>
    <w:rPr>
      <w:rFonts w:cs="Times New Roman"/>
    </w:rPr>
  </w:style>
  <w:style w:type="character" w:customStyle="1" w:styleId="ListLabel131">
    <w:name w:val="ListLabel 131"/>
    <w:rsid w:val="00354B23"/>
    <w:rPr>
      <w:rFonts w:cs="Times New Roman"/>
    </w:rPr>
  </w:style>
  <w:style w:type="character" w:customStyle="1" w:styleId="ListLabel132">
    <w:name w:val="ListLabel 132"/>
    <w:rsid w:val="00354B23"/>
    <w:rPr>
      <w:rFonts w:cs="Times New Roman"/>
    </w:rPr>
  </w:style>
  <w:style w:type="character" w:customStyle="1" w:styleId="ListLabel133">
    <w:name w:val="ListLabel 133"/>
    <w:rsid w:val="00354B23"/>
    <w:rPr>
      <w:rFonts w:cs="Times New Roman"/>
    </w:rPr>
  </w:style>
  <w:style w:type="character" w:customStyle="1" w:styleId="ListLabel134">
    <w:name w:val="ListLabel 134"/>
    <w:rsid w:val="00354B23"/>
    <w:rPr>
      <w:rFonts w:cs="Times New Roman"/>
    </w:rPr>
  </w:style>
  <w:style w:type="character" w:customStyle="1" w:styleId="ListLabel135">
    <w:name w:val="ListLabel 135"/>
    <w:rsid w:val="00354B23"/>
    <w:rPr>
      <w:rFonts w:cs="Times New Roman"/>
    </w:rPr>
  </w:style>
  <w:style w:type="character" w:customStyle="1" w:styleId="ListLabel136">
    <w:name w:val="ListLabel 136"/>
    <w:rsid w:val="00354B23"/>
    <w:rPr>
      <w:rFonts w:cs="Times New Roman"/>
    </w:rPr>
  </w:style>
  <w:style w:type="character" w:customStyle="1" w:styleId="ListLabel137">
    <w:name w:val="ListLabel 137"/>
    <w:rsid w:val="00354B23"/>
    <w:rPr>
      <w:rFonts w:ascii="Times New Roman" w:hAnsi="Times New Roman" w:cs="Symbol"/>
      <w:sz w:val="24"/>
    </w:rPr>
  </w:style>
  <w:style w:type="character" w:customStyle="1" w:styleId="ListLabel138">
    <w:name w:val="ListLabel 138"/>
    <w:rsid w:val="00354B23"/>
    <w:rPr>
      <w:rFonts w:cs="Courier New"/>
    </w:rPr>
  </w:style>
  <w:style w:type="character" w:customStyle="1" w:styleId="ListLabel139">
    <w:name w:val="ListLabel 139"/>
    <w:rsid w:val="00354B23"/>
    <w:rPr>
      <w:rFonts w:cs="Wingdings"/>
    </w:rPr>
  </w:style>
  <w:style w:type="character" w:customStyle="1" w:styleId="ListLabel140">
    <w:name w:val="ListLabel 140"/>
    <w:rsid w:val="00354B23"/>
    <w:rPr>
      <w:rFonts w:cs="Symbol"/>
    </w:rPr>
  </w:style>
  <w:style w:type="character" w:customStyle="1" w:styleId="ListLabel141">
    <w:name w:val="ListLabel 141"/>
    <w:rsid w:val="00354B23"/>
    <w:rPr>
      <w:rFonts w:cs="Courier New"/>
    </w:rPr>
  </w:style>
  <w:style w:type="character" w:customStyle="1" w:styleId="ListLabel142">
    <w:name w:val="ListLabel 142"/>
    <w:rsid w:val="00354B23"/>
    <w:rPr>
      <w:rFonts w:cs="Wingdings"/>
    </w:rPr>
  </w:style>
  <w:style w:type="character" w:customStyle="1" w:styleId="ListLabel143">
    <w:name w:val="ListLabel 143"/>
    <w:rsid w:val="00354B23"/>
    <w:rPr>
      <w:rFonts w:cs="Symbol"/>
    </w:rPr>
  </w:style>
  <w:style w:type="character" w:customStyle="1" w:styleId="ListLabel144">
    <w:name w:val="ListLabel 144"/>
    <w:rsid w:val="00354B23"/>
    <w:rPr>
      <w:rFonts w:cs="Courier New"/>
    </w:rPr>
  </w:style>
  <w:style w:type="character" w:customStyle="1" w:styleId="ListLabel145">
    <w:name w:val="ListLabel 145"/>
    <w:rsid w:val="00354B23"/>
    <w:rPr>
      <w:rFonts w:cs="Wingdings"/>
    </w:rPr>
  </w:style>
  <w:style w:type="character" w:customStyle="1" w:styleId="ListLabel146">
    <w:name w:val="ListLabel 146"/>
    <w:rsid w:val="00354B23"/>
    <w:rPr>
      <w:rFonts w:ascii="Times New Roman" w:hAnsi="Times New Roman" w:cs="Symbol"/>
      <w:sz w:val="24"/>
    </w:rPr>
  </w:style>
  <w:style w:type="character" w:customStyle="1" w:styleId="ListLabel147">
    <w:name w:val="ListLabel 147"/>
    <w:rsid w:val="00354B23"/>
    <w:rPr>
      <w:rFonts w:cs="Courier New"/>
    </w:rPr>
  </w:style>
  <w:style w:type="character" w:customStyle="1" w:styleId="ListLabel148">
    <w:name w:val="ListLabel 148"/>
    <w:rsid w:val="00354B23"/>
    <w:rPr>
      <w:rFonts w:cs="Wingdings"/>
    </w:rPr>
  </w:style>
  <w:style w:type="character" w:customStyle="1" w:styleId="ListLabel149">
    <w:name w:val="ListLabel 149"/>
    <w:rsid w:val="00354B23"/>
    <w:rPr>
      <w:rFonts w:cs="Symbol"/>
    </w:rPr>
  </w:style>
  <w:style w:type="character" w:customStyle="1" w:styleId="ListLabel150">
    <w:name w:val="ListLabel 150"/>
    <w:rsid w:val="00354B23"/>
    <w:rPr>
      <w:rFonts w:cs="Courier New"/>
    </w:rPr>
  </w:style>
  <w:style w:type="character" w:customStyle="1" w:styleId="ListLabel151">
    <w:name w:val="ListLabel 151"/>
    <w:rsid w:val="00354B23"/>
    <w:rPr>
      <w:rFonts w:cs="Wingdings"/>
    </w:rPr>
  </w:style>
  <w:style w:type="character" w:customStyle="1" w:styleId="ListLabel152">
    <w:name w:val="ListLabel 152"/>
    <w:rsid w:val="00354B23"/>
    <w:rPr>
      <w:rFonts w:cs="Symbol"/>
    </w:rPr>
  </w:style>
  <w:style w:type="character" w:customStyle="1" w:styleId="ListLabel153">
    <w:name w:val="ListLabel 153"/>
    <w:rsid w:val="00354B23"/>
    <w:rPr>
      <w:rFonts w:cs="Courier New"/>
    </w:rPr>
  </w:style>
  <w:style w:type="character" w:customStyle="1" w:styleId="ListLabel154">
    <w:name w:val="ListLabel 154"/>
    <w:rsid w:val="00354B23"/>
    <w:rPr>
      <w:rFonts w:cs="Wingdings"/>
    </w:rPr>
  </w:style>
  <w:style w:type="character" w:customStyle="1" w:styleId="ListLabel155">
    <w:name w:val="ListLabel 155"/>
    <w:rsid w:val="00354B23"/>
    <w:rPr>
      <w:rFonts w:ascii="Times New Roman" w:hAnsi="Times New Roman" w:cs="Symbol"/>
      <w:sz w:val="24"/>
    </w:rPr>
  </w:style>
  <w:style w:type="character" w:customStyle="1" w:styleId="ListLabel156">
    <w:name w:val="ListLabel 156"/>
    <w:rsid w:val="00354B23"/>
    <w:rPr>
      <w:rFonts w:cs="Courier New"/>
    </w:rPr>
  </w:style>
  <w:style w:type="character" w:customStyle="1" w:styleId="ListLabel157">
    <w:name w:val="ListLabel 157"/>
    <w:rsid w:val="00354B23"/>
    <w:rPr>
      <w:rFonts w:cs="Wingdings"/>
    </w:rPr>
  </w:style>
  <w:style w:type="character" w:customStyle="1" w:styleId="ListLabel158">
    <w:name w:val="ListLabel 158"/>
    <w:rsid w:val="00354B23"/>
    <w:rPr>
      <w:rFonts w:cs="Symbol"/>
    </w:rPr>
  </w:style>
  <w:style w:type="character" w:customStyle="1" w:styleId="ListLabel159">
    <w:name w:val="ListLabel 159"/>
    <w:rsid w:val="00354B23"/>
    <w:rPr>
      <w:rFonts w:cs="Courier New"/>
    </w:rPr>
  </w:style>
  <w:style w:type="character" w:customStyle="1" w:styleId="ListLabel160">
    <w:name w:val="ListLabel 160"/>
    <w:rsid w:val="00354B23"/>
    <w:rPr>
      <w:rFonts w:cs="Wingdings"/>
    </w:rPr>
  </w:style>
  <w:style w:type="character" w:customStyle="1" w:styleId="ListLabel161">
    <w:name w:val="ListLabel 161"/>
    <w:rsid w:val="00354B23"/>
    <w:rPr>
      <w:rFonts w:cs="Symbol"/>
    </w:rPr>
  </w:style>
  <w:style w:type="character" w:customStyle="1" w:styleId="ListLabel162">
    <w:name w:val="ListLabel 162"/>
    <w:rsid w:val="00354B23"/>
    <w:rPr>
      <w:rFonts w:cs="Courier New"/>
    </w:rPr>
  </w:style>
  <w:style w:type="character" w:customStyle="1" w:styleId="ListLabel163">
    <w:name w:val="ListLabel 163"/>
    <w:rsid w:val="00354B23"/>
    <w:rPr>
      <w:rFonts w:cs="Wingdings"/>
    </w:rPr>
  </w:style>
  <w:style w:type="character" w:customStyle="1" w:styleId="ListLabel164">
    <w:name w:val="ListLabel 164"/>
    <w:rsid w:val="00354B23"/>
    <w:rPr>
      <w:rFonts w:ascii="Times New Roman" w:hAnsi="Times New Roman" w:cs="Symbol"/>
      <w:sz w:val="24"/>
    </w:rPr>
  </w:style>
  <w:style w:type="character" w:customStyle="1" w:styleId="ListLabel165">
    <w:name w:val="ListLabel 165"/>
    <w:rsid w:val="00354B23"/>
    <w:rPr>
      <w:rFonts w:cs="Courier New"/>
    </w:rPr>
  </w:style>
  <w:style w:type="character" w:customStyle="1" w:styleId="ListLabel166">
    <w:name w:val="ListLabel 166"/>
    <w:rsid w:val="00354B23"/>
    <w:rPr>
      <w:rFonts w:cs="Wingdings"/>
    </w:rPr>
  </w:style>
  <w:style w:type="character" w:customStyle="1" w:styleId="ListLabel167">
    <w:name w:val="ListLabel 167"/>
    <w:rsid w:val="00354B23"/>
    <w:rPr>
      <w:rFonts w:cs="Symbol"/>
    </w:rPr>
  </w:style>
  <w:style w:type="character" w:customStyle="1" w:styleId="ListLabel168">
    <w:name w:val="ListLabel 168"/>
    <w:rsid w:val="00354B23"/>
    <w:rPr>
      <w:rFonts w:cs="Courier New"/>
    </w:rPr>
  </w:style>
  <w:style w:type="character" w:customStyle="1" w:styleId="ListLabel169">
    <w:name w:val="ListLabel 169"/>
    <w:rsid w:val="00354B23"/>
    <w:rPr>
      <w:rFonts w:cs="Wingdings"/>
    </w:rPr>
  </w:style>
  <w:style w:type="character" w:customStyle="1" w:styleId="ListLabel170">
    <w:name w:val="ListLabel 170"/>
    <w:rsid w:val="00354B23"/>
    <w:rPr>
      <w:rFonts w:cs="Symbol"/>
    </w:rPr>
  </w:style>
  <w:style w:type="character" w:customStyle="1" w:styleId="ListLabel171">
    <w:name w:val="ListLabel 171"/>
    <w:rsid w:val="00354B23"/>
    <w:rPr>
      <w:rFonts w:cs="Courier New"/>
    </w:rPr>
  </w:style>
  <w:style w:type="character" w:customStyle="1" w:styleId="ListLabel172">
    <w:name w:val="ListLabel 172"/>
    <w:rsid w:val="00354B23"/>
    <w:rPr>
      <w:rFonts w:cs="Wingdings"/>
    </w:rPr>
  </w:style>
  <w:style w:type="character" w:customStyle="1" w:styleId="ListLabel173">
    <w:name w:val="ListLabel 173"/>
    <w:rsid w:val="00354B23"/>
    <w:rPr>
      <w:rFonts w:ascii="Times New Roman" w:hAnsi="Times New Roman" w:cs="Wingdings"/>
    </w:rPr>
  </w:style>
  <w:style w:type="character" w:customStyle="1" w:styleId="ListLabel174">
    <w:name w:val="ListLabel 174"/>
    <w:rsid w:val="00354B23"/>
    <w:rPr>
      <w:rFonts w:cs="Symbol"/>
      <w:sz w:val="24"/>
    </w:rPr>
  </w:style>
  <w:style w:type="character" w:customStyle="1" w:styleId="ListLabel175">
    <w:name w:val="ListLabel 175"/>
    <w:rsid w:val="00354B23"/>
    <w:rPr>
      <w:rFonts w:cs="Times New Roman"/>
    </w:rPr>
  </w:style>
  <w:style w:type="character" w:customStyle="1" w:styleId="ListLabel176">
    <w:name w:val="ListLabel 176"/>
    <w:rsid w:val="00354B23"/>
    <w:rPr>
      <w:rFonts w:cs="Times New Roman"/>
    </w:rPr>
  </w:style>
  <w:style w:type="character" w:customStyle="1" w:styleId="ListLabel177">
    <w:name w:val="ListLabel 177"/>
    <w:rsid w:val="00354B23"/>
    <w:rPr>
      <w:rFonts w:cs="Times New Roman"/>
    </w:rPr>
  </w:style>
  <w:style w:type="character" w:customStyle="1" w:styleId="ListLabel178">
    <w:name w:val="ListLabel 178"/>
    <w:rsid w:val="00354B23"/>
    <w:rPr>
      <w:rFonts w:cs="Times New Roman"/>
    </w:rPr>
  </w:style>
  <w:style w:type="character" w:customStyle="1" w:styleId="ListLabel179">
    <w:name w:val="ListLabel 179"/>
    <w:rsid w:val="00354B23"/>
    <w:rPr>
      <w:rFonts w:cs="Times New Roman"/>
    </w:rPr>
  </w:style>
  <w:style w:type="character" w:customStyle="1" w:styleId="ListLabel180">
    <w:name w:val="ListLabel 180"/>
    <w:rsid w:val="00354B23"/>
    <w:rPr>
      <w:rFonts w:cs="Times New Roman"/>
    </w:rPr>
  </w:style>
  <w:style w:type="character" w:customStyle="1" w:styleId="ListLabel181">
    <w:name w:val="ListLabel 181"/>
    <w:rsid w:val="00354B23"/>
    <w:rPr>
      <w:rFonts w:cs="Times New Roman"/>
    </w:rPr>
  </w:style>
  <w:style w:type="character" w:customStyle="1" w:styleId="ListLabel182">
    <w:name w:val="ListLabel 182"/>
    <w:rsid w:val="00354B23"/>
    <w:rPr>
      <w:rFonts w:cs="Times New Roman"/>
    </w:rPr>
  </w:style>
  <w:style w:type="character" w:customStyle="1" w:styleId="ListLabel183">
    <w:name w:val="ListLabel 183"/>
    <w:rsid w:val="00354B23"/>
    <w:rPr>
      <w:rFonts w:ascii="Times New Roman" w:hAnsi="Times New Roman" w:cs="Symbol"/>
      <w:sz w:val="24"/>
    </w:rPr>
  </w:style>
  <w:style w:type="character" w:customStyle="1" w:styleId="ListLabel184">
    <w:name w:val="ListLabel 184"/>
    <w:rsid w:val="00354B23"/>
    <w:rPr>
      <w:rFonts w:cs="Courier New"/>
    </w:rPr>
  </w:style>
  <w:style w:type="character" w:customStyle="1" w:styleId="ListLabel185">
    <w:name w:val="ListLabel 185"/>
    <w:rsid w:val="00354B23"/>
    <w:rPr>
      <w:rFonts w:cs="Wingdings"/>
    </w:rPr>
  </w:style>
  <w:style w:type="character" w:customStyle="1" w:styleId="ListLabel186">
    <w:name w:val="ListLabel 186"/>
    <w:rsid w:val="00354B23"/>
    <w:rPr>
      <w:rFonts w:cs="Symbol"/>
    </w:rPr>
  </w:style>
  <w:style w:type="character" w:customStyle="1" w:styleId="ListLabel187">
    <w:name w:val="ListLabel 187"/>
    <w:rsid w:val="00354B23"/>
    <w:rPr>
      <w:rFonts w:cs="Courier New"/>
    </w:rPr>
  </w:style>
  <w:style w:type="character" w:customStyle="1" w:styleId="ListLabel188">
    <w:name w:val="ListLabel 188"/>
    <w:rsid w:val="00354B23"/>
    <w:rPr>
      <w:rFonts w:cs="Wingdings"/>
    </w:rPr>
  </w:style>
  <w:style w:type="character" w:customStyle="1" w:styleId="ListLabel189">
    <w:name w:val="ListLabel 189"/>
    <w:rsid w:val="00354B23"/>
    <w:rPr>
      <w:rFonts w:cs="Symbol"/>
    </w:rPr>
  </w:style>
  <w:style w:type="character" w:customStyle="1" w:styleId="ListLabel190">
    <w:name w:val="ListLabel 190"/>
    <w:rsid w:val="00354B23"/>
    <w:rPr>
      <w:rFonts w:cs="Courier New"/>
    </w:rPr>
  </w:style>
  <w:style w:type="character" w:customStyle="1" w:styleId="ListLabel191">
    <w:name w:val="ListLabel 191"/>
    <w:rsid w:val="00354B23"/>
    <w:rPr>
      <w:rFonts w:cs="Wingdings"/>
    </w:rPr>
  </w:style>
  <w:style w:type="character" w:customStyle="1" w:styleId="aff5">
    <w:name w:val="Маркеры списка"/>
    <w:rsid w:val="00354B23"/>
    <w:rPr>
      <w:rFonts w:ascii="OpenSymbol" w:eastAsia="OpenSymbol" w:hAnsi="OpenSymbol" w:cs="OpenSymbol"/>
    </w:rPr>
  </w:style>
  <w:style w:type="character" w:customStyle="1" w:styleId="WW8Num10z4">
    <w:name w:val="WW8Num10z4"/>
    <w:rsid w:val="00354B23"/>
  </w:style>
  <w:style w:type="character" w:customStyle="1" w:styleId="WW8Num10z5">
    <w:name w:val="WW8Num10z5"/>
    <w:rsid w:val="00354B23"/>
  </w:style>
  <w:style w:type="character" w:customStyle="1" w:styleId="WW8Num10z6">
    <w:name w:val="WW8Num10z6"/>
    <w:rsid w:val="00354B23"/>
  </w:style>
  <w:style w:type="character" w:customStyle="1" w:styleId="WW8Num10z7">
    <w:name w:val="WW8Num10z7"/>
    <w:rsid w:val="00354B23"/>
  </w:style>
  <w:style w:type="character" w:customStyle="1" w:styleId="WW8Num10z8">
    <w:name w:val="WW8Num10z8"/>
    <w:rsid w:val="00354B23"/>
  </w:style>
  <w:style w:type="character" w:customStyle="1" w:styleId="WW8Num9z2">
    <w:name w:val="WW8Num9z2"/>
    <w:rsid w:val="00354B23"/>
  </w:style>
  <w:style w:type="character" w:customStyle="1" w:styleId="WW8Num9z3">
    <w:name w:val="WW8Num9z3"/>
    <w:rsid w:val="00354B23"/>
  </w:style>
  <w:style w:type="character" w:customStyle="1" w:styleId="WW8Num9z4">
    <w:name w:val="WW8Num9z4"/>
    <w:rsid w:val="00354B23"/>
  </w:style>
  <w:style w:type="character" w:customStyle="1" w:styleId="WW8Num9z5">
    <w:name w:val="WW8Num9z5"/>
    <w:rsid w:val="00354B23"/>
  </w:style>
  <w:style w:type="character" w:customStyle="1" w:styleId="WW8Num9z6">
    <w:name w:val="WW8Num9z6"/>
    <w:rsid w:val="00354B23"/>
  </w:style>
  <w:style w:type="character" w:customStyle="1" w:styleId="WW8Num9z7">
    <w:name w:val="WW8Num9z7"/>
    <w:rsid w:val="00354B23"/>
  </w:style>
  <w:style w:type="character" w:customStyle="1" w:styleId="WW8Num9z8">
    <w:name w:val="WW8Num9z8"/>
    <w:rsid w:val="00354B23"/>
  </w:style>
  <w:style w:type="character" w:customStyle="1" w:styleId="ListLabel192">
    <w:name w:val="ListLabel 192"/>
    <w:rsid w:val="00354B23"/>
    <w:rPr>
      <w:rFonts w:ascii="Times New Roman" w:hAnsi="Times New Roman" w:cs="Symbol"/>
      <w:sz w:val="24"/>
    </w:rPr>
  </w:style>
  <w:style w:type="character" w:customStyle="1" w:styleId="ListLabel193">
    <w:name w:val="ListLabel 193"/>
    <w:rsid w:val="00354B23"/>
    <w:rPr>
      <w:rFonts w:cs="Times New Roman"/>
    </w:rPr>
  </w:style>
  <w:style w:type="character" w:customStyle="1" w:styleId="ListLabel194">
    <w:name w:val="ListLabel 194"/>
    <w:rsid w:val="00354B23"/>
    <w:rPr>
      <w:rFonts w:cs="Times New Roman"/>
    </w:rPr>
  </w:style>
  <w:style w:type="character" w:customStyle="1" w:styleId="ListLabel195">
    <w:name w:val="ListLabel 195"/>
    <w:rsid w:val="00354B23"/>
    <w:rPr>
      <w:rFonts w:cs="Times New Roman"/>
    </w:rPr>
  </w:style>
  <w:style w:type="character" w:customStyle="1" w:styleId="ListLabel196">
    <w:name w:val="ListLabel 196"/>
    <w:rsid w:val="00354B23"/>
    <w:rPr>
      <w:rFonts w:cs="Times New Roman"/>
    </w:rPr>
  </w:style>
  <w:style w:type="character" w:customStyle="1" w:styleId="ListLabel197">
    <w:name w:val="ListLabel 197"/>
    <w:rsid w:val="00354B23"/>
    <w:rPr>
      <w:rFonts w:cs="Times New Roman"/>
    </w:rPr>
  </w:style>
  <w:style w:type="character" w:customStyle="1" w:styleId="ListLabel198">
    <w:name w:val="ListLabel 198"/>
    <w:rsid w:val="00354B23"/>
    <w:rPr>
      <w:rFonts w:cs="Times New Roman"/>
    </w:rPr>
  </w:style>
  <w:style w:type="character" w:customStyle="1" w:styleId="ListLabel199">
    <w:name w:val="ListLabel 199"/>
    <w:rsid w:val="00354B23"/>
    <w:rPr>
      <w:rFonts w:cs="Times New Roman"/>
    </w:rPr>
  </w:style>
  <w:style w:type="character" w:customStyle="1" w:styleId="ListLabel200">
    <w:name w:val="ListLabel 200"/>
    <w:rsid w:val="00354B23"/>
    <w:rPr>
      <w:rFonts w:cs="Times New Roman"/>
    </w:rPr>
  </w:style>
  <w:style w:type="character" w:customStyle="1" w:styleId="ListLabel201">
    <w:name w:val="ListLabel 201"/>
    <w:rsid w:val="00354B23"/>
    <w:rPr>
      <w:rFonts w:cs="Times New Roman"/>
    </w:rPr>
  </w:style>
  <w:style w:type="character" w:customStyle="1" w:styleId="ListLabel202">
    <w:name w:val="ListLabel 202"/>
    <w:rsid w:val="00354B23"/>
    <w:rPr>
      <w:rFonts w:cs="Times New Roman"/>
    </w:rPr>
  </w:style>
  <w:style w:type="character" w:customStyle="1" w:styleId="ListLabel203">
    <w:name w:val="ListLabel 203"/>
    <w:rsid w:val="00354B23"/>
    <w:rPr>
      <w:rFonts w:cs="Times New Roman"/>
    </w:rPr>
  </w:style>
  <w:style w:type="character" w:customStyle="1" w:styleId="ListLabel204">
    <w:name w:val="ListLabel 204"/>
    <w:rsid w:val="00354B23"/>
    <w:rPr>
      <w:rFonts w:cs="Times New Roman"/>
    </w:rPr>
  </w:style>
  <w:style w:type="character" w:customStyle="1" w:styleId="ListLabel205">
    <w:name w:val="ListLabel 205"/>
    <w:rsid w:val="00354B23"/>
    <w:rPr>
      <w:rFonts w:cs="Times New Roman"/>
    </w:rPr>
  </w:style>
  <w:style w:type="character" w:customStyle="1" w:styleId="ListLabel206">
    <w:name w:val="ListLabel 206"/>
    <w:rsid w:val="00354B23"/>
    <w:rPr>
      <w:rFonts w:cs="Times New Roman"/>
    </w:rPr>
  </w:style>
  <w:style w:type="character" w:customStyle="1" w:styleId="ListLabel207">
    <w:name w:val="ListLabel 207"/>
    <w:rsid w:val="00354B23"/>
    <w:rPr>
      <w:rFonts w:cs="Times New Roman"/>
    </w:rPr>
  </w:style>
  <w:style w:type="character" w:customStyle="1" w:styleId="ListLabel208">
    <w:name w:val="ListLabel 208"/>
    <w:rsid w:val="00354B23"/>
    <w:rPr>
      <w:rFonts w:cs="Times New Roman"/>
    </w:rPr>
  </w:style>
  <w:style w:type="character" w:customStyle="1" w:styleId="ListLabel209">
    <w:name w:val="ListLabel 209"/>
    <w:rsid w:val="00354B23"/>
    <w:rPr>
      <w:rFonts w:cs="Times New Roman"/>
    </w:rPr>
  </w:style>
  <w:style w:type="character" w:customStyle="1" w:styleId="ListLabel210">
    <w:name w:val="ListLabel 210"/>
    <w:rsid w:val="00354B23"/>
    <w:rPr>
      <w:rFonts w:cs="Times New Roman"/>
    </w:rPr>
  </w:style>
  <w:style w:type="character" w:customStyle="1" w:styleId="ListLabel211">
    <w:name w:val="ListLabel 211"/>
    <w:rsid w:val="00354B23"/>
    <w:rPr>
      <w:rFonts w:cs="Times New Roman"/>
    </w:rPr>
  </w:style>
  <w:style w:type="character" w:customStyle="1" w:styleId="ListLabel212">
    <w:name w:val="ListLabel 212"/>
    <w:rsid w:val="00354B23"/>
    <w:rPr>
      <w:rFonts w:cs="Times New Roman"/>
    </w:rPr>
  </w:style>
  <w:style w:type="character" w:customStyle="1" w:styleId="ListLabel213">
    <w:name w:val="ListLabel 213"/>
    <w:rsid w:val="00354B23"/>
    <w:rPr>
      <w:rFonts w:cs="Times New Roman"/>
    </w:rPr>
  </w:style>
  <w:style w:type="character" w:customStyle="1" w:styleId="ListLabel214">
    <w:name w:val="ListLabel 214"/>
    <w:rsid w:val="00354B23"/>
    <w:rPr>
      <w:rFonts w:cs="Times New Roman"/>
    </w:rPr>
  </w:style>
  <w:style w:type="character" w:customStyle="1" w:styleId="ListLabel215">
    <w:name w:val="ListLabel 215"/>
    <w:rsid w:val="00354B23"/>
    <w:rPr>
      <w:rFonts w:cs="Times New Roman"/>
    </w:rPr>
  </w:style>
  <w:style w:type="character" w:customStyle="1" w:styleId="ListLabel216">
    <w:name w:val="ListLabel 216"/>
    <w:rsid w:val="00354B23"/>
    <w:rPr>
      <w:rFonts w:cs="Times New Roman"/>
    </w:rPr>
  </w:style>
  <w:style w:type="character" w:customStyle="1" w:styleId="ListLabel217">
    <w:name w:val="ListLabel 217"/>
    <w:rsid w:val="00354B23"/>
    <w:rPr>
      <w:rFonts w:ascii="Times New Roman" w:hAnsi="Times New Roman" w:cs="Symbol"/>
      <w:sz w:val="24"/>
    </w:rPr>
  </w:style>
  <w:style w:type="character" w:customStyle="1" w:styleId="ListLabel218">
    <w:name w:val="ListLabel 218"/>
    <w:rsid w:val="00354B23"/>
    <w:rPr>
      <w:rFonts w:cs="Courier New"/>
    </w:rPr>
  </w:style>
  <w:style w:type="character" w:customStyle="1" w:styleId="ListLabel219">
    <w:name w:val="ListLabel 219"/>
    <w:rsid w:val="00354B23"/>
    <w:rPr>
      <w:rFonts w:cs="Wingdings"/>
    </w:rPr>
  </w:style>
  <w:style w:type="character" w:customStyle="1" w:styleId="ListLabel220">
    <w:name w:val="ListLabel 220"/>
    <w:rsid w:val="00354B23"/>
    <w:rPr>
      <w:rFonts w:cs="Symbol"/>
    </w:rPr>
  </w:style>
  <w:style w:type="character" w:customStyle="1" w:styleId="ListLabel221">
    <w:name w:val="ListLabel 221"/>
    <w:rsid w:val="00354B23"/>
    <w:rPr>
      <w:rFonts w:cs="Courier New"/>
    </w:rPr>
  </w:style>
  <w:style w:type="character" w:customStyle="1" w:styleId="ListLabel222">
    <w:name w:val="ListLabel 222"/>
    <w:rsid w:val="00354B23"/>
    <w:rPr>
      <w:rFonts w:cs="Wingdings"/>
    </w:rPr>
  </w:style>
  <w:style w:type="character" w:customStyle="1" w:styleId="ListLabel223">
    <w:name w:val="ListLabel 223"/>
    <w:rsid w:val="00354B23"/>
    <w:rPr>
      <w:rFonts w:cs="Symbol"/>
    </w:rPr>
  </w:style>
  <w:style w:type="character" w:customStyle="1" w:styleId="ListLabel224">
    <w:name w:val="ListLabel 224"/>
    <w:rsid w:val="00354B23"/>
    <w:rPr>
      <w:rFonts w:cs="Courier New"/>
    </w:rPr>
  </w:style>
  <w:style w:type="character" w:customStyle="1" w:styleId="ListLabel225">
    <w:name w:val="ListLabel 225"/>
    <w:rsid w:val="00354B23"/>
    <w:rPr>
      <w:rFonts w:cs="Wingdings"/>
    </w:rPr>
  </w:style>
  <w:style w:type="character" w:customStyle="1" w:styleId="ListLabel226">
    <w:name w:val="ListLabel 226"/>
    <w:rsid w:val="00354B23"/>
    <w:rPr>
      <w:rFonts w:ascii="Times New Roman" w:hAnsi="Times New Roman" w:cs="Symbol"/>
      <w:sz w:val="24"/>
    </w:rPr>
  </w:style>
  <w:style w:type="character" w:customStyle="1" w:styleId="ListLabel227">
    <w:name w:val="ListLabel 227"/>
    <w:rsid w:val="00354B23"/>
    <w:rPr>
      <w:rFonts w:cs="Courier New"/>
    </w:rPr>
  </w:style>
  <w:style w:type="character" w:customStyle="1" w:styleId="ListLabel228">
    <w:name w:val="ListLabel 228"/>
    <w:rsid w:val="00354B23"/>
    <w:rPr>
      <w:rFonts w:cs="Wingdings"/>
    </w:rPr>
  </w:style>
  <w:style w:type="character" w:customStyle="1" w:styleId="ListLabel229">
    <w:name w:val="ListLabel 229"/>
    <w:rsid w:val="00354B23"/>
    <w:rPr>
      <w:rFonts w:cs="Symbol"/>
    </w:rPr>
  </w:style>
  <w:style w:type="character" w:customStyle="1" w:styleId="ListLabel230">
    <w:name w:val="ListLabel 230"/>
    <w:rsid w:val="00354B23"/>
    <w:rPr>
      <w:rFonts w:cs="Courier New"/>
    </w:rPr>
  </w:style>
  <w:style w:type="character" w:customStyle="1" w:styleId="ListLabel231">
    <w:name w:val="ListLabel 231"/>
    <w:rsid w:val="00354B23"/>
    <w:rPr>
      <w:rFonts w:cs="Wingdings"/>
    </w:rPr>
  </w:style>
  <w:style w:type="character" w:customStyle="1" w:styleId="ListLabel232">
    <w:name w:val="ListLabel 232"/>
    <w:rsid w:val="00354B23"/>
    <w:rPr>
      <w:rFonts w:cs="Symbol"/>
    </w:rPr>
  </w:style>
  <w:style w:type="character" w:customStyle="1" w:styleId="ListLabel233">
    <w:name w:val="ListLabel 233"/>
    <w:rsid w:val="00354B23"/>
    <w:rPr>
      <w:rFonts w:cs="Courier New"/>
    </w:rPr>
  </w:style>
  <w:style w:type="character" w:customStyle="1" w:styleId="ListLabel234">
    <w:name w:val="ListLabel 234"/>
    <w:rsid w:val="00354B23"/>
    <w:rPr>
      <w:rFonts w:cs="Wingdings"/>
    </w:rPr>
  </w:style>
  <w:style w:type="character" w:customStyle="1" w:styleId="ListLabel235">
    <w:name w:val="ListLabel 235"/>
    <w:rsid w:val="00354B23"/>
    <w:rPr>
      <w:rFonts w:ascii="Times New Roman" w:hAnsi="Times New Roman" w:cs="Symbol"/>
      <w:sz w:val="24"/>
    </w:rPr>
  </w:style>
  <w:style w:type="character" w:customStyle="1" w:styleId="ListLabel236">
    <w:name w:val="ListLabel 236"/>
    <w:rsid w:val="00354B23"/>
    <w:rPr>
      <w:rFonts w:cs="Courier New"/>
    </w:rPr>
  </w:style>
  <w:style w:type="character" w:customStyle="1" w:styleId="ListLabel237">
    <w:name w:val="ListLabel 237"/>
    <w:rsid w:val="00354B23"/>
    <w:rPr>
      <w:rFonts w:cs="Wingdings"/>
    </w:rPr>
  </w:style>
  <w:style w:type="character" w:customStyle="1" w:styleId="ListLabel238">
    <w:name w:val="ListLabel 238"/>
    <w:rsid w:val="00354B23"/>
    <w:rPr>
      <w:rFonts w:cs="Symbol"/>
    </w:rPr>
  </w:style>
  <w:style w:type="character" w:customStyle="1" w:styleId="ListLabel239">
    <w:name w:val="ListLabel 239"/>
    <w:rsid w:val="00354B23"/>
    <w:rPr>
      <w:rFonts w:cs="Courier New"/>
    </w:rPr>
  </w:style>
  <w:style w:type="character" w:customStyle="1" w:styleId="ListLabel240">
    <w:name w:val="ListLabel 240"/>
    <w:rsid w:val="00354B23"/>
    <w:rPr>
      <w:rFonts w:cs="Wingdings"/>
    </w:rPr>
  </w:style>
  <w:style w:type="character" w:customStyle="1" w:styleId="ListLabel241">
    <w:name w:val="ListLabel 241"/>
    <w:rsid w:val="00354B23"/>
    <w:rPr>
      <w:rFonts w:cs="Symbol"/>
    </w:rPr>
  </w:style>
  <w:style w:type="character" w:customStyle="1" w:styleId="ListLabel242">
    <w:name w:val="ListLabel 242"/>
    <w:rsid w:val="00354B23"/>
    <w:rPr>
      <w:rFonts w:cs="Courier New"/>
    </w:rPr>
  </w:style>
  <w:style w:type="character" w:customStyle="1" w:styleId="ListLabel243">
    <w:name w:val="ListLabel 243"/>
    <w:rsid w:val="00354B23"/>
    <w:rPr>
      <w:rFonts w:cs="Wingdings"/>
    </w:rPr>
  </w:style>
  <w:style w:type="character" w:customStyle="1" w:styleId="ListLabel244">
    <w:name w:val="ListLabel 244"/>
    <w:rsid w:val="00354B23"/>
    <w:rPr>
      <w:rFonts w:ascii="Times New Roman" w:hAnsi="Times New Roman" w:cs="Symbol"/>
      <w:sz w:val="24"/>
    </w:rPr>
  </w:style>
  <w:style w:type="character" w:customStyle="1" w:styleId="ListLabel245">
    <w:name w:val="ListLabel 245"/>
    <w:rsid w:val="00354B23"/>
    <w:rPr>
      <w:rFonts w:cs="Courier New"/>
    </w:rPr>
  </w:style>
  <w:style w:type="character" w:customStyle="1" w:styleId="ListLabel246">
    <w:name w:val="ListLabel 246"/>
    <w:rsid w:val="00354B23"/>
    <w:rPr>
      <w:rFonts w:cs="Wingdings"/>
    </w:rPr>
  </w:style>
  <w:style w:type="character" w:customStyle="1" w:styleId="ListLabel247">
    <w:name w:val="ListLabel 247"/>
    <w:rsid w:val="00354B23"/>
    <w:rPr>
      <w:rFonts w:cs="Symbol"/>
    </w:rPr>
  </w:style>
  <w:style w:type="character" w:customStyle="1" w:styleId="ListLabel248">
    <w:name w:val="ListLabel 248"/>
    <w:rsid w:val="00354B23"/>
    <w:rPr>
      <w:rFonts w:cs="Courier New"/>
    </w:rPr>
  </w:style>
  <w:style w:type="character" w:customStyle="1" w:styleId="ListLabel249">
    <w:name w:val="ListLabel 249"/>
    <w:rsid w:val="00354B23"/>
    <w:rPr>
      <w:rFonts w:cs="Wingdings"/>
    </w:rPr>
  </w:style>
  <w:style w:type="character" w:customStyle="1" w:styleId="ListLabel250">
    <w:name w:val="ListLabel 250"/>
    <w:rsid w:val="00354B23"/>
    <w:rPr>
      <w:rFonts w:cs="Symbol"/>
    </w:rPr>
  </w:style>
  <w:style w:type="character" w:customStyle="1" w:styleId="ListLabel251">
    <w:name w:val="ListLabel 251"/>
    <w:rsid w:val="00354B23"/>
    <w:rPr>
      <w:rFonts w:cs="Courier New"/>
    </w:rPr>
  </w:style>
  <w:style w:type="character" w:customStyle="1" w:styleId="ListLabel252">
    <w:name w:val="ListLabel 252"/>
    <w:rsid w:val="00354B23"/>
    <w:rPr>
      <w:rFonts w:cs="Wingdings"/>
    </w:rPr>
  </w:style>
  <w:style w:type="character" w:customStyle="1" w:styleId="ListLabel253">
    <w:name w:val="ListLabel 253"/>
    <w:rsid w:val="00354B23"/>
    <w:rPr>
      <w:rFonts w:ascii="Times New Roman" w:hAnsi="Times New Roman" w:cs="Wingdings"/>
    </w:rPr>
  </w:style>
  <w:style w:type="character" w:customStyle="1" w:styleId="ListLabel254">
    <w:name w:val="ListLabel 254"/>
    <w:rsid w:val="00354B23"/>
    <w:rPr>
      <w:rFonts w:cs="Symbol"/>
      <w:sz w:val="24"/>
    </w:rPr>
  </w:style>
  <w:style w:type="character" w:customStyle="1" w:styleId="ListLabel255">
    <w:name w:val="ListLabel 255"/>
    <w:rsid w:val="00354B23"/>
    <w:rPr>
      <w:rFonts w:cs="Times New Roman"/>
    </w:rPr>
  </w:style>
  <w:style w:type="character" w:customStyle="1" w:styleId="ListLabel256">
    <w:name w:val="ListLabel 256"/>
    <w:rsid w:val="00354B23"/>
    <w:rPr>
      <w:rFonts w:cs="Times New Roman"/>
    </w:rPr>
  </w:style>
  <w:style w:type="character" w:customStyle="1" w:styleId="ListLabel257">
    <w:name w:val="ListLabel 257"/>
    <w:rsid w:val="00354B23"/>
    <w:rPr>
      <w:rFonts w:cs="Times New Roman"/>
    </w:rPr>
  </w:style>
  <w:style w:type="character" w:customStyle="1" w:styleId="ListLabel258">
    <w:name w:val="ListLabel 258"/>
    <w:rsid w:val="00354B23"/>
    <w:rPr>
      <w:rFonts w:cs="Times New Roman"/>
    </w:rPr>
  </w:style>
  <w:style w:type="character" w:customStyle="1" w:styleId="ListLabel259">
    <w:name w:val="ListLabel 259"/>
    <w:rsid w:val="00354B23"/>
    <w:rPr>
      <w:rFonts w:cs="Times New Roman"/>
    </w:rPr>
  </w:style>
  <w:style w:type="character" w:customStyle="1" w:styleId="ListLabel260">
    <w:name w:val="ListLabel 260"/>
    <w:rsid w:val="00354B23"/>
    <w:rPr>
      <w:rFonts w:cs="Times New Roman"/>
    </w:rPr>
  </w:style>
  <w:style w:type="character" w:customStyle="1" w:styleId="ListLabel261">
    <w:name w:val="ListLabel 261"/>
    <w:rsid w:val="00354B23"/>
    <w:rPr>
      <w:rFonts w:cs="Times New Roman"/>
    </w:rPr>
  </w:style>
  <w:style w:type="character" w:customStyle="1" w:styleId="ListLabel262">
    <w:name w:val="ListLabel 262"/>
    <w:rsid w:val="00354B23"/>
    <w:rPr>
      <w:rFonts w:cs="Times New Roman"/>
    </w:rPr>
  </w:style>
  <w:style w:type="character" w:customStyle="1" w:styleId="ListLabel263">
    <w:name w:val="ListLabel 263"/>
    <w:rsid w:val="00354B23"/>
    <w:rPr>
      <w:rFonts w:ascii="Times New Roman" w:hAnsi="Times New Roman" w:cs="Symbol"/>
      <w:sz w:val="24"/>
    </w:rPr>
  </w:style>
  <w:style w:type="character" w:customStyle="1" w:styleId="ListLabel264">
    <w:name w:val="ListLabel 264"/>
    <w:rsid w:val="00354B23"/>
    <w:rPr>
      <w:rFonts w:cs="Courier New"/>
    </w:rPr>
  </w:style>
  <w:style w:type="character" w:customStyle="1" w:styleId="ListLabel265">
    <w:name w:val="ListLabel 265"/>
    <w:rsid w:val="00354B23"/>
    <w:rPr>
      <w:rFonts w:cs="Wingdings"/>
    </w:rPr>
  </w:style>
  <w:style w:type="character" w:customStyle="1" w:styleId="ListLabel266">
    <w:name w:val="ListLabel 266"/>
    <w:rsid w:val="00354B23"/>
    <w:rPr>
      <w:rFonts w:cs="Symbol"/>
    </w:rPr>
  </w:style>
  <w:style w:type="character" w:customStyle="1" w:styleId="ListLabel267">
    <w:name w:val="ListLabel 267"/>
    <w:rsid w:val="00354B23"/>
    <w:rPr>
      <w:rFonts w:cs="Courier New"/>
    </w:rPr>
  </w:style>
  <w:style w:type="character" w:customStyle="1" w:styleId="ListLabel268">
    <w:name w:val="ListLabel 268"/>
    <w:rsid w:val="00354B23"/>
    <w:rPr>
      <w:rFonts w:cs="Wingdings"/>
    </w:rPr>
  </w:style>
  <w:style w:type="character" w:customStyle="1" w:styleId="ListLabel269">
    <w:name w:val="ListLabel 269"/>
    <w:rsid w:val="00354B23"/>
    <w:rPr>
      <w:rFonts w:cs="Symbol"/>
    </w:rPr>
  </w:style>
  <w:style w:type="character" w:customStyle="1" w:styleId="ListLabel270">
    <w:name w:val="ListLabel 270"/>
    <w:rsid w:val="00354B23"/>
    <w:rPr>
      <w:rFonts w:cs="Courier New"/>
    </w:rPr>
  </w:style>
  <w:style w:type="character" w:customStyle="1" w:styleId="ListLabel271">
    <w:name w:val="ListLabel 271"/>
    <w:rsid w:val="00354B23"/>
    <w:rPr>
      <w:rFonts w:cs="Wingdings"/>
    </w:rPr>
  </w:style>
  <w:style w:type="character" w:customStyle="1" w:styleId="ListLabel272">
    <w:name w:val="ListLabel 272"/>
    <w:rsid w:val="00354B23"/>
    <w:rPr>
      <w:rFonts w:ascii="Times New Roman" w:hAnsi="Times New Roman" w:cs="OpenSymbol"/>
      <w:sz w:val="24"/>
    </w:rPr>
  </w:style>
  <w:style w:type="character" w:customStyle="1" w:styleId="ListLabel273">
    <w:name w:val="ListLabel 273"/>
    <w:rsid w:val="00354B23"/>
    <w:rPr>
      <w:rFonts w:cs="OpenSymbol"/>
    </w:rPr>
  </w:style>
  <w:style w:type="character" w:customStyle="1" w:styleId="ListLabel274">
    <w:name w:val="ListLabel 274"/>
    <w:rsid w:val="00354B23"/>
    <w:rPr>
      <w:rFonts w:cs="OpenSymbol"/>
    </w:rPr>
  </w:style>
  <w:style w:type="character" w:customStyle="1" w:styleId="ListLabel275">
    <w:name w:val="ListLabel 275"/>
    <w:rsid w:val="00354B23"/>
    <w:rPr>
      <w:rFonts w:cs="OpenSymbol"/>
    </w:rPr>
  </w:style>
  <w:style w:type="character" w:customStyle="1" w:styleId="ListLabel276">
    <w:name w:val="ListLabel 276"/>
    <w:rsid w:val="00354B23"/>
    <w:rPr>
      <w:rFonts w:cs="OpenSymbol"/>
    </w:rPr>
  </w:style>
  <w:style w:type="character" w:customStyle="1" w:styleId="ListLabel277">
    <w:name w:val="ListLabel 277"/>
    <w:rsid w:val="00354B23"/>
    <w:rPr>
      <w:rFonts w:cs="OpenSymbol"/>
    </w:rPr>
  </w:style>
  <w:style w:type="character" w:customStyle="1" w:styleId="ListLabel278">
    <w:name w:val="ListLabel 278"/>
    <w:rsid w:val="00354B23"/>
    <w:rPr>
      <w:rFonts w:cs="OpenSymbol"/>
    </w:rPr>
  </w:style>
  <w:style w:type="character" w:customStyle="1" w:styleId="ListLabel279">
    <w:name w:val="ListLabel 279"/>
    <w:rsid w:val="00354B23"/>
    <w:rPr>
      <w:rFonts w:cs="OpenSymbol"/>
    </w:rPr>
  </w:style>
  <w:style w:type="character" w:customStyle="1" w:styleId="ListLabel280">
    <w:name w:val="ListLabel 280"/>
    <w:rsid w:val="00354B23"/>
    <w:rPr>
      <w:rFonts w:cs="OpenSymbol"/>
    </w:rPr>
  </w:style>
  <w:style w:type="character" w:customStyle="1" w:styleId="ListLabel281">
    <w:name w:val="ListLabel 281"/>
    <w:rsid w:val="00354B23"/>
    <w:rPr>
      <w:rFonts w:cs="Times New Roman"/>
      <w:sz w:val="24"/>
      <w:szCs w:val="24"/>
    </w:rPr>
  </w:style>
  <w:style w:type="character" w:customStyle="1" w:styleId="ListLabel282">
    <w:name w:val="ListLabel 282"/>
    <w:rsid w:val="00354B23"/>
    <w:rPr>
      <w:rFonts w:ascii="Times New Roman" w:hAnsi="Times New Roman" w:cs="Times New Roman"/>
      <w:sz w:val="24"/>
      <w:szCs w:val="24"/>
    </w:rPr>
  </w:style>
  <w:style w:type="character" w:customStyle="1" w:styleId="ListLabel283">
    <w:name w:val="ListLabel 283"/>
    <w:rsid w:val="00354B23"/>
    <w:rPr>
      <w:rFonts w:ascii="Times New Roman" w:hAnsi="Times New Roman" w:cs="Symbol"/>
      <w:sz w:val="24"/>
    </w:rPr>
  </w:style>
  <w:style w:type="character" w:customStyle="1" w:styleId="ListLabel284">
    <w:name w:val="ListLabel 284"/>
    <w:rsid w:val="00354B23"/>
    <w:rPr>
      <w:rFonts w:cs="Symbol"/>
    </w:rPr>
  </w:style>
  <w:style w:type="character" w:customStyle="1" w:styleId="ListLabel285">
    <w:name w:val="ListLabel 285"/>
    <w:rsid w:val="00354B23"/>
    <w:rPr>
      <w:rFonts w:cs="Symbol"/>
    </w:rPr>
  </w:style>
  <w:style w:type="character" w:customStyle="1" w:styleId="ListLabel286">
    <w:name w:val="ListLabel 286"/>
    <w:rsid w:val="00354B23"/>
    <w:rPr>
      <w:rFonts w:cs="Symbol"/>
    </w:rPr>
  </w:style>
  <w:style w:type="character" w:customStyle="1" w:styleId="ListLabel287">
    <w:name w:val="ListLabel 287"/>
    <w:rsid w:val="00354B23"/>
    <w:rPr>
      <w:rFonts w:cs="Symbol"/>
    </w:rPr>
  </w:style>
  <w:style w:type="character" w:customStyle="1" w:styleId="ListLabel288">
    <w:name w:val="ListLabel 288"/>
    <w:rsid w:val="00354B23"/>
    <w:rPr>
      <w:rFonts w:cs="Symbol"/>
    </w:rPr>
  </w:style>
  <w:style w:type="character" w:customStyle="1" w:styleId="ListLabel289">
    <w:name w:val="ListLabel 289"/>
    <w:rsid w:val="00354B23"/>
    <w:rPr>
      <w:rFonts w:cs="Symbol"/>
    </w:rPr>
  </w:style>
  <w:style w:type="character" w:customStyle="1" w:styleId="ListLabel290">
    <w:name w:val="ListLabel 290"/>
    <w:rsid w:val="00354B23"/>
    <w:rPr>
      <w:rFonts w:cs="Symbol"/>
    </w:rPr>
  </w:style>
  <w:style w:type="character" w:customStyle="1" w:styleId="ListLabel291">
    <w:name w:val="ListLabel 291"/>
    <w:rsid w:val="00354B23"/>
    <w:rPr>
      <w:rFonts w:cs="Symbol"/>
    </w:rPr>
  </w:style>
  <w:style w:type="character" w:customStyle="1" w:styleId="ListLabel292">
    <w:name w:val="ListLabel 292"/>
    <w:rsid w:val="00354B23"/>
    <w:rPr>
      <w:rFonts w:cs="Symbol"/>
      <w:sz w:val="24"/>
    </w:rPr>
  </w:style>
  <w:style w:type="character" w:customStyle="1" w:styleId="ListLabel293">
    <w:name w:val="ListLabel 293"/>
    <w:rsid w:val="00354B23"/>
    <w:rPr>
      <w:rFonts w:cs="Symbol"/>
    </w:rPr>
  </w:style>
  <w:style w:type="character" w:customStyle="1" w:styleId="ListLabel294">
    <w:name w:val="ListLabel 294"/>
    <w:rsid w:val="00354B23"/>
    <w:rPr>
      <w:rFonts w:cs="Symbol"/>
    </w:rPr>
  </w:style>
  <w:style w:type="character" w:customStyle="1" w:styleId="ListLabel295">
    <w:name w:val="ListLabel 295"/>
    <w:rsid w:val="00354B23"/>
    <w:rPr>
      <w:rFonts w:cs="Symbol"/>
    </w:rPr>
  </w:style>
  <w:style w:type="character" w:customStyle="1" w:styleId="ListLabel296">
    <w:name w:val="ListLabel 296"/>
    <w:rsid w:val="00354B23"/>
    <w:rPr>
      <w:rFonts w:cs="Symbol"/>
    </w:rPr>
  </w:style>
  <w:style w:type="character" w:customStyle="1" w:styleId="ListLabel297">
    <w:name w:val="ListLabel 297"/>
    <w:rsid w:val="00354B23"/>
    <w:rPr>
      <w:rFonts w:cs="Symbol"/>
    </w:rPr>
  </w:style>
  <w:style w:type="character" w:customStyle="1" w:styleId="ListLabel298">
    <w:name w:val="ListLabel 298"/>
    <w:rsid w:val="00354B23"/>
    <w:rPr>
      <w:rFonts w:cs="Symbol"/>
    </w:rPr>
  </w:style>
  <w:style w:type="character" w:customStyle="1" w:styleId="ListLabel299">
    <w:name w:val="ListLabel 299"/>
    <w:rsid w:val="00354B23"/>
    <w:rPr>
      <w:rFonts w:cs="Symbol"/>
    </w:rPr>
  </w:style>
  <w:style w:type="character" w:customStyle="1" w:styleId="ListLabel300">
    <w:name w:val="ListLabel 300"/>
    <w:rsid w:val="00354B23"/>
    <w:rPr>
      <w:rFonts w:cs="Symbol"/>
    </w:rPr>
  </w:style>
  <w:style w:type="character" w:customStyle="1" w:styleId="ListLabel301">
    <w:name w:val="ListLabel 301"/>
    <w:rsid w:val="00354B23"/>
    <w:rPr>
      <w:rFonts w:cs="Symbol"/>
      <w:sz w:val="24"/>
    </w:rPr>
  </w:style>
  <w:style w:type="character" w:customStyle="1" w:styleId="ListLabel302">
    <w:name w:val="ListLabel 302"/>
    <w:rsid w:val="00354B23"/>
    <w:rPr>
      <w:rFonts w:cs="Symbol"/>
    </w:rPr>
  </w:style>
  <w:style w:type="character" w:customStyle="1" w:styleId="ListLabel303">
    <w:name w:val="ListLabel 303"/>
    <w:rsid w:val="00354B23"/>
    <w:rPr>
      <w:rFonts w:cs="Symbol"/>
    </w:rPr>
  </w:style>
  <w:style w:type="character" w:customStyle="1" w:styleId="ListLabel304">
    <w:name w:val="ListLabel 304"/>
    <w:rsid w:val="00354B23"/>
    <w:rPr>
      <w:rFonts w:cs="Symbol"/>
    </w:rPr>
  </w:style>
  <w:style w:type="character" w:customStyle="1" w:styleId="ListLabel305">
    <w:name w:val="ListLabel 305"/>
    <w:rsid w:val="00354B23"/>
    <w:rPr>
      <w:rFonts w:cs="Symbol"/>
    </w:rPr>
  </w:style>
  <w:style w:type="character" w:customStyle="1" w:styleId="ListLabel306">
    <w:name w:val="ListLabel 306"/>
    <w:rsid w:val="00354B23"/>
    <w:rPr>
      <w:rFonts w:cs="Symbol"/>
    </w:rPr>
  </w:style>
  <w:style w:type="character" w:customStyle="1" w:styleId="ListLabel307">
    <w:name w:val="ListLabel 307"/>
    <w:rsid w:val="00354B23"/>
    <w:rPr>
      <w:rFonts w:cs="Symbol"/>
    </w:rPr>
  </w:style>
  <w:style w:type="character" w:customStyle="1" w:styleId="ListLabel308">
    <w:name w:val="ListLabel 308"/>
    <w:rsid w:val="00354B23"/>
    <w:rPr>
      <w:rFonts w:cs="Symbol"/>
    </w:rPr>
  </w:style>
  <w:style w:type="character" w:customStyle="1" w:styleId="ListLabel309">
    <w:name w:val="ListLabel 309"/>
    <w:rsid w:val="00354B23"/>
    <w:rPr>
      <w:rFonts w:cs="Symbol"/>
    </w:rPr>
  </w:style>
  <w:style w:type="character" w:customStyle="1" w:styleId="ListLabel310">
    <w:name w:val="ListLabel 310"/>
    <w:rsid w:val="00354B23"/>
    <w:rPr>
      <w:rFonts w:cs="Symbol"/>
      <w:sz w:val="24"/>
    </w:rPr>
  </w:style>
  <w:style w:type="character" w:customStyle="1" w:styleId="ListLabel311">
    <w:name w:val="ListLabel 311"/>
    <w:rsid w:val="00354B23"/>
    <w:rPr>
      <w:rFonts w:cs="Symbol"/>
    </w:rPr>
  </w:style>
  <w:style w:type="character" w:customStyle="1" w:styleId="ListLabel312">
    <w:name w:val="ListLabel 312"/>
    <w:rsid w:val="00354B23"/>
    <w:rPr>
      <w:rFonts w:cs="Symbol"/>
    </w:rPr>
  </w:style>
  <w:style w:type="character" w:customStyle="1" w:styleId="ListLabel313">
    <w:name w:val="ListLabel 313"/>
    <w:rsid w:val="00354B23"/>
    <w:rPr>
      <w:rFonts w:cs="Symbol"/>
    </w:rPr>
  </w:style>
  <w:style w:type="character" w:customStyle="1" w:styleId="ListLabel314">
    <w:name w:val="ListLabel 314"/>
    <w:rsid w:val="00354B23"/>
    <w:rPr>
      <w:rFonts w:cs="Symbol"/>
    </w:rPr>
  </w:style>
  <w:style w:type="character" w:customStyle="1" w:styleId="ListLabel315">
    <w:name w:val="ListLabel 315"/>
    <w:rsid w:val="00354B23"/>
    <w:rPr>
      <w:rFonts w:cs="Symbol"/>
    </w:rPr>
  </w:style>
  <w:style w:type="character" w:customStyle="1" w:styleId="ListLabel316">
    <w:name w:val="ListLabel 316"/>
    <w:rsid w:val="00354B23"/>
    <w:rPr>
      <w:rFonts w:cs="Symbol"/>
    </w:rPr>
  </w:style>
  <w:style w:type="character" w:customStyle="1" w:styleId="ListLabel317">
    <w:name w:val="ListLabel 317"/>
    <w:rsid w:val="00354B23"/>
    <w:rPr>
      <w:rFonts w:cs="Symbol"/>
    </w:rPr>
  </w:style>
  <w:style w:type="character" w:customStyle="1" w:styleId="ListLabel318">
    <w:name w:val="ListLabel 318"/>
    <w:rsid w:val="00354B23"/>
    <w:rPr>
      <w:rFonts w:cs="Symbol"/>
    </w:rPr>
  </w:style>
  <w:style w:type="character" w:customStyle="1" w:styleId="ListLabel319">
    <w:name w:val="ListLabel 319"/>
    <w:rsid w:val="00354B23"/>
    <w:rPr>
      <w:rFonts w:cs="OpenSymbol"/>
      <w:sz w:val="24"/>
    </w:rPr>
  </w:style>
  <w:style w:type="character" w:customStyle="1" w:styleId="ListLabel320">
    <w:name w:val="ListLabel 320"/>
    <w:rsid w:val="00354B23"/>
    <w:rPr>
      <w:rFonts w:cs="OpenSymbol"/>
    </w:rPr>
  </w:style>
  <w:style w:type="character" w:customStyle="1" w:styleId="ListLabel321">
    <w:name w:val="ListLabel 321"/>
    <w:rsid w:val="00354B23"/>
    <w:rPr>
      <w:rFonts w:cs="OpenSymbol"/>
    </w:rPr>
  </w:style>
  <w:style w:type="character" w:customStyle="1" w:styleId="ListLabel322">
    <w:name w:val="ListLabel 322"/>
    <w:rsid w:val="00354B23"/>
    <w:rPr>
      <w:rFonts w:cs="OpenSymbol"/>
    </w:rPr>
  </w:style>
  <w:style w:type="character" w:customStyle="1" w:styleId="ListLabel323">
    <w:name w:val="ListLabel 323"/>
    <w:rsid w:val="00354B23"/>
    <w:rPr>
      <w:rFonts w:cs="OpenSymbol"/>
    </w:rPr>
  </w:style>
  <w:style w:type="character" w:customStyle="1" w:styleId="ListLabel324">
    <w:name w:val="ListLabel 324"/>
    <w:rsid w:val="00354B23"/>
    <w:rPr>
      <w:rFonts w:cs="OpenSymbol"/>
    </w:rPr>
  </w:style>
  <w:style w:type="character" w:customStyle="1" w:styleId="ListLabel325">
    <w:name w:val="ListLabel 325"/>
    <w:rsid w:val="00354B23"/>
    <w:rPr>
      <w:rFonts w:cs="OpenSymbol"/>
    </w:rPr>
  </w:style>
  <w:style w:type="character" w:customStyle="1" w:styleId="ListLabel326">
    <w:name w:val="ListLabel 326"/>
    <w:rsid w:val="00354B23"/>
    <w:rPr>
      <w:rFonts w:cs="OpenSymbol"/>
    </w:rPr>
  </w:style>
  <w:style w:type="character" w:customStyle="1" w:styleId="ListLabel327">
    <w:name w:val="ListLabel 327"/>
    <w:rsid w:val="00354B23"/>
    <w:rPr>
      <w:rFonts w:cs="OpenSymbol"/>
    </w:rPr>
  </w:style>
  <w:style w:type="character" w:customStyle="1" w:styleId="ListLabel328">
    <w:name w:val="ListLabel 328"/>
    <w:rsid w:val="00354B23"/>
    <w:rPr>
      <w:rFonts w:ascii="Times New Roman" w:hAnsi="Times New Roman" w:cs="OpenSymbol"/>
      <w:b w:val="0"/>
      <w:sz w:val="24"/>
    </w:rPr>
  </w:style>
  <w:style w:type="character" w:customStyle="1" w:styleId="ListLabel329">
    <w:name w:val="ListLabel 329"/>
    <w:rsid w:val="00354B23"/>
    <w:rPr>
      <w:rFonts w:cs="OpenSymbol"/>
    </w:rPr>
  </w:style>
  <w:style w:type="character" w:customStyle="1" w:styleId="ListLabel330">
    <w:name w:val="ListLabel 330"/>
    <w:rsid w:val="00354B23"/>
    <w:rPr>
      <w:rFonts w:cs="OpenSymbol"/>
    </w:rPr>
  </w:style>
  <w:style w:type="character" w:customStyle="1" w:styleId="ListLabel331">
    <w:name w:val="ListLabel 331"/>
    <w:rsid w:val="00354B23"/>
    <w:rPr>
      <w:rFonts w:cs="OpenSymbol"/>
    </w:rPr>
  </w:style>
  <w:style w:type="character" w:customStyle="1" w:styleId="ListLabel332">
    <w:name w:val="ListLabel 332"/>
    <w:rsid w:val="00354B23"/>
    <w:rPr>
      <w:rFonts w:cs="OpenSymbol"/>
    </w:rPr>
  </w:style>
  <w:style w:type="character" w:customStyle="1" w:styleId="ListLabel333">
    <w:name w:val="ListLabel 333"/>
    <w:rsid w:val="00354B23"/>
    <w:rPr>
      <w:rFonts w:cs="OpenSymbol"/>
    </w:rPr>
  </w:style>
  <w:style w:type="character" w:customStyle="1" w:styleId="ListLabel334">
    <w:name w:val="ListLabel 334"/>
    <w:rsid w:val="00354B23"/>
    <w:rPr>
      <w:rFonts w:cs="OpenSymbol"/>
    </w:rPr>
  </w:style>
  <w:style w:type="character" w:customStyle="1" w:styleId="ListLabel335">
    <w:name w:val="ListLabel 335"/>
    <w:rsid w:val="00354B23"/>
    <w:rPr>
      <w:rFonts w:cs="OpenSymbol"/>
    </w:rPr>
  </w:style>
  <w:style w:type="character" w:customStyle="1" w:styleId="ListLabel336">
    <w:name w:val="ListLabel 336"/>
    <w:rsid w:val="00354B23"/>
    <w:rPr>
      <w:rFonts w:cs="OpenSymbol"/>
    </w:rPr>
  </w:style>
  <w:style w:type="character" w:customStyle="1" w:styleId="19">
    <w:name w:val="Основной текст Знак1"/>
    <w:basedOn w:val="a4"/>
    <w:rsid w:val="00354B23"/>
    <w:rPr>
      <w:rFonts w:ascii="Calibri" w:hAnsi="Calibri"/>
      <w:color w:val="00000A"/>
      <w:kern w:val="1"/>
      <w:sz w:val="22"/>
      <w:szCs w:val="22"/>
    </w:rPr>
  </w:style>
  <w:style w:type="paragraph" w:styleId="aff6">
    <w:name w:val="List"/>
    <w:basedOn w:val="a3"/>
    <w:rsid w:val="00354B23"/>
    <w:pPr>
      <w:tabs>
        <w:tab w:val="left" w:pos="709"/>
      </w:tabs>
      <w:suppressAutoHyphens/>
    </w:pPr>
    <w:rPr>
      <w:rFonts w:ascii="Arial" w:hAnsi="Arial" w:cs="Mangal"/>
      <w:color w:val="00000A"/>
      <w:kern w:val="1"/>
      <w:sz w:val="22"/>
      <w:szCs w:val="22"/>
    </w:rPr>
  </w:style>
  <w:style w:type="paragraph" w:styleId="aff7">
    <w:name w:val="caption"/>
    <w:basedOn w:val="a2"/>
    <w:qFormat/>
    <w:rsid w:val="00354B23"/>
    <w:pPr>
      <w:suppressLineNumbers/>
      <w:tabs>
        <w:tab w:val="left" w:pos="709"/>
      </w:tabs>
      <w:suppressAutoHyphens/>
      <w:spacing w:before="120" w:after="120" w:line="240" w:lineRule="auto"/>
    </w:pPr>
    <w:rPr>
      <w:rFonts w:eastAsia="Times New Roman" w:cs="Mangal"/>
      <w:i/>
      <w:iCs/>
      <w:color w:val="00000A"/>
      <w:kern w:val="1"/>
      <w:sz w:val="24"/>
      <w:szCs w:val="24"/>
      <w:lang w:eastAsia="ru-RU"/>
    </w:rPr>
  </w:style>
  <w:style w:type="paragraph" w:customStyle="1" w:styleId="1a">
    <w:name w:val="Указатель1"/>
    <w:basedOn w:val="a2"/>
    <w:rsid w:val="00354B23"/>
    <w:pPr>
      <w:suppressLineNumbers/>
      <w:tabs>
        <w:tab w:val="left" w:pos="709"/>
      </w:tabs>
      <w:suppressAutoHyphens/>
      <w:spacing w:after="0" w:line="240" w:lineRule="auto"/>
    </w:pPr>
    <w:rPr>
      <w:rFonts w:eastAsia="Times New Roman" w:cs="Mangal"/>
      <w:color w:val="00000A"/>
      <w:kern w:val="1"/>
      <w:lang w:eastAsia="ru-RU"/>
    </w:rPr>
  </w:style>
  <w:style w:type="paragraph" w:styleId="aff8">
    <w:name w:val="Title"/>
    <w:basedOn w:val="a2"/>
    <w:next w:val="a3"/>
    <w:link w:val="23"/>
    <w:qFormat/>
    <w:rsid w:val="00354B23"/>
    <w:pPr>
      <w:suppressLineNumbers/>
      <w:tabs>
        <w:tab w:val="left" w:pos="709"/>
      </w:tabs>
      <w:suppressAutoHyphens/>
      <w:spacing w:before="120" w:after="120" w:line="240" w:lineRule="auto"/>
    </w:pPr>
    <w:rPr>
      <w:rFonts w:ascii="Arial" w:eastAsia="Times New Roman" w:hAnsi="Arial" w:cs="Mangal"/>
      <w:i/>
      <w:iCs/>
      <w:color w:val="00000A"/>
      <w:kern w:val="1"/>
      <w:sz w:val="20"/>
      <w:szCs w:val="24"/>
      <w:lang w:eastAsia="ru-RU"/>
    </w:rPr>
  </w:style>
  <w:style w:type="character" w:customStyle="1" w:styleId="23">
    <w:name w:val="Название Знак2"/>
    <w:basedOn w:val="a4"/>
    <w:link w:val="aff8"/>
    <w:rsid w:val="00354B23"/>
    <w:rPr>
      <w:rFonts w:ascii="Arial" w:eastAsia="Times New Roman" w:hAnsi="Arial" w:cs="Mangal"/>
      <w:i/>
      <w:iCs/>
      <w:color w:val="00000A"/>
      <w:kern w:val="1"/>
      <w:sz w:val="20"/>
      <w:szCs w:val="24"/>
      <w:lang w:eastAsia="ru-RU"/>
    </w:rPr>
  </w:style>
  <w:style w:type="paragraph" w:customStyle="1" w:styleId="110">
    <w:name w:val="Указатель 11"/>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24">
    <w:name w:val="Указатель2"/>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25">
    <w:name w:val="Абзац списка2"/>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210">
    <w:name w:val="Основной текст с отступом 21"/>
    <w:basedOn w:val="a2"/>
    <w:rsid w:val="00354B23"/>
    <w:pPr>
      <w:tabs>
        <w:tab w:val="left" w:pos="709"/>
      </w:tabs>
      <w:suppressAutoHyphens/>
      <w:spacing w:after="0" w:line="240" w:lineRule="auto"/>
    </w:pPr>
    <w:rPr>
      <w:rFonts w:eastAsia="Times New Roman"/>
      <w:color w:val="00000A"/>
      <w:kern w:val="1"/>
      <w:lang w:eastAsia="ru-RU"/>
    </w:rPr>
  </w:style>
  <w:style w:type="character" w:customStyle="1" w:styleId="1b">
    <w:name w:val="Нижний колонтитул Знак1"/>
    <w:basedOn w:val="a4"/>
    <w:rsid w:val="00354B23"/>
    <w:rPr>
      <w:rFonts w:ascii="Times New Roman" w:eastAsia="Times New Roman" w:hAnsi="Times New Roman" w:cs="Times New Roman"/>
      <w:color w:val="00000A"/>
      <w:kern w:val="1"/>
      <w:sz w:val="24"/>
      <w:szCs w:val="24"/>
      <w:lang w:eastAsia="ru-RU"/>
    </w:rPr>
  </w:style>
  <w:style w:type="character" w:customStyle="1" w:styleId="1c">
    <w:name w:val="Верхний колонтитул Знак1"/>
    <w:basedOn w:val="a4"/>
    <w:rsid w:val="00354B23"/>
    <w:rPr>
      <w:rFonts w:ascii="Times New Roman" w:eastAsia="Times New Roman" w:hAnsi="Times New Roman" w:cs="Times New Roman"/>
      <w:color w:val="00000A"/>
      <w:kern w:val="1"/>
      <w:sz w:val="24"/>
      <w:szCs w:val="24"/>
      <w:lang w:eastAsia="ru-RU"/>
    </w:rPr>
  </w:style>
  <w:style w:type="paragraph" w:customStyle="1" w:styleId="1d">
    <w:name w:val="Текст выноски1"/>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HTML1">
    <w:name w:val="Стандартный HTML1"/>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1e">
    <w:name w:val="Без интервала1"/>
    <w:rsid w:val="00354B23"/>
    <w:pPr>
      <w:widowControl w:val="0"/>
      <w:tabs>
        <w:tab w:val="left" w:pos="709"/>
      </w:tabs>
      <w:suppressAutoHyphens/>
      <w:spacing w:after="0" w:line="240" w:lineRule="auto"/>
    </w:pPr>
    <w:rPr>
      <w:rFonts w:ascii="Calibri" w:eastAsia="Times New Roman" w:hAnsi="Calibri" w:cs="Times New Roman"/>
      <w:color w:val="00000A"/>
      <w:kern w:val="1"/>
      <w:lang w:eastAsia="ru-RU"/>
    </w:rPr>
  </w:style>
  <w:style w:type="paragraph" w:customStyle="1" w:styleId="1f">
    <w:name w:val="Обычный (веб)1"/>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1f0">
    <w:name w:val="Текст1"/>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aff9">
    <w:name w:val="Знак"/>
    <w:basedOn w:val="a2"/>
    <w:rsid w:val="00354B23"/>
    <w:pPr>
      <w:tabs>
        <w:tab w:val="left" w:pos="709"/>
      </w:tabs>
      <w:suppressAutoHyphens/>
      <w:spacing w:after="0" w:line="240" w:lineRule="auto"/>
    </w:pPr>
    <w:rPr>
      <w:rFonts w:eastAsia="Times New Roman"/>
      <w:color w:val="00000A"/>
      <w:kern w:val="1"/>
      <w:lang w:eastAsia="ru-RU"/>
    </w:rPr>
  </w:style>
  <w:style w:type="paragraph" w:customStyle="1" w:styleId="affa">
    <w:name w:val="Содержимое таблицы"/>
    <w:basedOn w:val="a2"/>
    <w:rsid w:val="00354B23"/>
    <w:pPr>
      <w:suppressLineNumbers/>
      <w:tabs>
        <w:tab w:val="left" w:pos="709"/>
      </w:tabs>
      <w:suppressAutoHyphens/>
      <w:spacing w:after="0" w:line="240" w:lineRule="auto"/>
    </w:pPr>
    <w:rPr>
      <w:rFonts w:eastAsia="Times New Roman"/>
      <w:color w:val="00000A"/>
      <w:kern w:val="1"/>
      <w:lang w:eastAsia="ru-RU"/>
    </w:rPr>
  </w:style>
  <w:style w:type="paragraph" w:customStyle="1" w:styleId="affb">
    <w:name w:val="Заголовок таблицы"/>
    <w:basedOn w:val="affa"/>
    <w:rsid w:val="00354B23"/>
    <w:pPr>
      <w:jc w:val="center"/>
    </w:pPr>
    <w:rPr>
      <w:b/>
      <w:bCs/>
    </w:rPr>
  </w:style>
  <w:style w:type="paragraph" w:customStyle="1" w:styleId="1f1">
    <w:name w:val="Текст сноски1"/>
    <w:basedOn w:val="a2"/>
    <w:rsid w:val="00354B23"/>
    <w:pPr>
      <w:widowControl w:val="0"/>
      <w:tabs>
        <w:tab w:val="left" w:pos="709"/>
      </w:tabs>
      <w:suppressAutoHyphens/>
      <w:spacing w:after="0" w:line="480" w:lineRule="auto"/>
      <w:ind w:firstLine="560"/>
      <w:jc w:val="both"/>
    </w:pPr>
    <w:rPr>
      <w:rFonts w:ascii="Times New Roman" w:eastAsia="Times New Roman" w:hAnsi="Times New Roman"/>
      <w:color w:val="00000A"/>
      <w:kern w:val="1"/>
      <w:sz w:val="20"/>
      <w:szCs w:val="20"/>
      <w:lang w:eastAsia="ar-SA"/>
    </w:rPr>
  </w:style>
  <w:style w:type="character" w:customStyle="1" w:styleId="9pt">
    <w:name w:val="Основной текст + 9 pt"/>
    <w:basedOn w:val="a4"/>
    <w:uiPriority w:val="99"/>
    <w:rsid w:val="00354B23"/>
    <w:rPr>
      <w:rFonts w:ascii="Bookman Old Style" w:hAnsi="Bookman Old Style" w:cs="Bookman Old Style"/>
      <w:spacing w:val="0"/>
      <w:sz w:val="18"/>
      <w:szCs w:val="18"/>
    </w:rPr>
  </w:style>
  <w:style w:type="character" w:customStyle="1" w:styleId="9pt12">
    <w:name w:val="Основной текст + 9 pt12"/>
    <w:aliases w:val="Курсив"/>
    <w:basedOn w:val="a4"/>
    <w:uiPriority w:val="99"/>
    <w:rsid w:val="00354B23"/>
    <w:rPr>
      <w:rFonts w:ascii="Bookman Old Style" w:hAnsi="Bookman Old Style" w:cs="Bookman Old Style"/>
      <w:i/>
      <w:iCs/>
      <w:spacing w:val="0"/>
      <w:sz w:val="18"/>
      <w:szCs w:val="18"/>
    </w:rPr>
  </w:style>
  <w:style w:type="paragraph" w:customStyle="1" w:styleId="c6">
    <w:name w:val="c6"/>
    <w:basedOn w:val="a2"/>
    <w:rsid w:val="00354B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4"/>
    <w:rsid w:val="00354B23"/>
  </w:style>
  <w:style w:type="paragraph" w:customStyle="1" w:styleId="Style4">
    <w:name w:val="Style4"/>
    <w:basedOn w:val="a2"/>
    <w:rsid w:val="00354B23"/>
    <w:pPr>
      <w:widowControl w:val="0"/>
      <w:autoSpaceDE w:val="0"/>
      <w:autoSpaceDN w:val="0"/>
      <w:adjustRightInd w:val="0"/>
      <w:spacing w:after="0" w:line="240" w:lineRule="auto"/>
    </w:pPr>
    <w:rPr>
      <w:rFonts w:ascii="Franklin Gothic Heavy" w:eastAsia="Times New Roman" w:hAnsi="Franklin Gothic Heavy"/>
      <w:sz w:val="24"/>
      <w:szCs w:val="24"/>
      <w:lang w:eastAsia="ru-RU"/>
    </w:rPr>
  </w:style>
  <w:style w:type="character" w:customStyle="1" w:styleId="FontStyle11">
    <w:name w:val="Font Style11"/>
    <w:basedOn w:val="a4"/>
    <w:rsid w:val="00354B23"/>
    <w:rPr>
      <w:rFonts w:ascii="Times New Roman" w:hAnsi="Times New Roman" w:cs="Times New Roman"/>
      <w:sz w:val="18"/>
      <w:szCs w:val="18"/>
    </w:rPr>
  </w:style>
  <w:style w:type="paragraph" w:customStyle="1" w:styleId="1f2">
    <w:name w:val="Название объекта1"/>
    <w:basedOn w:val="a2"/>
    <w:rsid w:val="00354B23"/>
    <w:pPr>
      <w:suppressLineNumbers/>
      <w:tabs>
        <w:tab w:val="left" w:pos="709"/>
      </w:tabs>
      <w:suppressAutoHyphens/>
      <w:spacing w:before="120" w:after="120" w:line="240" w:lineRule="auto"/>
    </w:pPr>
    <w:rPr>
      <w:rFonts w:eastAsia="Times New Roman" w:cs="Mangal"/>
      <w:i/>
      <w:iCs/>
      <w:color w:val="00000A"/>
      <w:kern w:val="1"/>
      <w:sz w:val="24"/>
      <w:szCs w:val="24"/>
      <w:lang w:eastAsia="zh-CN"/>
    </w:rPr>
  </w:style>
  <w:style w:type="paragraph" w:customStyle="1" w:styleId="26">
    <w:name w:val="Обычный (веб)2"/>
    <w:basedOn w:val="a2"/>
    <w:rsid w:val="00354B23"/>
    <w:pPr>
      <w:suppressAutoHyphens/>
      <w:spacing w:after="0" w:line="240" w:lineRule="auto"/>
    </w:pPr>
    <w:rPr>
      <w:rFonts w:ascii="Liberation Serif" w:eastAsia="SimSun" w:hAnsi="Liberation Serif" w:cs="Mangal"/>
      <w:kern w:val="1"/>
      <w:sz w:val="24"/>
      <w:szCs w:val="24"/>
      <w:lang w:eastAsia="zh-CN" w:bidi="hi-IN"/>
    </w:rPr>
  </w:style>
  <w:style w:type="paragraph" w:customStyle="1" w:styleId="111">
    <w:name w:val="Текст11"/>
    <w:basedOn w:val="a2"/>
    <w:rsid w:val="00354B23"/>
    <w:pPr>
      <w:tabs>
        <w:tab w:val="left" w:pos="709"/>
      </w:tabs>
      <w:suppressAutoHyphens/>
      <w:spacing w:after="0" w:line="240" w:lineRule="auto"/>
    </w:pPr>
    <w:rPr>
      <w:rFonts w:ascii="Courier New" w:eastAsia="Times New Roman" w:hAnsi="Courier New"/>
      <w:color w:val="00000A"/>
      <w:kern w:val="1"/>
      <w:sz w:val="20"/>
      <w:szCs w:val="20"/>
      <w:lang w:eastAsia="ar-SA"/>
    </w:rPr>
  </w:style>
  <w:style w:type="paragraph" w:customStyle="1" w:styleId="112">
    <w:name w:val="Обычный (веб)11"/>
    <w:basedOn w:val="a2"/>
    <w:rsid w:val="00354B23"/>
    <w:pPr>
      <w:tabs>
        <w:tab w:val="left" w:pos="709"/>
      </w:tabs>
      <w:suppressAutoHyphens/>
      <w:spacing w:after="0" w:line="240" w:lineRule="auto"/>
    </w:pPr>
    <w:rPr>
      <w:rFonts w:eastAsia="Times New Roman"/>
      <w:color w:val="00000A"/>
      <w:kern w:val="1"/>
      <w:lang w:eastAsia="ru-RU"/>
    </w:rPr>
  </w:style>
  <w:style w:type="character" w:customStyle="1" w:styleId="113">
    <w:name w:val="Основной шрифт абзаца11"/>
    <w:rsid w:val="00354B23"/>
  </w:style>
  <w:style w:type="paragraph" w:customStyle="1" w:styleId="211">
    <w:name w:val="Указатель21"/>
    <w:basedOn w:val="a2"/>
    <w:rsid w:val="00354B23"/>
    <w:pPr>
      <w:suppressLineNumbers/>
      <w:tabs>
        <w:tab w:val="left" w:pos="709"/>
      </w:tabs>
      <w:suppressAutoHyphens/>
      <w:spacing w:after="0" w:line="240" w:lineRule="auto"/>
    </w:pPr>
    <w:rPr>
      <w:rFonts w:eastAsia="Times New Roman" w:cs="Mangal"/>
      <w:color w:val="00000A"/>
      <w:kern w:val="1"/>
      <w:lang w:eastAsia="zh-CN"/>
    </w:rPr>
  </w:style>
  <w:style w:type="paragraph" w:styleId="22">
    <w:name w:val="Body Text Indent 2"/>
    <w:basedOn w:val="a2"/>
    <w:link w:val="21"/>
    <w:unhideWhenUsed/>
    <w:rsid w:val="00354B23"/>
    <w:pPr>
      <w:spacing w:after="120" w:line="480" w:lineRule="auto"/>
      <w:ind w:left="283"/>
    </w:pPr>
    <w:rPr>
      <w:rFonts w:eastAsia="Times New Roman"/>
    </w:rPr>
  </w:style>
  <w:style w:type="character" w:customStyle="1" w:styleId="212">
    <w:name w:val="Основной текст с отступом 2 Знак1"/>
    <w:basedOn w:val="a4"/>
    <w:uiPriority w:val="99"/>
    <w:semiHidden/>
    <w:rsid w:val="00354B23"/>
    <w:rPr>
      <w:rFonts w:ascii="Calibri" w:eastAsia="Calibri" w:hAnsi="Calibri" w:cs="Times New Roman"/>
    </w:rPr>
  </w:style>
  <w:style w:type="table" w:customStyle="1" w:styleId="114">
    <w:name w:val="Сетка таблицы11"/>
    <w:basedOn w:val="a5"/>
    <w:next w:val="af3"/>
    <w:uiPriority w:val="59"/>
    <w:rsid w:val="00354B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345844">
      <w:bodyDiv w:val="1"/>
      <w:marLeft w:val="0"/>
      <w:marRight w:val="0"/>
      <w:marTop w:val="0"/>
      <w:marBottom w:val="0"/>
      <w:divBdr>
        <w:top w:val="none" w:sz="0" w:space="0" w:color="auto"/>
        <w:left w:val="none" w:sz="0" w:space="0" w:color="auto"/>
        <w:bottom w:val="none" w:sz="0" w:space="0" w:color="auto"/>
        <w:right w:val="none" w:sz="0" w:space="0" w:color="auto"/>
      </w:divBdr>
    </w:div>
    <w:div w:id="1398822068">
      <w:bodyDiv w:val="1"/>
      <w:marLeft w:val="0"/>
      <w:marRight w:val="0"/>
      <w:marTop w:val="0"/>
      <w:marBottom w:val="0"/>
      <w:divBdr>
        <w:top w:val="none" w:sz="0" w:space="0" w:color="auto"/>
        <w:left w:val="none" w:sz="0" w:space="0" w:color="auto"/>
        <w:bottom w:val="none" w:sz="0" w:space="0" w:color="auto"/>
        <w:right w:val="none" w:sz="0" w:space="0" w:color="auto"/>
      </w:divBdr>
    </w:div>
    <w:div w:id="1629817977">
      <w:bodyDiv w:val="1"/>
      <w:marLeft w:val="0"/>
      <w:marRight w:val="0"/>
      <w:marTop w:val="0"/>
      <w:marBottom w:val="0"/>
      <w:divBdr>
        <w:top w:val="none" w:sz="0" w:space="0" w:color="auto"/>
        <w:left w:val="none" w:sz="0" w:space="0" w:color="auto"/>
        <w:bottom w:val="none" w:sz="0" w:space="0" w:color="auto"/>
        <w:right w:val="none" w:sz="0" w:space="0" w:color="auto"/>
      </w:divBdr>
    </w:div>
    <w:div w:id="170139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A088A-F6F2-4054-A7AD-A76F3F9E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8302</Words>
  <Characters>47323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2023-10-04T14:27:00Z</dcterms:created>
  <dcterms:modified xsi:type="dcterms:W3CDTF">2023-10-09T12:11:00Z</dcterms:modified>
</cp:coreProperties>
</file>