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EC5" w:rsidRDefault="002C4EC5" w:rsidP="002C4EC5">
      <w:pPr>
        <w:jc w:val="center"/>
        <w:rPr>
          <w:b/>
          <w:sz w:val="40"/>
          <w:szCs w:val="40"/>
        </w:rPr>
      </w:pPr>
    </w:p>
    <w:p w:rsidR="002E14D7" w:rsidRDefault="002E14D7" w:rsidP="002C4EC5">
      <w:pPr>
        <w:autoSpaceDE w:val="0"/>
        <w:autoSpaceDN w:val="0"/>
        <w:adjustRightInd w:val="0"/>
        <w:rPr>
          <w:b/>
          <w:bCs/>
          <w:sz w:val="20"/>
          <w:szCs w:val="20"/>
        </w:rPr>
      </w:pPr>
    </w:p>
    <w:p w:rsidR="00AA2F3C" w:rsidRDefault="00AA2F3C" w:rsidP="002C4EC5">
      <w:pPr>
        <w:autoSpaceDE w:val="0"/>
        <w:autoSpaceDN w:val="0"/>
        <w:adjustRightInd w:val="0"/>
        <w:rPr>
          <w:b/>
          <w:bCs/>
          <w:sz w:val="20"/>
          <w:szCs w:val="20"/>
        </w:rPr>
      </w:pPr>
    </w:p>
    <w:p w:rsidR="0027613E" w:rsidRPr="00770597" w:rsidRDefault="0027613E" w:rsidP="0027613E">
      <w:pPr>
        <w:spacing w:line="408" w:lineRule="auto"/>
        <w:ind w:left="120"/>
        <w:jc w:val="center"/>
        <w:rPr>
          <w:color w:val="7F7F7F" w:themeColor="text1" w:themeTint="80"/>
        </w:rPr>
      </w:pPr>
      <w:r w:rsidRPr="00770597">
        <w:rPr>
          <w:color w:val="7F7F7F" w:themeColor="text1" w:themeTint="80"/>
        </w:rPr>
        <w:t>МИНИСТЕРСТВО ПРОСВЕЩЕНИЯ РОССИЙСКОЙ ФЕДЕРАЦИИ</w:t>
      </w:r>
    </w:p>
    <w:p w:rsidR="0027613E" w:rsidRPr="00770597" w:rsidRDefault="0027613E" w:rsidP="0027613E">
      <w:pPr>
        <w:spacing w:line="408" w:lineRule="auto"/>
        <w:ind w:left="120"/>
        <w:jc w:val="center"/>
        <w:rPr>
          <w:color w:val="7F7F7F" w:themeColor="text1" w:themeTint="80"/>
        </w:rPr>
      </w:pPr>
      <w:r w:rsidRPr="00770597">
        <w:rPr>
          <w:color w:val="7F7F7F" w:themeColor="text1" w:themeTint="80"/>
        </w:rPr>
        <w:t>Министерство образования Красноярского края</w:t>
      </w:r>
      <w:r w:rsidRPr="00770597">
        <w:rPr>
          <w:color w:val="7F7F7F" w:themeColor="text1" w:themeTint="80"/>
        </w:rPr>
        <w:br/>
      </w:r>
      <w:bookmarkStart w:id="0" w:name="55a7169f-c0c0-44ac-bf37-cbc776930ef9"/>
      <w:r w:rsidRPr="00770597">
        <w:rPr>
          <w:color w:val="7F7F7F" w:themeColor="text1" w:themeTint="80"/>
        </w:rPr>
        <w:t xml:space="preserve"> Администрация Иланского района Красноярского к</w:t>
      </w:r>
      <w:bookmarkEnd w:id="0"/>
      <w:r w:rsidRPr="00770597">
        <w:rPr>
          <w:color w:val="7F7F7F" w:themeColor="text1" w:themeTint="80"/>
        </w:rPr>
        <w:t>рая</w:t>
      </w:r>
    </w:p>
    <w:p w:rsidR="0027613E" w:rsidRPr="00770597" w:rsidRDefault="0027613E" w:rsidP="0027613E">
      <w:pPr>
        <w:spacing w:line="408" w:lineRule="auto"/>
        <w:ind w:left="120"/>
        <w:jc w:val="center"/>
        <w:rPr>
          <w:color w:val="7F7F7F" w:themeColor="text1" w:themeTint="80"/>
        </w:rPr>
      </w:pPr>
      <w:r w:rsidRPr="00770597">
        <w:rPr>
          <w:color w:val="7F7F7F" w:themeColor="text1" w:themeTint="80"/>
        </w:rPr>
        <w:t>МБОУ "Новониколаевская СОШ № 9"</w:t>
      </w:r>
    </w:p>
    <w:p w:rsidR="0027613E" w:rsidRPr="00BC3B93" w:rsidRDefault="0027613E" w:rsidP="0027613E">
      <w:pPr>
        <w:rPr>
          <w:b/>
          <w:color w:val="7F7F7F" w:themeColor="text1" w:themeTint="80"/>
        </w:rPr>
      </w:pPr>
    </w:p>
    <w:p w:rsidR="0027613E" w:rsidRPr="00BC3B93" w:rsidRDefault="0027613E" w:rsidP="0027613E">
      <w:pPr>
        <w:rPr>
          <w:b/>
          <w:color w:val="7F7F7F" w:themeColor="text1" w:themeTint="80"/>
        </w:rPr>
      </w:pPr>
    </w:p>
    <w:p w:rsidR="0027613E" w:rsidRDefault="0027613E" w:rsidP="0027613E">
      <w:pPr>
        <w:rPr>
          <w:b/>
          <w:color w:val="7F7F7F" w:themeColor="text1" w:themeTint="80"/>
        </w:rPr>
      </w:pPr>
      <w:r w:rsidRPr="00BC3B93">
        <w:rPr>
          <w:b/>
          <w:noProof/>
          <w:color w:val="7F7F7F" w:themeColor="text1" w:themeTint="80"/>
        </w:rPr>
        <w:drawing>
          <wp:anchor distT="0" distB="0" distL="114300" distR="114300" simplePos="0" relativeHeight="251659264" behindDoc="1" locked="0" layoutInCell="1" allowOverlap="1" wp14:anchorId="7FF5F39D" wp14:editId="198FCA7E">
            <wp:simplePos x="0" y="0"/>
            <wp:positionH relativeFrom="column">
              <wp:posOffset>4127500</wp:posOffset>
            </wp:positionH>
            <wp:positionV relativeFrom="paragraph">
              <wp:posOffset>133350</wp:posOffset>
            </wp:positionV>
            <wp:extent cx="2238375" cy="1819275"/>
            <wp:effectExtent l="0" t="0" r="0" b="0"/>
            <wp:wrapTight wrapText="bothSides">
              <wp:wrapPolygon edited="0">
                <wp:start x="0" y="0"/>
                <wp:lineTo x="0" y="21487"/>
                <wp:lineTo x="21508" y="21487"/>
                <wp:lineTo x="21508" y="0"/>
                <wp:lineTo x="0" y="0"/>
              </wp:wrapPolygon>
            </wp:wrapTight>
            <wp:docPr id="3" name="Рисунок 3" descr="C:\Users\Пользователь\Desktop\Новая папка (12)\уП со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 (12)\уП соо — копия.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83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13E" w:rsidRDefault="0027613E" w:rsidP="0027613E">
      <w:pPr>
        <w:rPr>
          <w:b/>
          <w:color w:val="7F7F7F" w:themeColor="text1" w:themeTint="80"/>
        </w:rPr>
      </w:pPr>
      <w:r w:rsidRPr="00BC3B93">
        <w:rPr>
          <w:b/>
          <w:noProof/>
          <w:color w:val="7F7F7F" w:themeColor="text1" w:themeTint="80"/>
        </w:rPr>
        <w:drawing>
          <wp:anchor distT="0" distB="0" distL="114300" distR="114300" simplePos="0" relativeHeight="251660288" behindDoc="1" locked="0" layoutInCell="1" allowOverlap="1" wp14:anchorId="3C581260" wp14:editId="19C5B51C">
            <wp:simplePos x="0" y="0"/>
            <wp:positionH relativeFrom="column">
              <wp:posOffset>2266950</wp:posOffset>
            </wp:positionH>
            <wp:positionV relativeFrom="paragraph">
              <wp:posOffset>10795</wp:posOffset>
            </wp:positionV>
            <wp:extent cx="1823085" cy="1790700"/>
            <wp:effectExtent l="0" t="0" r="0" b="0"/>
            <wp:wrapTight wrapText="bothSides">
              <wp:wrapPolygon edited="0">
                <wp:start x="0" y="0"/>
                <wp:lineTo x="0" y="21370"/>
                <wp:lineTo x="21442" y="21370"/>
                <wp:lineTo x="214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0887" t="26118" r="32175" b="54644"/>
                    <a:stretch/>
                  </pic:blipFill>
                  <pic:spPr bwMode="auto">
                    <a:xfrm>
                      <a:off x="0" y="0"/>
                      <a:ext cx="182308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7F7F7F" w:themeColor="text1" w:themeTint="80"/>
        </w:rPr>
        <w:t xml:space="preserve">         </w:t>
      </w:r>
    </w:p>
    <w:p w:rsidR="0027613E" w:rsidRPr="00770597" w:rsidRDefault="0027613E" w:rsidP="0027613E">
      <w:pPr>
        <w:rPr>
          <w:b/>
          <w:color w:val="7F7F7F" w:themeColor="text1" w:themeTint="80"/>
        </w:rPr>
      </w:pPr>
      <w:r w:rsidRPr="00770597">
        <w:rPr>
          <w:color w:val="7F7F7F" w:themeColor="text1" w:themeTint="80"/>
          <w:sz w:val="26"/>
          <w:szCs w:val="26"/>
        </w:rPr>
        <w:t>РАССМОТРЕНО</w:t>
      </w:r>
    </w:p>
    <w:p w:rsidR="0027613E" w:rsidRPr="00770597" w:rsidRDefault="0027613E" w:rsidP="0027613E">
      <w:pPr>
        <w:spacing w:after="120"/>
        <w:rPr>
          <w:color w:val="7F7F7F" w:themeColor="text1" w:themeTint="80"/>
        </w:rPr>
      </w:pPr>
      <w:r w:rsidRPr="00770597">
        <w:rPr>
          <w:noProof/>
          <w:color w:val="7F7F7F" w:themeColor="text1" w:themeTint="80"/>
        </w:rPr>
        <w:drawing>
          <wp:anchor distT="0" distB="0" distL="114300" distR="114300" simplePos="0" relativeHeight="251661312" behindDoc="1" locked="0" layoutInCell="1" allowOverlap="1" wp14:anchorId="50C1AA8B" wp14:editId="30B87941">
            <wp:simplePos x="0" y="0"/>
            <wp:positionH relativeFrom="column">
              <wp:posOffset>45720</wp:posOffset>
            </wp:positionH>
            <wp:positionV relativeFrom="paragraph">
              <wp:posOffset>219075</wp:posOffset>
            </wp:positionV>
            <wp:extent cx="748030" cy="361950"/>
            <wp:effectExtent l="0" t="0" r="0" b="0"/>
            <wp:wrapTight wrapText="bothSides">
              <wp:wrapPolygon edited="0">
                <wp:start x="0" y="0"/>
                <wp:lineTo x="0" y="20463"/>
                <wp:lineTo x="20903" y="20463"/>
                <wp:lineTo x="2090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273" t="35404" r="69425" b="60971"/>
                    <a:stretch/>
                  </pic:blipFill>
                  <pic:spPr bwMode="auto">
                    <a:xfrm>
                      <a:off x="0" y="0"/>
                      <a:ext cx="74803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7F7F7F" w:themeColor="text1" w:themeTint="80"/>
        </w:rPr>
        <w:t xml:space="preserve"> </w:t>
      </w:r>
      <w:r w:rsidRPr="00770597">
        <w:rPr>
          <w:color w:val="7F7F7F" w:themeColor="text1" w:themeTint="80"/>
        </w:rPr>
        <w:t>ШМО "Филология"</w:t>
      </w:r>
    </w:p>
    <w:p w:rsidR="0027613E" w:rsidRPr="00770597" w:rsidRDefault="0027613E" w:rsidP="0027613E">
      <w:pPr>
        <w:spacing w:after="120"/>
        <w:rPr>
          <w:color w:val="7F7F7F" w:themeColor="text1" w:themeTint="80"/>
        </w:rPr>
      </w:pPr>
      <w:r w:rsidRPr="00770597">
        <w:rPr>
          <w:color w:val="7F7F7F" w:themeColor="text1" w:themeTint="80"/>
        </w:rPr>
        <w:t xml:space="preserve"> Палкина Т.В.</w:t>
      </w:r>
    </w:p>
    <w:p w:rsidR="0027613E" w:rsidRPr="00770597" w:rsidRDefault="0027613E" w:rsidP="0027613E">
      <w:pPr>
        <w:spacing w:after="120"/>
        <w:rPr>
          <w:color w:val="7F7F7F" w:themeColor="text1" w:themeTint="80"/>
        </w:rPr>
      </w:pPr>
      <w:r w:rsidRPr="00770597">
        <w:rPr>
          <w:color w:val="7F7F7F" w:themeColor="text1" w:themeTint="80"/>
        </w:rPr>
        <w:t>Протокол №1 от «</w:t>
      </w:r>
      <w:proofErr w:type="gramStart"/>
      <w:r w:rsidRPr="00770597">
        <w:rPr>
          <w:color w:val="7F7F7F" w:themeColor="text1" w:themeTint="80"/>
        </w:rPr>
        <w:t xml:space="preserve">30»   </w:t>
      </w:r>
      <w:proofErr w:type="gramEnd"/>
      <w:r w:rsidRPr="00770597">
        <w:rPr>
          <w:color w:val="7F7F7F" w:themeColor="text1" w:themeTint="80"/>
        </w:rPr>
        <w:t xml:space="preserve">  08   2023 г.</w:t>
      </w:r>
    </w:p>
    <w:p w:rsidR="0027613E" w:rsidRPr="00BC3B93" w:rsidRDefault="0027613E" w:rsidP="0027613E">
      <w:pPr>
        <w:spacing w:before="100" w:beforeAutospacing="1" w:after="100" w:afterAutospacing="1"/>
        <w:rPr>
          <w:color w:val="333333"/>
        </w:rPr>
      </w:pPr>
    </w:p>
    <w:p w:rsidR="0027613E" w:rsidRDefault="0027613E" w:rsidP="0027613E">
      <w:pPr>
        <w:pStyle w:val="a7"/>
        <w:ind w:left="0"/>
        <w:rPr>
          <w:sz w:val="20"/>
        </w:rPr>
      </w:pPr>
    </w:p>
    <w:p w:rsidR="0027613E" w:rsidRDefault="0027613E" w:rsidP="0027613E">
      <w:pPr>
        <w:pStyle w:val="a7"/>
        <w:ind w:left="0"/>
        <w:rPr>
          <w:sz w:val="20"/>
        </w:rPr>
      </w:pPr>
    </w:p>
    <w:p w:rsidR="0027613E" w:rsidRDefault="0027613E" w:rsidP="0027613E">
      <w:pPr>
        <w:pStyle w:val="a7"/>
        <w:ind w:left="0"/>
        <w:rPr>
          <w:sz w:val="20"/>
        </w:rPr>
      </w:pPr>
    </w:p>
    <w:p w:rsidR="0027613E" w:rsidRDefault="0027613E" w:rsidP="0027613E">
      <w:pPr>
        <w:pStyle w:val="a7"/>
        <w:ind w:left="0"/>
        <w:rPr>
          <w:sz w:val="20"/>
        </w:rPr>
      </w:pPr>
    </w:p>
    <w:p w:rsidR="0027613E" w:rsidRDefault="0027613E" w:rsidP="0027613E">
      <w:pPr>
        <w:pStyle w:val="a7"/>
        <w:ind w:left="0"/>
        <w:rPr>
          <w:sz w:val="20"/>
        </w:rPr>
      </w:pPr>
    </w:p>
    <w:p w:rsidR="0027613E" w:rsidRDefault="0027613E" w:rsidP="0027613E">
      <w:pPr>
        <w:pStyle w:val="a7"/>
        <w:ind w:left="0"/>
        <w:rPr>
          <w:sz w:val="20"/>
        </w:rPr>
      </w:pPr>
    </w:p>
    <w:p w:rsidR="0027613E" w:rsidRDefault="0027613E" w:rsidP="0027613E">
      <w:pPr>
        <w:pStyle w:val="a7"/>
        <w:spacing w:before="7"/>
        <w:ind w:left="0"/>
        <w:rPr>
          <w:sz w:val="21"/>
        </w:rPr>
      </w:pPr>
    </w:p>
    <w:p w:rsidR="0027613E" w:rsidRPr="0027613E" w:rsidRDefault="0027613E" w:rsidP="0027613E">
      <w:pPr>
        <w:pStyle w:val="1"/>
        <w:spacing w:before="88"/>
        <w:ind w:left="1162"/>
        <w:rPr>
          <w:b w:val="0"/>
          <w:color w:val="7F7F7F" w:themeColor="text1" w:themeTint="80"/>
        </w:rPr>
      </w:pPr>
      <w:r w:rsidRPr="0029027F">
        <w:rPr>
          <w:b w:val="0"/>
          <w:color w:val="7F7F7F" w:themeColor="text1" w:themeTint="80"/>
        </w:rPr>
        <w:t>РАБОЧАЯ</w:t>
      </w:r>
      <w:r w:rsidRPr="0029027F">
        <w:rPr>
          <w:b w:val="0"/>
          <w:color w:val="7F7F7F" w:themeColor="text1" w:themeTint="80"/>
          <w:spacing w:val="-4"/>
        </w:rPr>
        <w:t xml:space="preserve"> </w:t>
      </w:r>
      <w:r w:rsidRPr="0029027F">
        <w:rPr>
          <w:b w:val="0"/>
          <w:color w:val="7F7F7F" w:themeColor="text1" w:themeTint="80"/>
        </w:rPr>
        <w:t>ПРОГРАММА</w:t>
      </w:r>
    </w:p>
    <w:p w:rsidR="0027613E" w:rsidRPr="0029027F" w:rsidRDefault="0027613E" w:rsidP="0027613E">
      <w:pPr>
        <w:pStyle w:val="1"/>
        <w:spacing w:before="197"/>
        <w:ind w:left="1169"/>
        <w:rPr>
          <w:b w:val="0"/>
          <w:color w:val="7F7F7F" w:themeColor="text1" w:themeTint="80"/>
        </w:rPr>
      </w:pPr>
      <w:r w:rsidRPr="0029027F">
        <w:rPr>
          <w:b w:val="0"/>
          <w:color w:val="7F7F7F" w:themeColor="text1" w:themeTint="80"/>
        </w:rPr>
        <w:t>учебного</w:t>
      </w:r>
      <w:r w:rsidRPr="0029027F">
        <w:rPr>
          <w:b w:val="0"/>
          <w:color w:val="7F7F7F" w:themeColor="text1" w:themeTint="80"/>
          <w:spacing w:val="-4"/>
        </w:rPr>
        <w:t xml:space="preserve"> </w:t>
      </w:r>
      <w:r w:rsidRPr="0029027F">
        <w:rPr>
          <w:b w:val="0"/>
          <w:color w:val="7F7F7F" w:themeColor="text1" w:themeTint="80"/>
        </w:rPr>
        <w:t>предмета</w:t>
      </w:r>
      <w:r w:rsidRPr="0029027F">
        <w:rPr>
          <w:b w:val="0"/>
          <w:color w:val="7F7F7F" w:themeColor="text1" w:themeTint="80"/>
          <w:spacing w:val="-3"/>
        </w:rPr>
        <w:t xml:space="preserve"> </w:t>
      </w:r>
      <w:r w:rsidRPr="0029027F">
        <w:rPr>
          <w:b w:val="0"/>
          <w:color w:val="7F7F7F" w:themeColor="text1" w:themeTint="80"/>
        </w:rPr>
        <w:t>«Обществознание»</w:t>
      </w:r>
      <w:r w:rsidR="00917195">
        <w:rPr>
          <w:b w:val="0"/>
          <w:color w:val="7F7F7F" w:themeColor="text1" w:themeTint="80"/>
        </w:rPr>
        <w:t xml:space="preserve"> </w:t>
      </w:r>
    </w:p>
    <w:p w:rsidR="0027613E" w:rsidRPr="0029027F" w:rsidRDefault="0027613E" w:rsidP="0027613E">
      <w:pPr>
        <w:spacing w:before="218"/>
        <w:ind w:left="1166" w:right="1058"/>
        <w:jc w:val="center"/>
        <w:rPr>
          <w:color w:val="7F7F7F" w:themeColor="text1" w:themeTint="80"/>
          <w:sz w:val="28"/>
        </w:rPr>
      </w:pPr>
      <w:bookmarkStart w:id="1" w:name="_GoBack"/>
      <w:bookmarkEnd w:id="1"/>
      <w:r w:rsidRPr="0029027F">
        <w:rPr>
          <w:color w:val="7F7F7F" w:themeColor="text1" w:themeTint="80"/>
          <w:sz w:val="28"/>
        </w:rPr>
        <w:t>для</w:t>
      </w:r>
      <w:r w:rsidRPr="0029027F">
        <w:rPr>
          <w:color w:val="7F7F7F" w:themeColor="text1" w:themeTint="80"/>
          <w:spacing w:val="-2"/>
          <w:sz w:val="28"/>
        </w:rPr>
        <w:t xml:space="preserve"> </w:t>
      </w:r>
      <w:r w:rsidRPr="0029027F">
        <w:rPr>
          <w:color w:val="7F7F7F" w:themeColor="text1" w:themeTint="80"/>
          <w:sz w:val="28"/>
        </w:rPr>
        <w:t>обучающихся</w:t>
      </w:r>
      <w:r w:rsidRPr="0029027F">
        <w:rPr>
          <w:color w:val="7F7F7F" w:themeColor="text1" w:themeTint="80"/>
          <w:spacing w:val="-3"/>
          <w:sz w:val="28"/>
        </w:rPr>
        <w:t xml:space="preserve"> </w:t>
      </w:r>
      <w:r>
        <w:rPr>
          <w:color w:val="7F7F7F" w:themeColor="text1" w:themeTint="80"/>
          <w:sz w:val="28"/>
        </w:rPr>
        <w:t xml:space="preserve">8-9 </w:t>
      </w:r>
      <w:r w:rsidRPr="0029027F">
        <w:rPr>
          <w:color w:val="7F7F7F" w:themeColor="text1" w:themeTint="80"/>
          <w:sz w:val="28"/>
        </w:rPr>
        <w:t>классов</w:t>
      </w:r>
    </w:p>
    <w:p w:rsidR="0027613E" w:rsidRPr="0029027F" w:rsidRDefault="0027613E" w:rsidP="0027613E">
      <w:pPr>
        <w:pStyle w:val="a7"/>
        <w:ind w:left="0"/>
        <w:rPr>
          <w:color w:val="7F7F7F" w:themeColor="text1" w:themeTint="80"/>
          <w:sz w:val="30"/>
        </w:rPr>
      </w:pPr>
    </w:p>
    <w:p w:rsidR="0027613E" w:rsidRDefault="0027613E" w:rsidP="0027613E">
      <w:pPr>
        <w:pStyle w:val="a7"/>
        <w:ind w:left="0"/>
        <w:rPr>
          <w:sz w:val="30"/>
        </w:rPr>
      </w:pPr>
    </w:p>
    <w:p w:rsidR="0027613E" w:rsidRDefault="0027613E" w:rsidP="0027613E">
      <w:pPr>
        <w:pStyle w:val="a7"/>
        <w:ind w:left="0"/>
        <w:rPr>
          <w:sz w:val="30"/>
        </w:rPr>
      </w:pPr>
    </w:p>
    <w:p w:rsidR="0027613E" w:rsidRDefault="0027613E" w:rsidP="0027613E">
      <w:pPr>
        <w:pStyle w:val="a7"/>
        <w:ind w:left="0"/>
        <w:rPr>
          <w:sz w:val="37"/>
        </w:rPr>
      </w:pPr>
    </w:p>
    <w:p w:rsidR="0027613E" w:rsidRDefault="0027613E" w:rsidP="0027613E">
      <w:pPr>
        <w:pStyle w:val="a7"/>
        <w:ind w:left="0"/>
        <w:rPr>
          <w:sz w:val="26"/>
        </w:rPr>
      </w:pPr>
    </w:p>
    <w:p w:rsidR="0027613E" w:rsidRDefault="0027613E" w:rsidP="0027613E">
      <w:pPr>
        <w:pStyle w:val="a7"/>
        <w:ind w:left="0"/>
        <w:rPr>
          <w:sz w:val="26"/>
        </w:rPr>
      </w:pPr>
    </w:p>
    <w:p w:rsidR="0027613E" w:rsidRDefault="0027613E" w:rsidP="0027613E">
      <w:pPr>
        <w:pStyle w:val="a7"/>
        <w:ind w:left="0"/>
        <w:rPr>
          <w:sz w:val="26"/>
        </w:rPr>
      </w:pPr>
    </w:p>
    <w:p w:rsidR="0027613E" w:rsidRDefault="0027613E" w:rsidP="0027613E">
      <w:pPr>
        <w:pStyle w:val="a7"/>
        <w:ind w:left="0"/>
        <w:rPr>
          <w:sz w:val="26"/>
        </w:rPr>
      </w:pPr>
    </w:p>
    <w:p w:rsidR="0027613E" w:rsidRDefault="0027613E" w:rsidP="0027613E">
      <w:pPr>
        <w:pStyle w:val="a7"/>
        <w:ind w:left="0"/>
        <w:rPr>
          <w:sz w:val="26"/>
        </w:rPr>
      </w:pPr>
    </w:p>
    <w:p w:rsidR="0027613E" w:rsidRDefault="0027613E" w:rsidP="0027613E">
      <w:pPr>
        <w:pStyle w:val="a7"/>
        <w:ind w:left="0"/>
        <w:rPr>
          <w:sz w:val="26"/>
        </w:rPr>
      </w:pPr>
    </w:p>
    <w:p w:rsidR="0027613E" w:rsidRDefault="0027613E" w:rsidP="0027613E">
      <w:pPr>
        <w:pStyle w:val="a7"/>
        <w:ind w:left="0"/>
        <w:rPr>
          <w:sz w:val="26"/>
        </w:rPr>
      </w:pPr>
    </w:p>
    <w:p w:rsidR="0027613E" w:rsidRDefault="0027613E" w:rsidP="0027613E">
      <w:pPr>
        <w:pStyle w:val="a7"/>
        <w:ind w:left="0"/>
        <w:rPr>
          <w:sz w:val="26"/>
        </w:rPr>
      </w:pPr>
    </w:p>
    <w:p w:rsidR="0027613E" w:rsidRDefault="0027613E" w:rsidP="0027613E">
      <w:pPr>
        <w:pStyle w:val="a7"/>
        <w:ind w:left="0"/>
        <w:rPr>
          <w:sz w:val="26"/>
        </w:rPr>
      </w:pPr>
    </w:p>
    <w:p w:rsidR="0027613E" w:rsidRPr="00EE3714" w:rsidRDefault="0027613E" w:rsidP="0027613E">
      <w:pPr>
        <w:jc w:val="center"/>
        <w:rPr>
          <w:color w:val="7F7F7F" w:themeColor="text1" w:themeTint="80"/>
        </w:rPr>
      </w:pPr>
      <w:r w:rsidRPr="00EE3714">
        <w:rPr>
          <w:color w:val="7F7F7F" w:themeColor="text1" w:themeTint="80"/>
          <w:sz w:val="28"/>
        </w:rPr>
        <w:t xml:space="preserve">с. Новониколаевка </w:t>
      </w:r>
      <w:bookmarkStart w:id="2" w:name="2b7bbf9c-2491-40e5-bd35-a2a44bd1331b"/>
      <w:r w:rsidRPr="00EE3714">
        <w:rPr>
          <w:color w:val="7F7F7F" w:themeColor="text1" w:themeTint="80"/>
          <w:sz w:val="28"/>
        </w:rPr>
        <w:t>Иланский район Красноярский край 2023</w:t>
      </w:r>
      <w:bookmarkEnd w:id="2"/>
      <w:r w:rsidRPr="00EE3714">
        <w:rPr>
          <w:color w:val="7F7F7F" w:themeColor="text1" w:themeTint="80"/>
          <w:sz w:val="28"/>
        </w:rPr>
        <w:t xml:space="preserve"> г.</w:t>
      </w:r>
    </w:p>
    <w:p w:rsidR="00CB4789" w:rsidRDefault="00CB4789" w:rsidP="002C4EC5">
      <w:pPr>
        <w:autoSpaceDE w:val="0"/>
        <w:autoSpaceDN w:val="0"/>
        <w:adjustRightInd w:val="0"/>
        <w:rPr>
          <w:b/>
          <w:bCs/>
          <w:sz w:val="20"/>
          <w:szCs w:val="20"/>
        </w:rPr>
      </w:pPr>
    </w:p>
    <w:p w:rsidR="00CB4789" w:rsidRDefault="00CB4789" w:rsidP="002C4EC5">
      <w:pPr>
        <w:autoSpaceDE w:val="0"/>
        <w:autoSpaceDN w:val="0"/>
        <w:adjustRightInd w:val="0"/>
        <w:rPr>
          <w:b/>
          <w:bCs/>
          <w:sz w:val="20"/>
          <w:szCs w:val="20"/>
        </w:rPr>
      </w:pPr>
    </w:p>
    <w:p w:rsidR="00CB4789" w:rsidRDefault="00CB4789" w:rsidP="002C4EC5">
      <w:pPr>
        <w:autoSpaceDE w:val="0"/>
        <w:autoSpaceDN w:val="0"/>
        <w:adjustRightInd w:val="0"/>
        <w:rPr>
          <w:b/>
          <w:bCs/>
          <w:sz w:val="20"/>
          <w:szCs w:val="20"/>
        </w:rPr>
      </w:pPr>
    </w:p>
    <w:p w:rsidR="00CB4789" w:rsidRDefault="00CB4789" w:rsidP="002C4EC5">
      <w:pPr>
        <w:autoSpaceDE w:val="0"/>
        <w:autoSpaceDN w:val="0"/>
        <w:adjustRightInd w:val="0"/>
        <w:rPr>
          <w:b/>
          <w:bCs/>
          <w:sz w:val="20"/>
          <w:szCs w:val="20"/>
        </w:rPr>
      </w:pPr>
    </w:p>
    <w:p w:rsidR="00CB4789" w:rsidRDefault="00CB4789" w:rsidP="002C4EC5">
      <w:pPr>
        <w:autoSpaceDE w:val="0"/>
        <w:autoSpaceDN w:val="0"/>
        <w:adjustRightInd w:val="0"/>
        <w:rPr>
          <w:b/>
          <w:bCs/>
          <w:sz w:val="20"/>
          <w:szCs w:val="20"/>
        </w:rPr>
      </w:pPr>
    </w:p>
    <w:p w:rsidR="00CB4789" w:rsidRDefault="00CB4789" w:rsidP="002C4EC5">
      <w:pPr>
        <w:autoSpaceDE w:val="0"/>
        <w:autoSpaceDN w:val="0"/>
        <w:adjustRightInd w:val="0"/>
        <w:rPr>
          <w:b/>
          <w:bCs/>
          <w:sz w:val="20"/>
          <w:szCs w:val="20"/>
        </w:rPr>
      </w:pPr>
    </w:p>
    <w:p w:rsidR="00CB4789" w:rsidRDefault="00CB4789" w:rsidP="002C4EC5">
      <w:pPr>
        <w:autoSpaceDE w:val="0"/>
        <w:autoSpaceDN w:val="0"/>
        <w:adjustRightInd w:val="0"/>
        <w:rPr>
          <w:b/>
          <w:bCs/>
          <w:sz w:val="20"/>
          <w:szCs w:val="20"/>
        </w:rPr>
      </w:pPr>
    </w:p>
    <w:p w:rsidR="002C4EC5" w:rsidRPr="005C73D4" w:rsidRDefault="002C4EC5" w:rsidP="002C4EC5">
      <w:pPr>
        <w:autoSpaceDE w:val="0"/>
        <w:autoSpaceDN w:val="0"/>
        <w:adjustRightInd w:val="0"/>
        <w:rPr>
          <w:b/>
          <w:bCs/>
          <w:sz w:val="20"/>
          <w:szCs w:val="20"/>
        </w:rPr>
      </w:pPr>
      <w:r w:rsidRPr="005C73D4">
        <w:rPr>
          <w:b/>
          <w:bCs/>
          <w:sz w:val="20"/>
          <w:szCs w:val="20"/>
        </w:rPr>
        <w:lastRenderedPageBreak/>
        <w:t>ПОЯСНИТЕЛЬНАЯ ЗАПИСКА К РАБОЧЕЙ ПРОГРАММЕ</w:t>
      </w:r>
    </w:p>
    <w:p w:rsidR="002C4EC5" w:rsidRPr="005C73D4" w:rsidRDefault="002C4EC5" w:rsidP="002C4EC5">
      <w:pPr>
        <w:autoSpaceDE w:val="0"/>
        <w:autoSpaceDN w:val="0"/>
        <w:adjustRightInd w:val="0"/>
        <w:rPr>
          <w:sz w:val="20"/>
          <w:szCs w:val="20"/>
        </w:rPr>
      </w:pPr>
    </w:p>
    <w:p w:rsidR="002C4EC5" w:rsidRPr="00630AED" w:rsidRDefault="002C4EC5" w:rsidP="00630AED">
      <w:pPr>
        <w:jc w:val="both"/>
        <w:rPr>
          <w:rFonts w:eastAsia="Calibri"/>
          <w:sz w:val="20"/>
          <w:szCs w:val="20"/>
        </w:rPr>
      </w:pPr>
      <w:r w:rsidRPr="005C73D4">
        <w:rPr>
          <w:sz w:val="20"/>
          <w:szCs w:val="20"/>
        </w:rPr>
        <w:t>Рабочая программа учебно</w:t>
      </w:r>
      <w:r w:rsidR="005F04DB">
        <w:rPr>
          <w:sz w:val="20"/>
          <w:szCs w:val="20"/>
        </w:rPr>
        <w:t>го курса обществознание  для 6</w:t>
      </w:r>
      <w:r w:rsidR="00094D53">
        <w:rPr>
          <w:sz w:val="20"/>
          <w:szCs w:val="20"/>
        </w:rPr>
        <w:t>-9</w:t>
      </w:r>
      <w:r w:rsidRPr="005C73D4">
        <w:rPr>
          <w:sz w:val="20"/>
          <w:szCs w:val="20"/>
        </w:rPr>
        <w:t xml:space="preserve"> классов (далее - Рабочая  программа) составлена </w:t>
      </w:r>
      <w:r w:rsidR="005F04DB">
        <w:rPr>
          <w:rFonts w:eastAsia="Calibri"/>
          <w:sz w:val="20"/>
          <w:szCs w:val="20"/>
        </w:rPr>
        <w:t xml:space="preserve">в   соответствии   </w:t>
      </w:r>
      <w:r w:rsidRPr="005C73D4">
        <w:rPr>
          <w:rFonts w:eastAsia="Calibri"/>
          <w:sz w:val="20"/>
          <w:szCs w:val="20"/>
        </w:rPr>
        <w:t xml:space="preserve"> с:</w:t>
      </w:r>
      <w:r w:rsidR="003C7438">
        <w:rPr>
          <w:rFonts w:eastAsia="Calibri"/>
          <w:sz w:val="20"/>
          <w:szCs w:val="20"/>
        </w:rPr>
        <w:t xml:space="preserve"> </w:t>
      </w:r>
      <w:r w:rsidRPr="005C73D4">
        <w:rPr>
          <w:rFonts w:eastAsia="Calibri"/>
          <w:sz w:val="20"/>
          <w:szCs w:val="20"/>
        </w:rPr>
        <w:t>требованиями  федерального  государственного</w:t>
      </w:r>
      <w:r w:rsidRPr="005C73D4">
        <w:rPr>
          <w:rFonts w:eastAsia="Calibri"/>
          <w:spacing w:val="7"/>
          <w:sz w:val="20"/>
          <w:szCs w:val="20"/>
        </w:rPr>
        <w:t xml:space="preserve"> </w:t>
      </w:r>
      <w:r w:rsidRPr="005C73D4">
        <w:rPr>
          <w:rFonts w:eastAsia="Calibri"/>
          <w:sz w:val="20"/>
          <w:szCs w:val="20"/>
        </w:rPr>
        <w:t>образовательного</w:t>
      </w:r>
      <w:r w:rsidRPr="005C73D4">
        <w:rPr>
          <w:rFonts w:eastAsia="Calibri"/>
          <w:spacing w:val="8"/>
          <w:sz w:val="20"/>
          <w:szCs w:val="20"/>
        </w:rPr>
        <w:t xml:space="preserve"> </w:t>
      </w:r>
      <w:r w:rsidRPr="005C73D4">
        <w:rPr>
          <w:rFonts w:eastAsia="Calibri"/>
          <w:sz w:val="20"/>
          <w:szCs w:val="20"/>
        </w:rPr>
        <w:t>стандарта</w:t>
      </w:r>
      <w:r w:rsidRPr="005C73D4">
        <w:rPr>
          <w:rFonts w:eastAsia="Calibri"/>
          <w:spacing w:val="7"/>
          <w:sz w:val="20"/>
          <w:szCs w:val="20"/>
        </w:rPr>
        <w:t xml:space="preserve"> </w:t>
      </w:r>
      <w:r w:rsidRPr="005C73D4">
        <w:rPr>
          <w:rFonts w:eastAsia="Calibri"/>
          <w:sz w:val="20"/>
          <w:szCs w:val="20"/>
        </w:rPr>
        <w:t>основного</w:t>
      </w:r>
      <w:r w:rsidRPr="005C73D4">
        <w:rPr>
          <w:rFonts w:eastAsia="Calibri"/>
          <w:spacing w:val="8"/>
          <w:sz w:val="20"/>
          <w:szCs w:val="20"/>
        </w:rPr>
        <w:t xml:space="preserve"> </w:t>
      </w:r>
      <w:r w:rsidRPr="005C73D4">
        <w:rPr>
          <w:rFonts w:eastAsia="Calibri"/>
          <w:sz w:val="20"/>
          <w:szCs w:val="20"/>
        </w:rPr>
        <w:t>общего</w:t>
      </w:r>
      <w:r w:rsidRPr="005C73D4">
        <w:rPr>
          <w:rFonts w:eastAsia="Calibri"/>
          <w:w w:val="98"/>
          <w:sz w:val="20"/>
          <w:szCs w:val="20"/>
        </w:rPr>
        <w:t xml:space="preserve"> </w:t>
      </w:r>
      <w:r w:rsidRPr="005C73D4">
        <w:rPr>
          <w:rFonts w:eastAsia="Calibri"/>
          <w:sz w:val="20"/>
          <w:szCs w:val="20"/>
        </w:rPr>
        <w:t>образования</w:t>
      </w:r>
      <w:r w:rsidRPr="005C73D4">
        <w:rPr>
          <w:rFonts w:eastAsia="Calibri"/>
          <w:spacing w:val="30"/>
          <w:sz w:val="20"/>
          <w:szCs w:val="20"/>
        </w:rPr>
        <w:t xml:space="preserve"> </w:t>
      </w:r>
      <w:r w:rsidRPr="005C73D4">
        <w:rPr>
          <w:rFonts w:eastAsia="Calibri"/>
          <w:sz w:val="20"/>
          <w:szCs w:val="20"/>
        </w:rPr>
        <w:t>(ФГОС</w:t>
      </w:r>
      <w:r w:rsidRPr="005C73D4">
        <w:rPr>
          <w:rFonts w:eastAsia="Calibri"/>
          <w:spacing w:val="31"/>
          <w:sz w:val="20"/>
          <w:szCs w:val="20"/>
        </w:rPr>
        <w:t xml:space="preserve"> </w:t>
      </w:r>
      <w:r w:rsidRPr="005C73D4">
        <w:rPr>
          <w:rFonts w:eastAsia="Calibri"/>
          <w:sz w:val="20"/>
          <w:szCs w:val="20"/>
        </w:rPr>
        <w:t>ООО);</w:t>
      </w:r>
      <w:r w:rsidRPr="005C73D4">
        <w:rPr>
          <w:rFonts w:eastAsia="Calibri"/>
          <w:spacing w:val="2"/>
          <w:sz w:val="20"/>
          <w:szCs w:val="20"/>
        </w:rPr>
        <w:t xml:space="preserve"> </w:t>
      </w:r>
      <w:r w:rsidR="00630AED">
        <w:rPr>
          <w:rFonts w:eastAsia="Calibri"/>
          <w:sz w:val="20"/>
          <w:szCs w:val="20"/>
        </w:rPr>
        <w:t xml:space="preserve"> </w:t>
      </w:r>
      <w:r w:rsidRPr="005C73D4">
        <w:rPr>
          <w:rFonts w:eastAsia="Calibri"/>
          <w:sz w:val="20"/>
          <w:szCs w:val="20"/>
        </w:rPr>
        <w:t>требованиями</w:t>
      </w:r>
      <w:r w:rsidRPr="005C73D4">
        <w:rPr>
          <w:rFonts w:eastAsia="Calibri"/>
          <w:spacing w:val="30"/>
          <w:sz w:val="20"/>
          <w:szCs w:val="20"/>
        </w:rPr>
        <w:t xml:space="preserve"> </w:t>
      </w:r>
      <w:r w:rsidRPr="005C73D4">
        <w:rPr>
          <w:rFonts w:eastAsia="Calibri"/>
          <w:sz w:val="20"/>
          <w:szCs w:val="20"/>
        </w:rPr>
        <w:t>к</w:t>
      </w:r>
      <w:r w:rsidRPr="005C73D4">
        <w:rPr>
          <w:rFonts w:eastAsia="Calibri"/>
          <w:spacing w:val="31"/>
          <w:sz w:val="20"/>
          <w:szCs w:val="20"/>
        </w:rPr>
        <w:t xml:space="preserve"> </w:t>
      </w:r>
      <w:r w:rsidRPr="005C73D4">
        <w:rPr>
          <w:rFonts w:eastAsia="Calibri"/>
          <w:sz w:val="20"/>
          <w:szCs w:val="20"/>
        </w:rPr>
        <w:t>результатам</w:t>
      </w:r>
      <w:r w:rsidRPr="005C73D4">
        <w:rPr>
          <w:rFonts w:eastAsia="Calibri"/>
          <w:spacing w:val="30"/>
          <w:sz w:val="20"/>
          <w:szCs w:val="20"/>
        </w:rPr>
        <w:t xml:space="preserve"> </w:t>
      </w:r>
      <w:r w:rsidRPr="005C73D4">
        <w:rPr>
          <w:rFonts w:eastAsia="Calibri"/>
          <w:sz w:val="20"/>
          <w:szCs w:val="20"/>
        </w:rPr>
        <w:t>освоения</w:t>
      </w:r>
      <w:r w:rsidRPr="005C73D4">
        <w:rPr>
          <w:rFonts w:eastAsia="Calibri"/>
          <w:spacing w:val="16"/>
          <w:sz w:val="20"/>
          <w:szCs w:val="20"/>
        </w:rPr>
        <w:t xml:space="preserve"> </w:t>
      </w:r>
      <w:r w:rsidRPr="005C73D4">
        <w:rPr>
          <w:rFonts w:eastAsia="Calibri"/>
          <w:sz w:val="20"/>
          <w:szCs w:val="20"/>
        </w:rPr>
        <w:t>основной</w:t>
      </w:r>
      <w:r w:rsidRPr="005C73D4">
        <w:rPr>
          <w:rFonts w:eastAsia="Calibri"/>
          <w:spacing w:val="16"/>
          <w:sz w:val="20"/>
          <w:szCs w:val="20"/>
        </w:rPr>
        <w:t xml:space="preserve"> </w:t>
      </w:r>
      <w:r w:rsidRPr="005C73D4">
        <w:rPr>
          <w:rFonts w:eastAsia="Calibri"/>
          <w:sz w:val="20"/>
          <w:szCs w:val="20"/>
        </w:rPr>
        <w:t>образовательной</w:t>
      </w:r>
      <w:r w:rsidRPr="005C73D4">
        <w:rPr>
          <w:rFonts w:eastAsia="Calibri"/>
          <w:spacing w:val="16"/>
          <w:sz w:val="20"/>
          <w:szCs w:val="20"/>
        </w:rPr>
        <w:t xml:space="preserve"> </w:t>
      </w:r>
      <w:r w:rsidRPr="005C73D4">
        <w:rPr>
          <w:rFonts w:eastAsia="Calibri"/>
          <w:sz w:val="20"/>
          <w:szCs w:val="20"/>
        </w:rPr>
        <w:t>программы</w:t>
      </w:r>
      <w:r w:rsidRPr="005C73D4">
        <w:rPr>
          <w:rFonts w:eastAsia="Calibri"/>
          <w:spacing w:val="16"/>
          <w:sz w:val="20"/>
          <w:szCs w:val="20"/>
        </w:rPr>
        <w:t xml:space="preserve"> </w:t>
      </w:r>
      <w:r w:rsidRPr="005C73D4">
        <w:rPr>
          <w:rFonts w:eastAsia="Calibri"/>
          <w:sz w:val="20"/>
          <w:szCs w:val="20"/>
        </w:rPr>
        <w:t xml:space="preserve">(личностным, </w:t>
      </w:r>
      <w:proofErr w:type="spellStart"/>
      <w:r w:rsidRPr="005C73D4">
        <w:rPr>
          <w:rFonts w:eastAsia="Calibri"/>
          <w:sz w:val="20"/>
          <w:szCs w:val="20"/>
        </w:rPr>
        <w:t>метапредметным</w:t>
      </w:r>
      <w:proofErr w:type="spellEnd"/>
      <w:r w:rsidRPr="005C73D4">
        <w:rPr>
          <w:rFonts w:eastAsia="Calibri"/>
          <w:sz w:val="20"/>
          <w:szCs w:val="20"/>
        </w:rPr>
        <w:t>,</w:t>
      </w:r>
      <w:r w:rsidRPr="005C73D4">
        <w:rPr>
          <w:rFonts w:eastAsia="Calibri"/>
          <w:spacing w:val="-26"/>
          <w:sz w:val="20"/>
          <w:szCs w:val="20"/>
        </w:rPr>
        <w:t xml:space="preserve"> </w:t>
      </w:r>
      <w:r w:rsidRPr="005C73D4">
        <w:rPr>
          <w:rFonts w:eastAsia="Calibri"/>
          <w:sz w:val="20"/>
          <w:szCs w:val="20"/>
        </w:rPr>
        <w:t>предметным);</w:t>
      </w:r>
      <w:r w:rsidRPr="005C73D4">
        <w:rPr>
          <w:rFonts w:eastAsia="Calibri"/>
          <w:spacing w:val="-25"/>
          <w:sz w:val="20"/>
          <w:szCs w:val="20"/>
        </w:rPr>
        <w:t xml:space="preserve"> </w:t>
      </w:r>
      <w:r w:rsidR="00630AED">
        <w:rPr>
          <w:rFonts w:eastAsia="Calibri"/>
          <w:sz w:val="20"/>
          <w:szCs w:val="20"/>
        </w:rPr>
        <w:t xml:space="preserve"> </w:t>
      </w:r>
      <w:r w:rsidRPr="005C73D4">
        <w:rPr>
          <w:rFonts w:eastAsia="Calibri"/>
          <w:sz w:val="20"/>
          <w:szCs w:val="20"/>
        </w:rPr>
        <w:t>основными</w:t>
      </w:r>
      <w:r w:rsidRPr="005C73D4">
        <w:rPr>
          <w:rFonts w:eastAsia="Calibri"/>
          <w:spacing w:val="-25"/>
          <w:sz w:val="20"/>
          <w:szCs w:val="20"/>
        </w:rPr>
        <w:t xml:space="preserve"> </w:t>
      </w:r>
      <w:r w:rsidR="0018360E">
        <w:rPr>
          <w:rFonts w:eastAsia="Calibri"/>
          <w:spacing w:val="-25"/>
          <w:sz w:val="20"/>
          <w:szCs w:val="20"/>
        </w:rPr>
        <w:t xml:space="preserve"> </w:t>
      </w:r>
      <w:r w:rsidRPr="005C73D4">
        <w:rPr>
          <w:rFonts w:eastAsia="Calibri"/>
          <w:sz w:val="20"/>
          <w:szCs w:val="20"/>
        </w:rPr>
        <w:t>подходами</w:t>
      </w:r>
      <w:r w:rsidRPr="005C73D4">
        <w:rPr>
          <w:rFonts w:eastAsia="Calibri"/>
          <w:spacing w:val="-26"/>
          <w:sz w:val="20"/>
          <w:szCs w:val="20"/>
        </w:rPr>
        <w:t xml:space="preserve"> </w:t>
      </w:r>
      <w:r w:rsidRPr="005C73D4">
        <w:rPr>
          <w:rFonts w:eastAsia="Calibri"/>
          <w:sz w:val="20"/>
          <w:szCs w:val="20"/>
        </w:rPr>
        <w:t>к</w:t>
      </w:r>
      <w:r w:rsidRPr="005C73D4">
        <w:rPr>
          <w:rFonts w:eastAsia="Calibri"/>
          <w:spacing w:val="-25"/>
          <w:sz w:val="20"/>
          <w:szCs w:val="20"/>
        </w:rPr>
        <w:t xml:space="preserve"> </w:t>
      </w:r>
      <w:r w:rsidRPr="005C73D4">
        <w:rPr>
          <w:rFonts w:eastAsia="Calibri"/>
          <w:sz w:val="20"/>
          <w:szCs w:val="20"/>
        </w:rPr>
        <w:t>развитию</w:t>
      </w:r>
      <w:r w:rsidRPr="005C73D4">
        <w:rPr>
          <w:rFonts w:eastAsia="Calibri"/>
          <w:spacing w:val="36"/>
          <w:sz w:val="20"/>
          <w:szCs w:val="20"/>
        </w:rPr>
        <w:t xml:space="preserve"> </w:t>
      </w:r>
      <w:r w:rsidRPr="005C73D4">
        <w:rPr>
          <w:rFonts w:eastAsia="Calibri"/>
          <w:sz w:val="20"/>
          <w:szCs w:val="20"/>
        </w:rPr>
        <w:t>и</w:t>
      </w:r>
      <w:r w:rsidRPr="005C73D4">
        <w:rPr>
          <w:rFonts w:eastAsia="Calibri"/>
          <w:spacing w:val="36"/>
          <w:sz w:val="20"/>
          <w:szCs w:val="20"/>
        </w:rPr>
        <w:t xml:space="preserve"> </w:t>
      </w:r>
      <w:r w:rsidRPr="005C73D4">
        <w:rPr>
          <w:rFonts w:eastAsia="Calibri"/>
          <w:sz w:val="20"/>
          <w:szCs w:val="20"/>
        </w:rPr>
        <w:t>формированию</w:t>
      </w:r>
      <w:r w:rsidRPr="005C73D4">
        <w:rPr>
          <w:rFonts w:eastAsia="Calibri"/>
          <w:spacing w:val="36"/>
          <w:sz w:val="20"/>
          <w:szCs w:val="20"/>
        </w:rPr>
        <w:t xml:space="preserve"> </w:t>
      </w:r>
      <w:r w:rsidRPr="005C73D4">
        <w:rPr>
          <w:rFonts w:eastAsia="Calibri"/>
          <w:sz w:val="20"/>
          <w:szCs w:val="20"/>
        </w:rPr>
        <w:t>универсальных</w:t>
      </w:r>
      <w:r w:rsidRPr="005C73D4">
        <w:rPr>
          <w:rFonts w:eastAsia="Calibri"/>
          <w:spacing w:val="36"/>
          <w:sz w:val="20"/>
          <w:szCs w:val="20"/>
        </w:rPr>
        <w:t xml:space="preserve"> </w:t>
      </w:r>
      <w:r w:rsidRPr="005C73D4">
        <w:rPr>
          <w:rFonts w:eastAsia="Calibri"/>
          <w:sz w:val="20"/>
          <w:szCs w:val="20"/>
        </w:rPr>
        <w:t>учебных</w:t>
      </w:r>
      <w:r w:rsidRPr="005C73D4">
        <w:rPr>
          <w:rFonts w:eastAsia="Calibri"/>
          <w:spacing w:val="36"/>
          <w:sz w:val="20"/>
          <w:szCs w:val="20"/>
        </w:rPr>
        <w:t xml:space="preserve"> </w:t>
      </w:r>
      <w:r w:rsidRPr="005C73D4">
        <w:rPr>
          <w:rFonts w:eastAsia="Calibri"/>
          <w:sz w:val="20"/>
          <w:szCs w:val="20"/>
        </w:rPr>
        <w:t>действий</w:t>
      </w:r>
      <w:r w:rsidRPr="005C73D4">
        <w:rPr>
          <w:rFonts w:eastAsia="Calibri"/>
          <w:w w:val="96"/>
          <w:sz w:val="20"/>
          <w:szCs w:val="20"/>
        </w:rPr>
        <w:t xml:space="preserve"> </w:t>
      </w:r>
      <w:r w:rsidRPr="005C73D4">
        <w:rPr>
          <w:rFonts w:eastAsia="Calibri"/>
          <w:sz w:val="20"/>
          <w:szCs w:val="20"/>
        </w:rPr>
        <w:t>(УУД)</w:t>
      </w:r>
      <w:r w:rsidRPr="005C73D4">
        <w:rPr>
          <w:rFonts w:eastAsia="Calibri"/>
          <w:spacing w:val="1"/>
          <w:sz w:val="20"/>
          <w:szCs w:val="20"/>
        </w:rPr>
        <w:t xml:space="preserve"> </w:t>
      </w:r>
      <w:r w:rsidRPr="005C73D4">
        <w:rPr>
          <w:rFonts w:eastAsia="Calibri"/>
          <w:sz w:val="20"/>
          <w:szCs w:val="20"/>
        </w:rPr>
        <w:t>для</w:t>
      </w:r>
      <w:r w:rsidRPr="005C73D4">
        <w:rPr>
          <w:rFonts w:eastAsia="Calibri"/>
          <w:spacing w:val="1"/>
          <w:sz w:val="20"/>
          <w:szCs w:val="20"/>
        </w:rPr>
        <w:t xml:space="preserve"> </w:t>
      </w:r>
      <w:r w:rsidRPr="005C73D4">
        <w:rPr>
          <w:rFonts w:eastAsia="Calibri"/>
          <w:sz w:val="20"/>
          <w:szCs w:val="20"/>
        </w:rPr>
        <w:t>основного</w:t>
      </w:r>
      <w:r w:rsidRPr="005C73D4">
        <w:rPr>
          <w:rFonts w:eastAsia="Calibri"/>
          <w:spacing w:val="1"/>
          <w:sz w:val="20"/>
          <w:szCs w:val="20"/>
        </w:rPr>
        <w:t xml:space="preserve"> </w:t>
      </w:r>
      <w:r w:rsidRPr="005C73D4">
        <w:rPr>
          <w:rFonts w:eastAsia="Calibri"/>
          <w:sz w:val="20"/>
          <w:szCs w:val="20"/>
        </w:rPr>
        <w:t>общего</w:t>
      </w:r>
      <w:r w:rsidRPr="005C73D4">
        <w:rPr>
          <w:rFonts w:eastAsia="Calibri"/>
          <w:spacing w:val="1"/>
          <w:sz w:val="20"/>
          <w:szCs w:val="20"/>
        </w:rPr>
        <w:t xml:space="preserve"> </w:t>
      </w:r>
      <w:r w:rsidR="00D40E54">
        <w:rPr>
          <w:rFonts w:eastAsia="Calibri"/>
          <w:sz w:val="20"/>
          <w:szCs w:val="20"/>
        </w:rPr>
        <w:t>образования.</w:t>
      </w:r>
      <w:r w:rsidR="00630AED">
        <w:rPr>
          <w:rFonts w:eastAsia="Calibri"/>
          <w:sz w:val="20"/>
          <w:szCs w:val="20"/>
        </w:rPr>
        <w:t xml:space="preserve"> </w:t>
      </w:r>
      <w:r w:rsidRPr="005C73D4">
        <w:rPr>
          <w:sz w:val="20"/>
          <w:szCs w:val="20"/>
        </w:rPr>
        <w:t xml:space="preserve"> </w:t>
      </w:r>
    </w:p>
    <w:p w:rsidR="002C4EC5" w:rsidRPr="00D40E54" w:rsidRDefault="002C4EC5" w:rsidP="00D40E54">
      <w:pPr>
        <w:jc w:val="both"/>
        <w:rPr>
          <w:rFonts w:eastAsia="Calibri"/>
          <w:sz w:val="20"/>
          <w:szCs w:val="20"/>
        </w:rPr>
      </w:pPr>
      <w:r w:rsidRPr="005C73D4">
        <w:rPr>
          <w:rFonts w:eastAsia="Calibri"/>
          <w:sz w:val="20"/>
          <w:szCs w:val="20"/>
        </w:rPr>
        <w:t xml:space="preserve">Рабочая </w:t>
      </w:r>
      <w:r w:rsidR="00D40E54">
        <w:rPr>
          <w:rFonts w:eastAsia="Calibri"/>
          <w:sz w:val="20"/>
          <w:szCs w:val="20"/>
        </w:rPr>
        <w:t>программа  разработана на основании</w:t>
      </w:r>
      <w:r w:rsidRPr="005C73D4">
        <w:rPr>
          <w:rFonts w:eastAsia="Calibri"/>
          <w:sz w:val="20"/>
          <w:szCs w:val="20"/>
        </w:rPr>
        <w:t>:</w:t>
      </w:r>
      <w:r w:rsidR="00D40E54">
        <w:rPr>
          <w:rFonts w:eastAsia="Calibri"/>
          <w:sz w:val="20"/>
          <w:szCs w:val="20"/>
        </w:rPr>
        <w:t xml:space="preserve"> </w:t>
      </w:r>
      <w:r w:rsidRPr="005C73D4">
        <w:rPr>
          <w:sz w:val="20"/>
          <w:szCs w:val="20"/>
        </w:rPr>
        <w:t xml:space="preserve">Примерной программы </w:t>
      </w:r>
      <w:r w:rsidR="005F04DB">
        <w:rPr>
          <w:sz w:val="20"/>
          <w:szCs w:val="20"/>
        </w:rPr>
        <w:t xml:space="preserve">основного общего образования </w:t>
      </w:r>
      <w:r w:rsidRPr="005C73D4">
        <w:rPr>
          <w:sz w:val="20"/>
          <w:szCs w:val="20"/>
        </w:rPr>
        <w:t xml:space="preserve">для общеобразовательных учреждений </w:t>
      </w:r>
      <w:r w:rsidRPr="005C73D4">
        <w:rPr>
          <w:b/>
          <w:sz w:val="20"/>
          <w:szCs w:val="20"/>
        </w:rPr>
        <w:t>«Обществознание</w:t>
      </w:r>
      <w:r w:rsidR="004B49CC">
        <w:rPr>
          <w:b/>
          <w:sz w:val="20"/>
          <w:szCs w:val="20"/>
        </w:rPr>
        <w:t xml:space="preserve"> (включая экономику и право)</w:t>
      </w:r>
      <w:r w:rsidR="005F04DB">
        <w:rPr>
          <w:b/>
          <w:sz w:val="20"/>
          <w:szCs w:val="20"/>
        </w:rPr>
        <w:t>»;</w:t>
      </w:r>
      <w:r w:rsidRPr="005C73D4">
        <w:rPr>
          <w:sz w:val="20"/>
          <w:szCs w:val="20"/>
        </w:rPr>
        <w:t xml:space="preserve"> </w:t>
      </w:r>
      <w:r w:rsidR="00D40E54">
        <w:rPr>
          <w:sz w:val="20"/>
          <w:szCs w:val="20"/>
        </w:rPr>
        <w:t xml:space="preserve"> </w:t>
      </w:r>
      <w:r w:rsidR="007E0B4D">
        <w:rPr>
          <w:sz w:val="20"/>
          <w:szCs w:val="20"/>
        </w:rPr>
        <w:t xml:space="preserve">примера рабочей </w:t>
      </w:r>
      <w:r w:rsidRPr="00D1621D">
        <w:rPr>
          <w:sz w:val="20"/>
          <w:szCs w:val="20"/>
        </w:rPr>
        <w:t xml:space="preserve"> программы для общеобразовательных учреждений "Обществознание</w:t>
      </w:r>
      <w:r w:rsidR="00D1621D" w:rsidRPr="00D1621D">
        <w:rPr>
          <w:sz w:val="20"/>
          <w:szCs w:val="20"/>
        </w:rPr>
        <w:t>. 6</w:t>
      </w:r>
      <w:r w:rsidR="00C21D45" w:rsidRPr="00D1621D">
        <w:rPr>
          <w:sz w:val="20"/>
          <w:szCs w:val="20"/>
        </w:rPr>
        <w:t>-9 классы</w:t>
      </w:r>
      <w:r w:rsidR="000B4BBC">
        <w:rPr>
          <w:sz w:val="20"/>
          <w:szCs w:val="20"/>
        </w:rPr>
        <w:t xml:space="preserve">", </w:t>
      </w:r>
      <w:r w:rsidR="0027613E">
        <w:rPr>
          <w:sz w:val="20"/>
          <w:szCs w:val="20"/>
        </w:rPr>
        <w:t>М., «Просвещение</w:t>
      </w:r>
      <w:proofErr w:type="gramStart"/>
      <w:r w:rsidR="0027613E">
        <w:rPr>
          <w:sz w:val="20"/>
          <w:szCs w:val="20"/>
        </w:rPr>
        <w:t>»,  2022</w:t>
      </w:r>
      <w:proofErr w:type="gramEnd"/>
      <w:r w:rsidR="000B4BBC">
        <w:rPr>
          <w:sz w:val="20"/>
          <w:szCs w:val="20"/>
        </w:rPr>
        <w:t xml:space="preserve"> г.</w:t>
      </w:r>
      <w:r w:rsidRPr="00D1621D">
        <w:rPr>
          <w:sz w:val="20"/>
          <w:szCs w:val="20"/>
        </w:rPr>
        <w:t xml:space="preserve">. </w:t>
      </w:r>
      <w:proofErr w:type="gramStart"/>
      <w:r w:rsidRPr="00D1621D">
        <w:rPr>
          <w:sz w:val="20"/>
          <w:szCs w:val="20"/>
        </w:rPr>
        <w:t xml:space="preserve">Авторы: </w:t>
      </w:r>
      <w:r w:rsidR="00D1621D" w:rsidRPr="00D1621D">
        <w:rPr>
          <w:sz w:val="20"/>
          <w:szCs w:val="20"/>
        </w:rPr>
        <w:t xml:space="preserve"> </w:t>
      </w:r>
      <w:proofErr w:type="spellStart"/>
      <w:r w:rsidRPr="00D1621D">
        <w:rPr>
          <w:sz w:val="20"/>
          <w:szCs w:val="20"/>
        </w:rPr>
        <w:t>Н.И.Городецкая</w:t>
      </w:r>
      <w:proofErr w:type="spellEnd"/>
      <w:proofErr w:type="gramEnd"/>
      <w:r w:rsidRPr="00D1621D">
        <w:rPr>
          <w:sz w:val="20"/>
          <w:szCs w:val="20"/>
        </w:rPr>
        <w:t>, Л.Ф. Иванова</w:t>
      </w:r>
      <w:r w:rsidR="00D1621D">
        <w:rPr>
          <w:sz w:val="20"/>
          <w:szCs w:val="20"/>
        </w:rPr>
        <w:t xml:space="preserve">, </w:t>
      </w:r>
      <w:proofErr w:type="spellStart"/>
      <w:r w:rsidR="00D1621D">
        <w:rPr>
          <w:sz w:val="20"/>
          <w:szCs w:val="20"/>
        </w:rPr>
        <w:t>Т.Е.Лискова</w:t>
      </w:r>
      <w:proofErr w:type="spellEnd"/>
      <w:r w:rsidR="00D1621D">
        <w:rPr>
          <w:sz w:val="20"/>
          <w:szCs w:val="20"/>
        </w:rPr>
        <w:t xml:space="preserve"> и др.</w:t>
      </w:r>
      <w:r w:rsidR="00D40E54">
        <w:rPr>
          <w:sz w:val="20"/>
          <w:szCs w:val="20"/>
        </w:rPr>
        <w:t xml:space="preserve">; </w:t>
      </w:r>
      <w:r w:rsidR="00D40E54" w:rsidRPr="005C73D4">
        <w:rPr>
          <w:sz w:val="20"/>
          <w:szCs w:val="20"/>
        </w:rPr>
        <w:t>осн</w:t>
      </w:r>
      <w:r w:rsidR="00D40E54">
        <w:rPr>
          <w:sz w:val="20"/>
          <w:szCs w:val="20"/>
        </w:rPr>
        <w:t>овной образовательной программы</w:t>
      </w:r>
      <w:r w:rsidR="00D40E54" w:rsidRPr="005C73D4">
        <w:rPr>
          <w:sz w:val="20"/>
          <w:szCs w:val="20"/>
        </w:rPr>
        <w:t xml:space="preserve"> основного общего образования МБОУ «Новониколаевская СОШ №9»</w:t>
      </w:r>
      <w:r w:rsidR="00D40E54">
        <w:rPr>
          <w:sz w:val="20"/>
          <w:szCs w:val="20"/>
        </w:rPr>
        <w:t xml:space="preserve">; </w:t>
      </w:r>
      <w:r w:rsidRPr="00D1621D">
        <w:rPr>
          <w:sz w:val="20"/>
          <w:szCs w:val="20"/>
        </w:rPr>
        <w:t>Календар</w:t>
      </w:r>
      <w:r w:rsidR="004B49CC">
        <w:rPr>
          <w:sz w:val="20"/>
          <w:szCs w:val="20"/>
        </w:rPr>
        <w:t xml:space="preserve">ного учебного графика ОУ на </w:t>
      </w:r>
      <w:r w:rsidR="0027613E">
        <w:rPr>
          <w:sz w:val="20"/>
          <w:szCs w:val="20"/>
        </w:rPr>
        <w:t>2023-2024</w:t>
      </w:r>
      <w:r w:rsidRPr="00D1621D">
        <w:rPr>
          <w:sz w:val="20"/>
          <w:szCs w:val="20"/>
        </w:rPr>
        <w:t xml:space="preserve"> гг.</w:t>
      </w:r>
    </w:p>
    <w:p w:rsidR="002C4EC5" w:rsidRPr="005C73D4" w:rsidRDefault="002C4EC5" w:rsidP="00D05F0C">
      <w:pPr>
        <w:spacing w:after="10"/>
        <w:ind w:left="1080"/>
        <w:jc w:val="both"/>
        <w:rPr>
          <w:sz w:val="20"/>
          <w:szCs w:val="20"/>
        </w:rPr>
      </w:pPr>
    </w:p>
    <w:p w:rsidR="002C4EC5" w:rsidRPr="005C73D4" w:rsidRDefault="002C4EC5" w:rsidP="00D40E54">
      <w:pPr>
        <w:rPr>
          <w:sz w:val="20"/>
          <w:szCs w:val="20"/>
        </w:rPr>
      </w:pPr>
      <w:r w:rsidRPr="005C73D4">
        <w:rPr>
          <w:sz w:val="20"/>
          <w:szCs w:val="20"/>
        </w:rPr>
        <w:t xml:space="preserve">Рабочая программа ориентирована на использование учебников: </w:t>
      </w:r>
    </w:p>
    <w:p w:rsidR="00053044" w:rsidRDefault="00094D53" w:rsidP="00053044">
      <w:pPr>
        <w:rPr>
          <w:sz w:val="20"/>
          <w:szCs w:val="20"/>
        </w:rPr>
      </w:pPr>
      <w:r>
        <w:rPr>
          <w:sz w:val="20"/>
          <w:szCs w:val="20"/>
        </w:rPr>
        <w:t xml:space="preserve">Обществознание. 8 </w:t>
      </w:r>
      <w:r w:rsidRPr="005C73D4">
        <w:rPr>
          <w:sz w:val="20"/>
          <w:szCs w:val="20"/>
        </w:rPr>
        <w:t xml:space="preserve"> класс.</w:t>
      </w:r>
      <w:r w:rsidR="000B4BBC">
        <w:rPr>
          <w:sz w:val="20"/>
          <w:szCs w:val="20"/>
        </w:rPr>
        <w:t xml:space="preserve"> Авторы</w:t>
      </w:r>
      <w:proofErr w:type="gramStart"/>
      <w:r w:rsidR="000B4BBC">
        <w:rPr>
          <w:sz w:val="20"/>
          <w:szCs w:val="20"/>
        </w:rPr>
        <w:t>: .</w:t>
      </w:r>
      <w:proofErr w:type="gramEnd"/>
      <w:r w:rsidR="000B4BBC">
        <w:rPr>
          <w:sz w:val="20"/>
          <w:szCs w:val="20"/>
        </w:rPr>
        <w:t xml:space="preserve"> Л.Н. Боголюбов</w:t>
      </w:r>
      <w:r w:rsidRPr="005C73D4">
        <w:rPr>
          <w:sz w:val="20"/>
          <w:szCs w:val="20"/>
        </w:rPr>
        <w:t>,</w:t>
      </w:r>
      <w:r w:rsidR="000B4BBC" w:rsidRPr="000B4BBC">
        <w:rPr>
          <w:sz w:val="20"/>
          <w:szCs w:val="20"/>
        </w:rPr>
        <w:t xml:space="preserve"> </w:t>
      </w:r>
      <w:r w:rsidR="000B4BBC">
        <w:rPr>
          <w:sz w:val="20"/>
          <w:szCs w:val="20"/>
        </w:rPr>
        <w:t xml:space="preserve">Н.И. </w:t>
      </w:r>
      <w:proofErr w:type="gramStart"/>
      <w:r w:rsidR="000B4BBC">
        <w:rPr>
          <w:sz w:val="20"/>
          <w:szCs w:val="20"/>
        </w:rPr>
        <w:t xml:space="preserve">Городецкая, </w:t>
      </w:r>
      <w:r w:rsidRPr="005C73D4">
        <w:rPr>
          <w:sz w:val="20"/>
          <w:szCs w:val="20"/>
        </w:rPr>
        <w:t xml:space="preserve"> Л.Ф.</w:t>
      </w:r>
      <w:proofErr w:type="gramEnd"/>
      <w:r w:rsidRPr="005C73D4">
        <w:rPr>
          <w:sz w:val="20"/>
          <w:szCs w:val="20"/>
        </w:rPr>
        <w:t xml:space="preserve"> </w:t>
      </w:r>
      <w:r w:rsidR="000B4BBC">
        <w:rPr>
          <w:sz w:val="20"/>
          <w:szCs w:val="20"/>
        </w:rPr>
        <w:t xml:space="preserve">Ивановой,  </w:t>
      </w:r>
      <w:r w:rsidR="0027613E">
        <w:rPr>
          <w:sz w:val="20"/>
          <w:szCs w:val="20"/>
        </w:rPr>
        <w:t>М., Просвещение, 2022</w:t>
      </w:r>
      <w:r>
        <w:rPr>
          <w:sz w:val="20"/>
          <w:szCs w:val="20"/>
        </w:rPr>
        <w:t xml:space="preserve"> г.</w:t>
      </w:r>
      <w:r w:rsidR="00053044">
        <w:rPr>
          <w:sz w:val="20"/>
          <w:szCs w:val="20"/>
        </w:rPr>
        <w:t xml:space="preserve">,  </w:t>
      </w:r>
    </w:p>
    <w:p w:rsidR="00053044" w:rsidRPr="005C73D4" w:rsidRDefault="00053044" w:rsidP="00053044">
      <w:pPr>
        <w:rPr>
          <w:sz w:val="20"/>
          <w:szCs w:val="20"/>
        </w:rPr>
      </w:pPr>
      <w:r>
        <w:rPr>
          <w:sz w:val="20"/>
          <w:szCs w:val="20"/>
        </w:rPr>
        <w:t xml:space="preserve">Обществознание. 9 </w:t>
      </w:r>
      <w:r w:rsidRPr="005C73D4">
        <w:rPr>
          <w:sz w:val="20"/>
          <w:szCs w:val="20"/>
        </w:rPr>
        <w:t xml:space="preserve"> класс.</w:t>
      </w:r>
      <w:r w:rsidR="000B4BBC">
        <w:rPr>
          <w:sz w:val="20"/>
          <w:szCs w:val="20"/>
        </w:rPr>
        <w:t xml:space="preserve"> Авторы: </w:t>
      </w:r>
      <w:proofErr w:type="spellStart"/>
      <w:r w:rsidR="000B4BBC">
        <w:rPr>
          <w:sz w:val="20"/>
          <w:szCs w:val="20"/>
        </w:rPr>
        <w:t>А.Ю.Лазебникова</w:t>
      </w:r>
      <w:proofErr w:type="spellEnd"/>
      <w:r w:rsidR="000B4BBC">
        <w:rPr>
          <w:sz w:val="20"/>
          <w:szCs w:val="20"/>
        </w:rPr>
        <w:t xml:space="preserve">, </w:t>
      </w:r>
      <w:proofErr w:type="spellStart"/>
      <w:r w:rsidR="000B4BBC">
        <w:rPr>
          <w:sz w:val="20"/>
          <w:szCs w:val="20"/>
        </w:rPr>
        <w:t>А.И.Матвеев</w:t>
      </w:r>
      <w:proofErr w:type="spellEnd"/>
      <w:r w:rsidR="000B4BBC">
        <w:rPr>
          <w:sz w:val="20"/>
          <w:szCs w:val="20"/>
        </w:rPr>
        <w:t xml:space="preserve">, Л.Н. </w:t>
      </w:r>
      <w:proofErr w:type="gramStart"/>
      <w:r w:rsidR="000B4BBC">
        <w:rPr>
          <w:sz w:val="20"/>
          <w:szCs w:val="20"/>
        </w:rPr>
        <w:t>Боголюбов</w:t>
      </w:r>
      <w:r w:rsidRPr="005C73D4">
        <w:rPr>
          <w:sz w:val="20"/>
          <w:szCs w:val="20"/>
        </w:rPr>
        <w:t xml:space="preserve">, </w:t>
      </w:r>
      <w:r w:rsidR="000B4BBC">
        <w:rPr>
          <w:sz w:val="20"/>
          <w:szCs w:val="20"/>
        </w:rPr>
        <w:t xml:space="preserve"> </w:t>
      </w:r>
      <w:r w:rsidR="0027613E">
        <w:rPr>
          <w:sz w:val="20"/>
          <w:szCs w:val="20"/>
        </w:rPr>
        <w:t>М.</w:t>
      </w:r>
      <w:proofErr w:type="gramEnd"/>
      <w:r w:rsidR="0027613E">
        <w:rPr>
          <w:sz w:val="20"/>
          <w:szCs w:val="20"/>
        </w:rPr>
        <w:t>, Просвещение, 2022</w:t>
      </w:r>
      <w:r>
        <w:rPr>
          <w:sz w:val="20"/>
          <w:szCs w:val="20"/>
        </w:rPr>
        <w:t xml:space="preserve"> г.</w:t>
      </w:r>
    </w:p>
    <w:p w:rsidR="00094D53" w:rsidRPr="005C73D4" w:rsidRDefault="00094D53" w:rsidP="00094D53">
      <w:pPr>
        <w:rPr>
          <w:sz w:val="20"/>
          <w:szCs w:val="20"/>
        </w:rPr>
      </w:pPr>
    </w:p>
    <w:p w:rsidR="00D05F0C" w:rsidRPr="0050291E" w:rsidRDefault="00094D53" w:rsidP="0042478F">
      <w:pPr>
        <w:pStyle w:val="WW-"/>
        <w:spacing w:after="0" w:line="240" w:lineRule="auto"/>
        <w:jc w:val="both"/>
        <w:rPr>
          <w:color w:val="000000"/>
          <w:sz w:val="20"/>
          <w:szCs w:val="20"/>
        </w:rPr>
      </w:pPr>
      <w:r w:rsidRPr="00A37866">
        <w:rPr>
          <w:rFonts w:ascii="Times New Roman" w:hAnsi="Times New Roman" w:cs="Times New Roman"/>
          <w:b/>
          <w:sz w:val="20"/>
          <w:szCs w:val="20"/>
        </w:rPr>
        <w:t>Отличительные</w:t>
      </w:r>
      <w:r w:rsidR="00D05F0C" w:rsidRPr="00A37866">
        <w:rPr>
          <w:rFonts w:ascii="Times New Roman" w:hAnsi="Times New Roman" w:cs="Times New Roman"/>
          <w:b/>
          <w:sz w:val="20"/>
          <w:szCs w:val="20"/>
        </w:rPr>
        <w:t xml:space="preserve"> особенности </w:t>
      </w:r>
      <w:proofErr w:type="gramStart"/>
      <w:r w:rsidR="00D05F0C" w:rsidRPr="00A37866">
        <w:rPr>
          <w:rFonts w:ascii="Times New Roman" w:hAnsi="Times New Roman" w:cs="Times New Roman"/>
          <w:b/>
          <w:sz w:val="20"/>
          <w:szCs w:val="20"/>
        </w:rPr>
        <w:t>рабочей  программы</w:t>
      </w:r>
      <w:proofErr w:type="gramEnd"/>
      <w:r w:rsidR="00D05F0C" w:rsidRPr="00A37866">
        <w:rPr>
          <w:rFonts w:ascii="Times New Roman" w:hAnsi="Times New Roman" w:cs="Times New Roman"/>
          <w:b/>
          <w:sz w:val="20"/>
          <w:szCs w:val="20"/>
        </w:rPr>
        <w:t xml:space="preserve"> по ср</w:t>
      </w:r>
      <w:r w:rsidRPr="00A37866">
        <w:rPr>
          <w:rFonts w:ascii="Times New Roman" w:hAnsi="Times New Roman" w:cs="Times New Roman"/>
          <w:b/>
          <w:sz w:val="20"/>
          <w:szCs w:val="20"/>
        </w:rPr>
        <w:t>а</w:t>
      </w:r>
      <w:r w:rsidR="0042478F" w:rsidRPr="00A37866">
        <w:rPr>
          <w:rFonts w:ascii="Times New Roman" w:hAnsi="Times New Roman" w:cs="Times New Roman"/>
          <w:b/>
          <w:sz w:val="20"/>
          <w:szCs w:val="20"/>
        </w:rPr>
        <w:t>внению с авторской программой</w:t>
      </w:r>
      <w:r w:rsidR="0042478F">
        <w:rPr>
          <w:rFonts w:ascii="Times New Roman" w:hAnsi="Times New Roman" w:cs="Times New Roman"/>
          <w:sz w:val="20"/>
          <w:szCs w:val="20"/>
        </w:rPr>
        <w:t>: выде</w:t>
      </w:r>
      <w:r w:rsidR="0027613E">
        <w:rPr>
          <w:rFonts w:ascii="Times New Roman" w:hAnsi="Times New Roman" w:cs="Times New Roman"/>
          <w:sz w:val="20"/>
          <w:szCs w:val="20"/>
        </w:rPr>
        <w:t xml:space="preserve">лен 1 час на проведения ВПР в </w:t>
      </w:r>
      <w:r w:rsidR="0042478F">
        <w:rPr>
          <w:rFonts w:ascii="Times New Roman" w:hAnsi="Times New Roman" w:cs="Times New Roman"/>
          <w:sz w:val="20"/>
          <w:szCs w:val="20"/>
        </w:rPr>
        <w:t>8 классах</w:t>
      </w:r>
      <w:r w:rsidR="002F1545">
        <w:rPr>
          <w:rFonts w:ascii="Times New Roman" w:hAnsi="Times New Roman" w:cs="Times New Roman"/>
          <w:sz w:val="20"/>
          <w:szCs w:val="20"/>
        </w:rPr>
        <w:t xml:space="preserve"> за счет 1 часа резерва</w:t>
      </w:r>
      <w:r w:rsidR="007D620F">
        <w:rPr>
          <w:rFonts w:ascii="Times New Roman" w:hAnsi="Times New Roman" w:cs="Times New Roman"/>
          <w:sz w:val="20"/>
          <w:szCs w:val="20"/>
        </w:rPr>
        <w:t xml:space="preserve">. </w:t>
      </w:r>
      <w:proofErr w:type="gramStart"/>
      <w:r w:rsidR="00830057">
        <w:rPr>
          <w:rFonts w:ascii="Times New Roman" w:hAnsi="Times New Roman" w:cs="Times New Roman"/>
          <w:sz w:val="20"/>
          <w:szCs w:val="20"/>
        </w:rPr>
        <w:t>В</w:t>
      </w:r>
      <w:r w:rsidR="007D620F">
        <w:rPr>
          <w:rFonts w:ascii="Times New Roman" w:hAnsi="Times New Roman" w:cs="Times New Roman"/>
          <w:sz w:val="20"/>
          <w:szCs w:val="20"/>
        </w:rPr>
        <w:t xml:space="preserve">ыделен </w:t>
      </w:r>
      <w:r w:rsidR="00830057">
        <w:rPr>
          <w:rFonts w:ascii="Times New Roman" w:hAnsi="Times New Roman" w:cs="Times New Roman"/>
          <w:sz w:val="20"/>
          <w:szCs w:val="20"/>
        </w:rPr>
        <w:t xml:space="preserve"> 1</w:t>
      </w:r>
      <w:proofErr w:type="gramEnd"/>
      <w:r w:rsidR="00830057">
        <w:rPr>
          <w:rFonts w:ascii="Times New Roman" w:hAnsi="Times New Roman" w:cs="Times New Roman"/>
          <w:sz w:val="20"/>
          <w:szCs w:val="20"/>
        </w:rPr>
        <w:t xml:space="preserve"> час на прохождение промежуточной аттестации </w:t>
      </w:r>
      <w:r w:rsidR="007D620F">
        <w:rPr>
          <w:rFonts w:ascii="Times New Roman" w:hAnsi="Times New Roman" w:cs="Times New Roman"/>
          <w:sz w:val="20"/>
          <w:szCs w:val="20"/>
        </w:rPr>
        <w:t xml:space="preserve"> </w:t>
      </w:r>
      <w:r w:rsidR="0027613E">
        <w:rPr>
          <w:rFonts w:ascii="Times New Roman" w:hAnsi="Times New Roman" w:cs="Times New Roman"/>
          <w:sz w:val="20"/>
          <w:szCs w:val="20"/>
        </w:rPr>
        <w:t>в 8</w:t>
      </w:r>
      <w:r w:rsidR="0018360E">
        <w:rPr>
          <w:rFonts w:ascii="Times New Roman" w:hAnsi="Times New Roman" w:cs="Times New Roman"/>
          <w:sz w:val="20"/>
          <w:szCs w:val="20"/>
        </w:rPr>
        <w:t xml:space="preserve">-9 классах. </w:t>
      </w:r>
      <w:r w:rsidR="00A37866">
        <w:rPr>
          <w:rFonts w:ascii="Times New Roman" w:hAnsi="Times New Roman" w:cs="Times New Roman"/>
          <w:sz w:val="20"/>
          <w:szCs w:val="20"/>
        </w:rPr>
        <w:t>В 9 классе программа сокращена на 1 час с 35 часов на 34 часа за счет резерва в соответствии с Учебным планом ОУ.</w:t>
      </w:r>
    </w:p>
    <w:p w:rsidR="00A37866" w:rsidRDefault="00A37866" w:rsidP="00D05F0C">
      <w:pPr>
        <w:autoSpaceDE w:val="0"/>
        <w:jc w:val="both"/>
        <w:rPr>
          <w:color w:val="000000"/>
          <w:sz w:val="20"/>
          <w:szCs w:val="20"/>
        </w:rPr>
      </w:pPr>
    </w:p>
    <w:p w:rsidR="00D05F0C" w:rsidRPr="005C73D4" w:rsidRDefault="00D05F0C" w:rsidP="00D05F0C">
      <w:pPr>
        <w:autoSpaceDE w:val="0"/>
        <w:jc w:val="both"/>
        <w:rPr>
          <w:color w:val="000000"/>
          <w:sz w:val="20"/>
          <w:szCs w:val="20"/>
        </w:rPr>
      </w:pPr>
      <w:r w:rsidRPr="005C73D4">
        <w:rPr>
          <w:color w:val="000000"/>
          <w:sz w:val="20"/>
          <w:szCs w:val="20"/>
        </w:rPr>
        <w:t xml:space="preserve">Промежуточная аттестация в </w:t>
      </w:r>
      <w:proofErr w:type="gramStart"/>
      <w:r w:rsidRPr="005C73D4">
        <w:rPr>
          <w:color w:val="000000"/>
          <w:sz w:val="20"/>
          <w:szCs w:val="20"/>
        </w:rPr>
        <w:t>рамках  особой</w:t>
      </w:r>
      <w:proofErr w:type="gramEnd"/>
      <w:r w:rsidRPr="005C73D4">
        <w:rPr>
          <w:color w:val="000000"/>
          <w:sz w:val="20"/>
          <w:szCs w:val="20"/>
        </w:rPr>
        <w:t xml:space="preserve"> </w:t>
      </w:r>
      <w:r w:rsidR="00094D53">
        <w:rPr>
          <w:color w:val="000000"/>
          <w:sz w:val="20"/>
          <w:szCs w:val="20"/>
        </w:rPr>
        <w:t xml:space="preserve">оценочной процедуры проводится </w:t>
      </w:r>
      <w:r w:rsidRPr="005C73D4">
        <w:rPr>
          <w:color w:val="000000"/>
          <w:sz w:val="20"/>
          <w:szCs w:val="20"/>
        </w:rPr>
        <w:t xml:space="preserve"> в форме заданий в тестовой форме</w:t>
      </w:r>
      <w:r w:rsidR="0027613E">
        <w:rPr>
          <w:color w:val="000000"/>
          <w:sz w:val="20"/>
          <w:szCs w:val="20"/>
        </w:rPr>
        <w:t xml:space="preserve"> в формате ОГЭ</w:t>
      </w:r>
      <w:r w:rsidRPr="005C73D4">
        <w:rPr>
          <w:color w:val="000000"/>
          <w:sz w:val="20"/>
          <w:szCs w:val="20"/>
        </w:rPr>
        <w:t>.</w:t>
      </w:r>
    </w:p>
    <w:p w:rsidR="0042478F" w:rsidRDefault="0042478F" w:rsidP="00D05F0C">
      <w:pPr>
        <w:tabs>
          <w:tab w:val="left" w:pos="709"/>
        </w:tabs>
        <w:jc w:val="center"/>
        <w:rPr>
          <w:b/>
          <w:sz w:val="20"/>
          <w:szCs w:val="20"/>
        </w:rPr>
      </w:pPr>
    </w:p>
    <w:p w:rsidR="00D05F0C" w:rsidRDefault="00D05F0C" w:rsidP="00D05F0C">
      <w:pPr>
        <w:tabs>
          <w:tab w:val="left" w:pos="709"/>
        </w:tabs>
        <w:jc w:val="center"/>
        <w:rPr>
          <w:b/>
          <w:sz w:val="20"/>
          <w:szCs w:val="20"/>
        </w:rPr>
      </w:pPr>
      <w:r w:rsidRPr="005C73D4">
        <w:rPr>
          <w:b/>
          <w:sz w:val="20"/>
          <w:szCs w:val="20"/>
        </w:rPr>
        <w:t>ПЛАНИРУЕМЫЕ РЕЗУЛЬТАТЫ ОСВОЕНИЯ УЧЕБНОГО ПРЕДМЕТА</w:t>
      </w:r>
      <w:r w:rsidR="00456CE5" w:rsidRPr="005C73D4">
        <w:rPr>
          <w:b/>
          <w:sz w:val="20"/>
          <w:szCs w:val="20"/>
        </w:rPr>
        <w:t xml:space="preserve"> </w:t>
      </w:r>
      <w:r w:rsidR="004E3430">
        <w:rPr>
          <w:b/>
          <w:sz w:val="20"/>
          <w:szCs w:val="20"/>
        </w:rPr>
        <w:t>6-9 КЛ.</w:t>
      </w:r>
    </w:p>
    <w:p w:rsidR="009B6F55" w:rsidRPr="009B6F55" w:rsidRDefault="009B6F55" w:rsidP="00963BD0">
      <w:pPr>
        <w:spacing w:after="10" w:line="243" w:lineRule="auto"/>
        <w:ind w:right="106"/>
        <w:jc w:val="both"/>
        <w:rPr>
          <w:rFonts w:eastAsia="Calibri"/>
          <w:sz w:val="20"/>
          <w:szCs w:val="20"/>
        </w:rPr>
      </w:pPr>
      <w:r w:rsidRPr="009B6F55">
        <w:rPr>
          <w:rFonts w:eastAsia="Calibri"/>
          <w:sz w:val="20"/>
          <w:szCs w:val="20"/>
        </w:rPr>
        <w:t xml:space="preserve">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 </w:t>
      </w:r>
      <w:proofErr w:type="spellStart"/>
      <w:r w:rsidRPr="009B6F55">
        <w:rPr>
          <w:rFonts w:eastAsia="Calibri"/>
          <w:sz w:val="20"/>
          <w:szCs w:val="20"/>
        </w:rPr>
        <w:t>метапредметных</w:t>
      </w:r>
      <w:proofErr w:type="spellEnd"/>
      <w:r w:rsidRPr="009B6F55">
        <w:rPr>
          <w:rFonts w:eastAsia="Calibri"/>
          <w:sz w:val="20"/>
          <w:szCs w:val="20"/>
        </w:rPr>
        <w:t xml:space="preserve"> и предметных результатов как с позиции организации их достижения в образовательном процессе, так и с позиции оценки достижения этих результатов.</w:t>
      </w:r>
    </w:p>
    <w:p w:rsidR="00963BD0" w:rsidRDefault="00963BD0" w:rsidP="00963BD0">
      <w:pPr>
        <w:spacing w:before="10" w:after="10"/>
        <w:jc w:val="both"/>
        <w:rPr>
          <w:b/>
          <w:sz w:val="20"/>
          <w:szCs w:val="20"/>
        </w:rPr>
      </w:pPr>
    </w:p>
    <w:p w:rsidR="004E5A33" w:rsidRPr="004E5A33" w:rsidRDefault="004E5A33" w:rsidP="00963BD0">
      <w:pPr>
        <w:spacing w:before="10" w:after="10"/>
        <w:jc w:val="both"/>
        <w:rPr>
          <w:sz w:val="20"/>
          <w:szCs w:val="20"/>
        </w:rPr>
      </w:pPr>
      <w:r w:rsidRPr="009B6F55">
        <w:rPr>
          <w:b/>
          <w:sz w:val="20"/>
          <w:szCs w:val="20"/>
        </w:rPr>
        <w:t>Личностные результаты</w:t>
      </w:r>
      <w:r w:rsidRPr="009B6F55">
        <w:rPr>
          <w:sz w:val="20"/>
          <w:szCs w:val="20"/>
        </w:rPr>
        <w:t>:</w:t>
      </w:r>
    </w:p>
    <w:p w:rsidR="00A37866" w:rsidRDefault="004E5A33" w:rsidP="00963BD0">
      <w:pPr>
        <w:spacing w:before="10" w:after="10"/>
        <w:jc w:val="both"/>
        <w:rPr>
          <w:b/>
          <w:sz w:val="20"/>
          <w:szCs w:val="20"/>
        </w:rPr>
      </w:pPr>
      <w:r>
        <w:rPr>
          <w:b/>
          <w:sz w:val="20"/>
          <w:szCs w:val="20"/>
        </w:rPr>
        <w:t>6 класс</w:t>
      </w:r>
    </w:p>
    <w:p w:rsidR="004E5A33" w:rsidRDefault="004E3430" w:rsidP="00963BD0">
      <w:pPr>
        <w:spacing w:before="10" w:after="10"/>
        <w:jc w:val="both"/>
        <w:rPr>
          <w:sz w:val="20"/>
          <w:szCs w:val="20"/>
        </w:rPr>
      </w:pPr>
      <w:proofErr w:type="spellStart"/>
      <w:r>
        <w:rPr>
          <w:sz w:val="20"/>
          <w:szCs w:val="20"/>
        </w:rPr>
        <w:t>мотивированность</w:t>
      </w:r>
      <w:proofErr w:type="spellEnd"/>
      <w:r>
        <w:rPr>
          <w:sz w:val="20"/>
          <w:szCs w:val="20"/>
        </w:rPr>
        <w:t xml:space="preserve"> на посильное и созидательное участие в жизни общества;</w:t>
      </w:r>
      <w:r w:rsidR="00963BD0">
        <w:rPr>
          <w:sz w:val="20"/>
          <w:szCs w:val="20"/>
        </w:rPr>
        <w:t xml:space="preserve"> </w:t>
      </w:r>
      <w:r>
        <w:rPr>
          <w:sz w:val="20"/>
          <w:szCs w:val="20"/>
        </w:rPr>
        <w:t>заинтересованность не только в личном успехе, но и в благопол</w:t>
      </w:r>
      <w:r w:rsidR="004E5A33">
        <w:rPr>
          <w:sz w:val="20"/>
          <w:szCs w:val="20"/>
        </w:rPr>
        <w:t>учии и процветании своей страны;</w:t>
      </w:r>
      <w:r w:rsidR="00963BD0">
        <w:rPr>
          <w:sz w:val="20"/>
          <w:szCs w:val="20"/>
        </w:rPr>
        <w:t xml:space="preserve"> </w:t>
      </w:r>
      <w:r w:rsidR="004E5A33">
        <w:rPr>
          <w:sz w:val="20"/>
          <w:szCs w:val="20"/>
        </w:rPr>
        <w:t>ценностные ориентиры, основанные на идеях патриотизма, любви и уважения к Отечеству;</w:t>
      </w:r>
      <w:r w:rsidR="00963BD0">
        <w:rPr>
          <w:sz w:val="20"/>
          <w:szCs w:val="20"/>
        </w:rPr>
        <w:t xml:space="preserve"> </w:t>
      </w:r>
      <w:r w:rsidR="004E5A33">
        <w:rPr>
          <w:sz w:val="20"/>
          <w:szCs w:val="20"/>
        </w:rPr>
        <w:t>отношение к человеку, его правам и свободам как высшей ценности;</w:t>
      </w:r>
      <w:r w:rsidR="00963BD0">
        <w:rPr>
          <w:sz w:val="20"/>
          <w:szCs w:val="20"/>
        </w:rPr>
        <w:t xml:space="preserve"> </w:t>
      </w:r>
      <w:r w:rsidR="004E5A33">
        <w:rPr>
          <w:sz w:val="20"/>
          <w:szCs w:val="20"/>
        </w:rPr>
        <w:t>убежденность в важности для общества семьи и семейных традиций;</w:t>
      </w:r>
      <w:r w:rsidR="00963BD0">
        <w:rPr>
          <w:sz w:val="20"/>
          <w:szCs w:val="20"/>
        </w:rPr>
        <w:t xml:space="preserve"> </w:t>
      </w:r>
      <w:r w:rsidR="004E5A33">
        <w:rPr>
          <w:sz w:val="20"/>
          <w:szCs w:val="20"/>
        </w:rPr>
        <w:t>сознание своей ответственности за страну перед нынешним и грядущим поколением.</w:t>
      </w:r>
    </w:p>
    <w:p w:rsidR="004E5A33" w:rsidRDefault="004E5A33" w:rsidP="00963BD0">
      <w:pPr>
        <w:spacing w:before="10" w:after="10"/>
        <w:jc w:val="both"/>
        <w:rPr>
          <w:sz w:val="20"/>
          <w:szCs w:val="20"/>
        </w:rPr>
      </w:pPr>
      <w:r w:rsidRPr="004E5A33">
        <w:rPr>
          <w:b/>
          <w:sz w:val="20"/>
          <w:szCs w:val="20"/>
        </w:rPr>
        <w:t>7 класс</w:t>
      </w:r>
    </w:p>
    <w:p w:rsidR="004E3430" w:rsidRPr="009B6F55" w:rsidRDefault="004E5A33" w:rsidP="00963BD0">
      <w:pPr>
        <w:spacing w:before="10" w:after="10"/>
        <w:jc w:val="both"/>
        <w:rPr>
          <w:sz w:val="20"/>
          <w:szCs w:val="20"/>
        </w:rPr>
      </w:pPr>
      <w:proofErr w:type="spellStart"/>
      <w:r>
        <w:rPr>
          <w:sz w:val="20"/>
          <w:szCs w:val="20"/>
        </w:rPr>
        <w:t>мотивированность</w:t>
      </w:r>
      <w:proofErr w:type="spellEnd"/>
      <w:r>
        <w:rPr>
          <w:sz w:val="20"/>
          <w:szCs w:val="20"/>
        </w:rPr>
        <w:t xml:space="preserve"> на посильное и созидательное участие в жизни общества;</w:t>
      </w:r>
      <w:r w:rsidR="00963BD0">
        <w:rPr>
          <w:sz w:val="20"/>
          <w:szCs w:val="20"/>
        </w:rPr>
        <w:t xml:space="preserve"> </w:t>
      </w:r>
      <w:r>
        <w:rPr>
          <w:sz w:val="20"/>
          <w:szCs w:val="20"/>
        </w:rPr>
        <w:t>заинтересованность не только в личном успехе, но и в благополучии и процветании своей страны;</w:t>
      </w:r>
      <w:r w:rsidR="00963BD0">
        <w:rPr>
          <w:sz w:val="20"/>
          <w:szCs w:val="20"/>
        </w:rPr>
        <w:t xml:space="preserve"> </w:t>
      </w:r>
      <w:r>
        <w:rPr>
          <w:sz w:val="20"/>
          <w:szCs w:val="20"/>
        </w:rPr>
        <w:t>ценностные ориентиры, основанные на идеях патриотизма, любви и уважения к Отечеству;</w:t>
      </w:r>
      <w:r w:rsidR="00963BD0">
        <w:rPr>
          <w:sz w:val="20"/>
          <w:szCs w:val="20"/>
        </w:rPr>
        <w:t xml:space="preserve"> </w:t>
      </w:r>
      <w:r>
        <w:rPr>
          <w:sz w:val="20"/>
          <w:szCs w:val="20"/>
        </w:rPr>
        <w:t>отношение к человеку, его правам и свободам как высшей ценности;</w:t>
      </w:r>
      <w:r w:rsidR="00963BD0">
        <w:rPr>
          <w:sz w:val="20"/>
          <w:szCs w:val="20"/>
        </w:rPr>
        <w:t xml:space="preserve"> </w:t>
      </w:r>
      <w:r>
        <w:rPr>
          <w:sz w:val="20"/>
          <w:szCs w:val="20"/>
        </w:rPr>
        <w:t>на стремлении к укреплению исторически сложившегося государственного единства;</w:t>
      </w:r>
      <w:r w:rsidR="00963BD0">
        <w:rPr>
          <w:sz w:val="20"/>
          <w:szCs w:val="20"/>
        </w:rPr>
        <w:t xml:space="preserve"> </w:t>
      </w:r>
      <w:r>
        <w:rPr>
          <w:sz w:val="20"/>
          <w:szCs w:val="20"/>
        </w:rPr>
        <w:t>на признании равноправия народов, единства разнообразных культур;</w:t>
      </w:r>
      <w:r w:rsidR="00963BD0">
        <w:rPr>
          <w:sz w:val="20"/>
          <w:szCs w:val="20"/>
        </w:rPr>
        <w:t xml:space="preserve"> </w:t>
      </w:r>
      <w:r>
        <w:rPr>
          <w:sz w:val="20"/>
          <w:szCs w:val="20"/>
        </w:rPr>
        <w:t>убежденность в важности для общества семьи и семейных традиций;</w:t>
      </w:r>
      <w:r w:rsidR="00963BD0">
        <w:rPr>
          <w:sz w:val="20"/>
          <w:szCs w:val="20"/>
        </w:rPr>
        <w:t xml:space="preserve"> </w:t>
      </w:r>
      <w:r>
        <w:rPr>
          <w:sz w:val="20"/>
          <w:szCs w:val="20"/>
        </w:rPr>
        <w:t>на осознании необходимости поддержания гражданского мира и согласия;</w:t>
      </w:r>
      <w:r w:rsidR="00963BD0">
        <w:rPr>
          <w:sz w:val="20"/>
          <w:szCs w:val="20"/>
        </w:rPr>
        <w:t xml:space="preserve"> </w:t>
      </w:r>
      <w:r>
        <w:rPr>
          <w:sz w:val="20"/>
          <w:szCs w:val="20"/>
        </w:rPr>
        <w:t>сознание своей ответственности за страну пере</w:t>
      </w:r>
      <w:r w:rsidR="00E500DE">
        <w:rPr>
          <w:sz w:val="20"/>
          <w:szCs w:val="20"/>
        </w:rPr>
        <w:t>д нынешним и грядущим поколениями.</w:t>
      </w:r>
    </w:p>
    <w:p w:rsidR="004E5A33" w:rsidRDefault="004E5A33" w:rsidP="00963BD0">
      <w:pPr>
        <w:spacing w:before="10" w:after="10"/>
        <w:jc w:val="both"/>
        <w:rPr>
          <w:b/>
          <w:sz w:val="20"/>
          <w:szCs w:val="20"/>
        </w:rPr>
      </w:pPr>
      <w:r w:rsidRPr="004E5A33">
        <w:rPr>
          <w:b/>
          <w:sz w:val="20"/>
          <w:szCs w:val="20"/>
        </w:rPr>
        <w:t>8 класс</w:t>
      </w:r>
    </w:p>
    <w:p w:rsidR="004E5A33" w:rsidRDefault="004E5A33" w:rsidP="00963BD0">
      <w:pPr>
        <w:spacing w:before="10" w:after="10"/>
        <w:jc w:val="both"/>
        <w:rPr>
          <w:sz w:val="20"/>
          <w:szCs w:val="20"/>
        </w:rPr>
      </w:pPr>
      <w:proofErr w:type="spellStart"/>
      <w:r>
        <w:rPr>
          <w:sz w:val="20"/>
          <w:szCs w:val="20"/>
        </w:rPr>
        <w:t>мотивированность</w:t>
      </w:r>
      <w:proofErr w:type="spellEnd"/>
      <w:r>
        <w:rPr>
          <w:sz w:val="20"/>
          <w:szCs w:val="20"/>
        </w:rPr>
        <w:t xml:space="preserve"> на посильное и созидательное участие в жизни общества;</w:t>
      </w:r>
      <w:r w:rsidR="00963BD0">
        <w:rPr>
          <w:sz w:val="20"/>
          <w:szCs w:val="20"/>
        </w:rPr>
        <w:t xml:space="preserve"> </w:t>
      </w:r>
      <w:r>
        <w:rPr>
          <w:sz w:val="20"/>
          <w:szCs w:val="20"/>
        </w:rPr>
        <w:t>заинтересованность не только в личном успехе, но и в благополучии и процветании своей страны;</w:t>
      </w:r>
      <w:r w:rsidR="00963BD0">
        <w:rPr>
          <w:sz w:val="20"/>
          <w:szCs w:val="20"/>
        </w:rPr>
        <w:t xml:space="preserve"> </w:t>
      </w:r>
      <w:r>
        <w:rPr>
          <w:sz w:val="20"/>
          <w:szCs w:val="20"/>
        </w:rPr>
        <w:t>ценностные ориентиры, основанные на идеях патриотизма, любви и уважения к Отечеству;</w:t>
      </w:r>
      <w:r w:rsidR="00963BD0">
        <w:rPr>
          <w:sz w:val="20"/>
          <w:szCs w:val="20"/>
        </w:rPr>
        <w:t xml:space="preserve"> </w:t>
      </w:r>
      <w:r>
        <w:rPr>
          <w:sz w:val="20"/>
          <w:szCs w:val="20"/>
        </w:rPr>
        <w:t>необходимости поддержания гражданского мира и согласия;</w:t>
      </w:r>
      <w:r w:rsidR="00963BD0">
        <w:rPr>
          <w:sz w:val="20"/>
          <w:szCs w:val="20"/>
        </w:rPr>
        <w:t xml:space="preserve"> </w:t>
      </w:r>
      <w:r>
        <w:rPr>
          <w:sz w:val="20"/>
          <w:szCs w:val="20"/>
        </w:rPr>
        <w:t>отношение к человеку, его правам и свободам как высшей ценности;</w:t>
      </w:r>
      <w:r w:rsidR="00963BD0">
        <w:rPr>
          <w:sz w:val="20"/>
          <w:szCs w:val="20"/>
        </w:rPr>
        <w:t xml:space="preserve"> </w:t>
      </w:r>
      <w:r>
        <w:rPr>
          <w:sz w:val="20"/>
          <w:szCs w:val="20"/>
        </w:rPr>
        <w:t>на стремлении к укреплению исторически сложившегося государственного единства;</w:t>
      </w:r>
    </w:p>
    <w:p w:rsidR="004E5A33" w:rsidRPr="009B6F55" w:rsidRDefault="004E5A33" w:rsidP="00963BD0">
      <w:pPr>
        <w:spacing w:before="10" w:after="10"/>
        <w:jc w:val="both"/>
        <w:rPr>
          <w:sz w:val="20"/>
          <w:szCs w:val="20"/>
        </w:rPr>
      </w:pPr>
      <w:r>
        <w:rPr>
          <w:sz w:val="20"/>
          <w:szCs w:val="20"/>
        </w:rPr>
        <w:t>на признании равноправия народов, единства разнообразных культур;</w:t>
      </w:r>
      <w:r w:rsidR="00963BD0">
        <w:rPr>
          <w:sz w:val="20"/>
          <w:szCs w:val="20"/>
        </w:rPr>
        <w:t xml:space="preserve"> </w:t>
      </w:r>
      <w:r>
        <w:rPr>
          <w:sz w:val="20"/>
          <w:szCs w:val="20"/>
        </w:rPr>
        <w:t>убежденность в важности для общества семьи и семейных традиций;</w:t>
      </w:r>
      <w:r w:rsidR="00963BD0">
        <w:rPr>
          <w:sz w:val="20"/>
          <w:szCs w:val="20"/>
        </w:rPr>
        <w:t xml:space="preserve"> </w:t>
      </w:r>
      <w:r>
        <w:rPr>
          <w:sz w:val="20"/>
          <w:szCs w:val="20"/>
        </w:rPr>
        <w:t>на осознании необходимости поддержания гражданского мира и согласия;</w:t>
      </w:r>
      <w:r w:rsidR="00963BD0">
        <w:rPr>
          <w:sz w:val="20"/>
          <w:szCs w:val="20"/>
        </w:rPr>
        <w:t xml:space="preserve"> </w:t>
      </w:r>
      <w:r>
        <w:rPr>
          <w:sz w:val="20"/>
          <w:szCs w:val="20"/>
        </w:rPr>
        <w:t>сознание своей ответственности за страну пере</w:t>
      </w:r>
      <w:r w:rsidR="00E500DE">
        <w:rPr>
          <w:sz w:val="20"/>
          <w:szCs w:val="20"/>
        </w:rPr>
        <w:t>д нынешним и грядущим поколениями.</w:t>
      </w:r>
    </w:p>
    <w:p w:rsidR="004E5A33" w:rsidRDefault="00E500DE" w:rsidP="00963BD0">
      <w:pPr>
        <w:spacing w:before="10" w:after="10"/>
        <w:jc w:val="both"/>
        <w:rPr>
          <w:b/>
          <w:sz w:val="20"/>
          <w:szCs w:val="20"/>
        </w:rPr>
      </w:pPr>
      <w:r w:rsidRPr="00E500DE">
        <w:rPr>
          <w:b/>
          <w:sz w:val="20"/>
          <w:szCs w:val="20"/>
        </w:rPr>
        <w:t>9 класс</w:t>
      </w:r>
    </w:p>
    <w:p w:rsidR="00E500DE" w:rsidRPr="00E500DE" w:rsidRDefault="00E500DE" w:rsidP="00963BD0">
      <w:pPr>
        <w:spacing w:before="10" w:after="10"/>
        <w:jc w:val="both"/>
        <w:rPr>
          <w:sz w:val="20"/>
          <w:szCs w:val="20"/>
        </w:rPr>
      </w:pPr>
      <w:proofErr w:type="spellStart"/>
      <w:r w:rsidRPr="00E500DE">
        <w:rPr>
          <w:sz w:val="20"/>
          <w:szCs w:val="20"/>
        </w:rPr>
        <w:t>мотивированность</w:t>
      </w:r>
      <w:proofErr w:type="spellEnd"/>
      <w:r w:rsidRPr="00E500DE">
        <w:rPr>
          <w:sz w:val="20"/>
          <w:szCs w:val="20"/>
        </w:rPr>
        <w:t xml:space="preserve"> на посильное и созидательное участие в жизни общества;</w:t>
      </w:r>
      <w:r w:rsidR="00963BD0">
        <w:rPr>
          <w:sz w:val="20"/>
          <w:szCs w:val="20"/>
        </w:rPr>
        <w:t xml:space="preserve"> </w:t>
      </w:r>
      <w:r w:rsidRPr="00E500DE">
        <w:rPr>
          <w:sz w:val="20"/>
          <w:szCs w:val="20"/>
        </w:rPr>
        <w:t>заинтересованность не только в личном успехе, но и в благополучии и процветании своей страны;</w:t>
      </w:r>
      <w:r w:rsidR="00963BD0">
        <w:rPr>
          <w:sz w:val="20"/>
          <w:szCs w:val="20"/>
        </w:rPr>
        <w:t xml:space="preserve"> </w:t>
      </w:r>
      <w:r w:rsidRPr="00E500DE">
        <w:rPr>
          <w:sz w:val="20"/>
          <w:szCs w:val="20"/>
        </w:rPr>
        <w:t>ценностные ориентиры, основанные на идеях патриотизма, любви и уважения к Отечеству;</w:t>
      </w:r>
      <w:r w:rsidR="00963BD0">
        <w:rPr>
          <w:sz w:val="20"/>
          <w:szCs w:val="20"/>
        </w:rPr>
        <w:t xml:space="preserve"> </w:t>
      </w:r>
      <w:r w:rsidRPr="00E500DE">
        <w:rPr>
          <w:sz w:val="20"/>
          <w:szCs w:val="20"/>
        </w:rPr>
        <w:t>необходимости поддержания гражданского мира и согласия;</w:t>
      </w:r>
      <w:r w:rsidR="00963BD0">
        <w:rPr>
          <w:sz w:val="20"/>
          <w:szCs w:val="20"/>
        </w:rPr>
        <w:t xml:space="preserve"> </w:t>
      </w:r>
      <w:r w:rsidRPr="00E500DE">
        <w:rPr>
          <w:sz w:val="20"/>
          <w:szCs w:val="20"/>
        </w:rPr>
        <w:t>отношение к человеку, его правам и свободам как высшей ценности;</w:t>
      </w:r>
      <w:r w:rsidR="00963BD0">
        <w:rPr>
          <w:sz w:val="20"/>
          <w:szCs w:val="20"/>
        </w:rPr>
        <w:t xml:space="preserve"> </w:t>
      </w:r>
      <w:r w:rsidRPr="00E500DE">
        <w:rPr>
          <w:sz w:val="20"/>
          <w:szCs w:val="20"/>
        </w:rPr>
        <w:t>на стремлении к укреплению исторически сложившегося государственного единства;</w:t>
      </w:r>
    </w:p>
    <w:p w:rsidR="00E500DE" w:rsidRPr="009B6F55" w:rsidRDefault="00E500DE" w:rsidP="00963BD0">
      <w:pPr>
        <w:spacing w:before="10" w:after="10"/>
        <w:jc w:val="both"/>
        <w:rPr>
          <w:sz w:val="20"/>
          <w:szCs w:val="20"/>
        </w:rPr>
      </w:pPr>
      <w:r w:rsidRPr="00E500DE">
        <w:rPr>
          <w:sz w:val="20"/>
          <w:szCs w:val="20"/>
        </w:rPr>
        <w:t>на признании равноправия народов, единства разнообразных культур;</w:t>
      </w:r>
      <w:r w:rsidR="00963BD0">
        <w:rPr>
          <w:sz w:val="20"/>
          <w:szCs w:val="20"/>
        </w:rPr>
        <w:t xml:space="preserve"> </w:t>
      </w:r>
      <w:r w:rsidRPr="00963BD0">
        <w:rPr>
          <w:sz w:val="20"/>
          <w:szCs w:val="20"/>
        </w:rPr>
        <w:t>убежденность в важности для общества семьи и семейных традиций;</w:t>
      </w:r>
      <w:r w:rsidR="00963BD0">
        <w:rPr>
          <w:sz w:val="20"/>
          <w:szCs w:val="20"/>
        </w:rPr>
        <w:t xml:space="preserve"> </w:t>
      </w:r>
      <w:r>
        <w:rPr>
          <w:sz w:val="20"/>
          <w:szCs w:val="20"/>
        </w:rPr>
        <w:t>на осознании необходимости поддержания гражданского мира и согласия;</w:t>
      </w:r>
      <w:r w:rsidR="00963BD0">
        <w:rPr>
          <w:sz w:val="20"/>
          <w:szCs w:val="20"/>
        </w:rPr>
        <w:t xml:space="preserve"> сознание своей </w:t>
      </w:r>
      <w:r>
        <w:rPr>
          <w:sz w:val="20"/>
          <w:szCs w:val="20"/>
        </w:rPr>
        <w:t>ответственности за страну перед нынешним и грядущим поколениями.</w:t>
      </w:r>
    </w:p>
    <w:p w:rsidR="00E500DE" w:rsidRDefault="00E500DE" w:rsidP="004E5A33">
      <w:pPr>
        <w:spacing w:before="10" w:after="10"/>
        <w:rPr>
          <w:b/>
          <w:sz w:val="20"/>
          <w:szCs w:val="20"/>
        </w:rPr>
      </w:pPr>
    </w:p>
    <w:p w:rsidR="00963BD0" w:rsidRDefault="00963BD0" w:rsidP="004E5A33">
      <w:pPr>
        <w:spacing w:before="10" w:after="10"/>
        <w:rPr>
          <w:b/>
          <w:sz w:val="20"/>
          <w:szCs w:val="20"/>
        </w:rPr>
      </w:pPr>
    </w:p>
    <w:p w:rsidR="00963BD0" w:rsidRDefault="00963BD0" w:rsidP="004E5A33">
      <w:pPr>
        <w:spacing w:before="10" w:after="10"/>
        <w:rPr>
          <w:b/>
          <w:sz w:val="20"/>
          <w:szCs w:val="20"/>
        </w:rPr>
      </w:pPr>
    </w:p>
    <w:p w:rsidR="00963BD0" w:rsidRPr="00E500DE" w:rsidRDefault="00963BD0" w:rsidP="004E5A33">
      <w:pPr>
        <w:spacing w:before="10" w:after="10"/>
        <w:rPr>
          <w:b/>
          <w:sz w:val="20"/>
          <w:szCs w:val="20"/>
        </w:rPr>
      </w:pPr>
    </w:p>
    <w:p w:rsidR="009B6F55" w:rsidRPr="009B6F55" w:rsidRDefault="009B6F55" w:rsidP="00A37866">
      <w:pPr>
        <w:widowControl w:val="0"/>
        <w:suppressAutoHyphens/>
        <w:spacing w:before="10" w:after="10"/>
        <w:jc w:val="both"/>
        <w:rPr>
          <w:rFonts w:eastAsia="Arial Unicode MS"/>
          <w:b/>
          <w:kern w:val="1"/>
          <w:sz w:val="20"/>
          <w:szCs w:val="20"/>
          <w:lang w:eastAsia="hi-IN" w:bidi="hi-IN"/>
        </w:rPr>
      </w:pPr>
      <w:proofErr w:type="spellStart"/>
      <w:r w:rsidRPr="009B6F55">
        <w:rPr>
          <w:rFonts w:eastAsia="Arial Unicode MS"/>
          <w:b/>
          <w:kern w:val="1"/>
          <w:sz w:val="20"/>
          <w:szCs w:val="20"/>
          <w:lang w:eastAsia="hi-IN" w:bidi="hi-IN"/>
        </w:rPr>
        <w:t>Метапредметные</w:t>
      </w:r>
      <w:proofErr w:type="spellEnd"/>
      <w:r w:rsidRPr="009B6F55">
        <w:rPr>
          <w:rFonts w:eastAsia="Arial Unicode MS"/>
          <w:b/>
          <w:kern w:val="1"/>
          <w:sz w:val="20"/>
          <w:szCs w:val="20"/>
          <w:lang w:eastAsia="hi-IN" w:bidi="hi-IN"/>
        </w:rPr>
        <w:t>:</w:t>
      </w:r>
    </w:p>
    <w:p w:rsidR="009B6F55" w:rsidRPr="009B6F55" w:rsidRDefault="009B6F55" w:rsidP="00A37866">
      <w:pPr>
        <w:widowControl w:val="0"/>
        <w:suppressAutoHyphens/>
        <w:spacing w:before="10" w:after="10"/>
        <w:jc w:val="both"/>
        <w:rPr>
          <w:rFonts w:eastAsia="Arial Unicode MS"/>
          <w:b/>
          <w:kern w:val="1"/>
          <w:sz w:val="20"/>
          <w:szCs w:val="20"/>
          <w:lang w:eastAsia="hi-IN" w:bidi="hi-IN"/>
        </w:rPr>
      </w:pPr>
      <w:r w:rsidRPr="009B6F55">
        <w:rPr>
          <w:rFonts w:eastAsia="Arial Unicode MS"/>
          <w:b/>
          <w:kern w:val="1"/>
          <w:sz w:val="20"/>
          <w:szCs w:val="20"/>
          <w:lang w:eastAsia="hi-IN" w:bidi="hi-IN"/>
        </w:rPr>
        <w:t xml:space="preserve">Регулятивные </w:t>
      </w:r>
    </w:p>
    <w:p w:rsidR="009B6F55" w:rsidRPr="009B6F55" w:rsidRDefault="009B6F55" w:rsidP="004B49CC">
      <w:pPr>
        <w:widowControl w:val="0"/>
        <w:suppressAutoHyphens/>
        <w:spacing w:before="10" w:after="10"/>
        <w:jc w:val="both"/>
        <w:rPr>
          <w:rFonts w:eastAsia="Arial Unicode MS"/>
          <w:kern w:val="1"/>
          <w:sz w:val="20"/>
          <w:szCs w:val="20"/>
          <w:lang w:eastAsia="hi-IN" w:bidi="hi-IN"/>
        </w:rPr>
      </w:pPr>
      <w:r w:rsidRPr="009B6F55">
        <w:rPr>
          <w:rFonts w:eastAsia="Arial Unicode MS"/>
          <w:kern w:val="1"/>
          <w:sz w:val="20"/>
          <w:szCs w:val="20"/>
          <w:lang w:eastAsia="hi-IN" w:bidi="hi-IN"/>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w:t>
      </w:r>
      <w:r w:rsidR="004B49CC">
        <w:rPr>
          <w:rFonts w:eastAsia="Arial Unicode MS"/>
          <w:kern w:val="1"/>
          <w:sz w:val="20"/>
          <w:szCs w:val="20"/>
          <w:lang w:eastAsia="hi-IN" w:bidi="hi-IN"/>
        </w:rPr>
        <w:t xml:space="preserve">ятельности. Обучающийся </w:t>
      </w:r>
      <w:proofErr w:type="spellStart"/>
      <w:r w:rsidR="004B49CC">
        <w:rPr>
          <w:rFonts w:eastAsia="Arial Unicode MS"/>
          <w:kern w:val="1"/>
          <w:sz w:val="20"/>
          <w:szCs w:val="20"/>
          <w:lang w:eastAsia="hi-IN" w:bidi="hi-IN"/>
        </w:rPr>
        <w:t>сможет:</w:t>
      </w:r>
      <w:r w:rsidRPr="009B6F55">
        <w:rPr>
          <w:rFonts w:eastAsia="Arial Unicode MS"/>
          <w:kern w:val="1"/>
          <w:sz w:val="20"/>
          <w:szCs w:val="20"/>
          <w:lang w:eastAsia="hi-IN" w:bidi="hi-IN"/>
        </w:rPr>
        <w:t>анализировать</w:t>
      </w:r>
      <w:proofErr w:type="spellEnd"/>
      <w:r w:rsidRPr="009B6F55">
        <w:rPr>
          <w:rFonts w:eastAsia="Arial Unicode MS"/>
          <w:kern w:val="1"/>
          <w:sz w:val="20"/>
          <w:szCs w:val="20"/>
          <w:lang w:eastAsia="hi-IN" w:bidi="hi-IN"/>
        </w:rPr>
        <w:t xml:space="preserve"> существующие и планировать буду</w:t>
      </w:r>
      <w:r w:rsidR="004B49CC">
        <w:rPr>
          <w:rFonts w:eastAsia="Arial Unicode MS"/>
          <w:kern w:val="1"/>
          <w:sz w:val="20"/>
          <w:szCs w:val="20"/>
          <w:lang w:eastAsia="hi-IN" w:bidi="hi-IN"/>
        </w:rPr>
        <w:t xml:space="preserve">щие образовательные результаты; </w:t>
      </w:r>
      <w:r w:rsidRPr="009B6F55">
        <w:rPr>
          <w:rFonts w:eastAsia="Arial Unicode MS"/>
          <w:kern w:val="1"/>
          <w:sz w:val="20"/>
          <w:szCs w:val="20"/>
          <w:lang w:eastAsia="hi-IN" w:bidi="hi-IN"/>
        </w:rPr>
        <w:t>идентифицировать собственные проблемы</w:t>
      </w:r>
      <w:r w:rsidR="004B49CC">
        <w:rPr>
          <w:rFonts w:eastAsia="Arial Unicode MS"/>
          <w:kern w:val="1"/>
          <w:sz w:val="20"/>
          <w:szCs w:val="20"/>
          <w:lang w:eastAsia="hi-IN" w:bidi="hi-IN"/>
        </w:rPr>
        <w:t xml:space="preserve"> и определять </w:t>
      </w:r>
      <w:r w:rsidR="004B49CC">
        <w:rPr>
          <w:rFonts w:eastAsia="Arial Unicode MS"/>
          <w:kern w:val="1"/>
          <w:sz w:val="20"/>
          <w:szCs w:val="20"/>
          <w:lang w:eastAsia="hi-IN" w:bidi="hi-IN"/>
        </w:rPr>
        <w:lastRenderedPageBreak/>
        <w:t xml:space="preserve">главную проблему; </w:t>
      </w:r>
      <w:r w:rsidRPr="009B6F55">
        <w:rPr>
          <w:rFonts w:eastAsia="Arial Unicode MS"/>
          <w:kern w:val="1"/>
          <w:sz w:val="20"/>
          <w:szCs w:val="20"/>
          <w:lang w:eastAsia="hi-IN" w:bidi="hi-IN"/>
        </w:rPr>
        <w:t>выдвигать версии решения проблемы, формулировать гипотезы, пр</w:t>
      </w:r>
      <w:r w:rsidR="004B49CC">
        <w:rPr>
          <w:rFonts w:eastAsia="Arial Unicode MS"/>
          <w:kern w:val="1"/>
          <w:sz w:val="20"/>
          <w:szCs w:val="20"/>
          <w:lang w:eastAsia="hi-IN" w:bidi="hi-IN"/>
        </w:rPr>
        <w:t xml:space="preserve">едвосхищать конечный результат; </w:t>
      </w:r>
      <w:r w:rsidRPr="009B6F55">
        <w:rPr>
          <w:rFonts w:eastAsia="Arial Unicode MS"/>
          <w:kern w:val="1"/>
          <w:sz w:val="20"/>
          <w:szCs w:val="20"/>
          <w:lang w:eastAsia="hi-IN" w:bidi="hi-IN"/>
        </w:rPr>
        <w:t>ставить цель деятельности на основе определенной пробле</w:t>
      </w:r>
      <w:r w:rsidR="004B49CC">
        <w:rPr>
          <w:rFonts w:eastAsia="Arial Unicode MS"/>
          <w:kern w:val="1"/>
          <w:sz w:val="20"/>
          <w:szCs w:val="20"/>
          <w:lang w:eastAsia="hi-IN" w:bidi="hi-IN"/>
        </w:rPr>
        <w:t xml:space="preserve">мы и существующих возможностей; </w:t>
      </w:r>
      <w:r w:rsidRPr="009B6F55">
        <w:rPr>
          <w:rFonts w:eastAsia="Arial Unicode MS"/>
          <w:kern w:val="1"/>
          <w:sz w:val="20"/>
          <w:szCs w:val="20"/>
          <w:lang w:eastAsia="hi-IN" w:bidi="hi-IN"/>
        </w:rPr>
        <w:t xml:space="preserve">формулировать учебные задачи как шаги достижения </w:t>
      </w:r>
      <w:r w:rsidR="004B49CC">
        <w:rPr>
          <w:rFonts w:eastAsia="Arial Unicode MS"/>
          <w:kern w:val="1"/>
          <w:sz w:val="20"/>
          <w:szCs w:val="20"/>
          <w:lang w:eastAsia="hi-IN" w:bidi="hi-IN"/>
        </w:rPr>
        <w:t xml:space="preserve">поставленной цели деятельности; </w:t>
      </w:r>
      <w:r w:rsidRPr="009B6F55">
        <w:rPr>
          <w:rFonts w:eastAsia="Arial Unicode MS"/>
          <w:kern w:val="1"/>
          <w:sz w:val="20"/>
          <w:szCs w:val="20"/>
          <w:lang w:eastAsia="hi-IN" w:bidi="hi-IN"/>
        </w:rPr>
        <w:t>обосновывать целевые ориентиры и приоритеты ссылками на ценности, указывая и обосновывая логическую последовательность шагов.</w:t>
      </w:r>
    </w:p>
    <w:p w:rsidR="004B49CC" w:rsidRDefault="009B6F55" w:rsidP="004B49CC">
      <w:pPr>
        <w:widowControl w:val="0"/>
        <w:tabs>
          <w:tab w:val="left" w:pos="284"/>
        </w:tabs>
        <w:suppressAutoHyphens/>
        <w:spacing w:before="10" w:after="10"/>
        <w:jc w:val="both"/>
        <w:rPr>
          <w:rFonts w:eastAsia="Arial Unicode MS"/>
          <w:kern w:val="1"/>
          <w:sz w:val="20"/>
          <w:szCs w:val="20"/>
          <w:lang w:eastAsia="hi-IN" w:bidi="hi-IN"/>
        </w:rPr>
      </w:pPr>
      <w:r w:rsidRPr="009B6F55">
        <w:rPr>
          <w:rFonts w:eastAsia="Arial Unicode MS"/>
          <w:kern w:val="1"/>
          <w:sz w:val="20"/>
          <w:szCs w:val="20"/>
          <w:lang w:eastAsia="hi-IN" w:bidi="hi-I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w:t>
      </w:r>
      <w:r w:rsidR="004B49CC">
        <w:rPr>
          <w:rFonts w:eastAsia="Arial Unicode MS"/>
          <w:kern w:val="1"/>
          <w:sz w:val="20"/>
          <w:szCs w:val="20"/>
          <w:lang w:eastAsia="hi-IN" w:bidi="hi-IN"/>
        </w:rPr>
        <w:t xml:space="preserve">ьных задач. Обучающийся сможет: </w:t>
      </w:r>
      <w:r w:rsidRPr="009B6F55">
        <w:rPr>
          <w:rFonts w:eastAsia="Arial Unicode MS"/>
          <w:kern w:val="1"/>
          <w:sz w:val="20"/>
          <w:szCs w:val="20"/>
          <w:lang w:eastAsia="hi-IN" w:bidi="hi-IN"/>
        </w:rPr>
        <w:t>определять необходимые действия в соответствии с учебной и познавательной задачей и сос</w:t>
      </w:r>
      <w:r w:rsidR="004B49CC">
        <w:rPr>
          <w:rFonts w:eastAsia="Arial Unicode MS"/>
          <w:kern w:val="1"/>
          <w:sz w:val="20"/>
          <w:szCs w:val="20"/>
          <w:lang w:eastAsia="hi-IN" w:bidi="hi-IN"/>
        </w:rPr>
        <w:t xml:space="preserve">тавлять алгоритм их выполнения; </w:t>
      </w:r>
      <w:r w:rsidRPr="009B6F55">
        <w:rPr>
          <w:rFonts w:eastAsia="Arial Unicode MS"/>
          <w:kern w:val="1"/>
          <w:sz w:val="20"/>
          <w:szCs w:val="20"/>
          <w:lang w:eastAsia="hi-IN" w:bidi="hi-IN"/>
        </w:rPr>
        <w:t xml:space="preserve">обосновывать и осуществлять выбор наиболее эффективных способов решения </w:t>
      </w:r>
      <w:r w:rsidR="004B49CC">
        <w:rPr>
          <w:rFonts w:eastAsia="Arial Unicode MS"/>
          <w:kern w:val="1"/>
          <w:sz w:val="20"/>
          <w:szCs w:val="20"/>
          <w:lang w:eastAsia="hi-IN" w:bidi="hi-IN"/>
        </w:rPr>
        <w:t xml:space="preserve">учебных и познавательных </w:t>
      </w:r>
      <w:proofErr w:type="spellStart"/>
      <w:r w:rsidR="004B49CC">
        <w:rPr>
          <w:rFonts w:eastAsia="Arial Unicode MS"/>
          <w:kern w:val="1"/>
          <w:sz w:val="20"/>
          <w:szCs w:val="20"/>
          <w:lang w:eastAsia="hi-IN" w:bidi="hi-IN"/>
        </w:rPr>
        <w:t>задач;</w:t>
      </w:r>
      <w:r w:rsidRPr="009B6F55">
        <w:rPr>
          <w:rFonts w:eastAsia="Arial Unicode MS"/>
          <w:kern w:val="1"/>
          <w:sz w:val="20"/>
          <w:szCs w:val="20"/>
          <w:lang w:eastAsia="hi-IN" w:bidi="hi-IN"/>
        </w:rPr>
        <w:t>определять</w:t>
      </w:r>
      <w:proofErr w:type="spellEnd"/>
      <w:r w:rsidRPr="009B6F55">
        <w:rPr>
          <w:rFonts w:eastAsia="Arial Unicode MS"/>
          <w:kern w:val="1"/>
          <w:sz w:val="20"/>
          <w:szCs w:val="20"/>
          <w:lang w:eastAsia="hi-IN" w:bidi="hi-IN"/>
        </w:rPr>
        <w:t>/находить, в том числе из предложенных вариантов, условия для выполнения учебной и познават</w:t>
      </w:r>
      <w:r w:rsidR="004B49CC">
        <w:rPr>
          <w:rFonts w:eastAsia="Arial Unicode MS"/>
          <w:kern w:val="1"/>
          <w:sz w:val="20"/>
          <w:szCs w:val="20"/>
          <w:lang w:eastAsia="hi-IN" w:bidi="hi-IN"/>
        </w:rPr>
        <w:t xml:space="preserve">ельной задачи; </w:t>
      </w:r>
      <w:r w:rsidRPr="009B6F55">
        <w:rPr>
          <w:rFonts w:eastAsia="Arial Unicode MS"/>
          <w:kern w:val="1"/>
          <w:sz w:val="20"/>
          <w:szCs w:val="20"/>
          <w:lang w:eastAsia="hi-IN" w:bidi="hi-I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w:t>
      </w:r>
      <w:r w:rsidR="004B49CC">
        <w:rPr>
          <w:rFonts w:eastAsia="Arial Unicode MS"/>
          <w:kern w:val="1"/>
          <w:sz w:val="20"/>
          <w:szCs w:val="20"/>
          <w:lang w:eastAsia="hi-IN" w:bidi="hi-IN"/>
        </w:rPr>
        <w:t xml:space="preserve">скую последовательность шагов); </w:t>
      </w:r>
      <w:r w:rsidRPr="009B6F55">
        <w:rPr>
          <w:rFonts w:eastAsia="Arial Unicode MS"/>
          <w:kern w:val="1"/>
          <w:sz w:val="20"/>
          <w:szCs w:val="20"/>
          <w:lang w:eastAsia="hi-IN" w:bidi="hi-IN"/>
        </w:rPr>
        <w:t xml:space="preserve">выбирать из предложенных вариантов и самостоятельно искать средства/ресурсы для </w:t>
      </w:r>
      <w:r w:rsidR="004B49CC">
        <w:rPr>
          <w:rFonts w:eastAsia="Arial Unicode MS"/>
          <w:kern w:val="1"/>
          <w:sz w:val="20"/>
          <w:szCs w:val="20"/>
          <w:lang w:eastAsia="hi-IN" w:bidi="hi-IN"/>
        </w:rPr>
        <w:t xml:space="preserve">решения задачи/достижения цели; </w:t>
      </w:r>
      <w:r w:rsidRPr="009B6F55">
        <w:rPr>
          <w:rFonts w:eastAsia="Arial Unicode MS"/>
          <w:kern w:val="1"/>
          <w:sz w:val="20"/>
          <w:szCs w:val="20"/>
          <w:lang w:eastAsia="hi-IN" w:bidi="hi-IN"/>
        </w:rPr>
        <w:t>составлять план решения проблемы (выполнения про</w:t>
      </w:r>
      <w:r w:rsidR="004B49CC">
        <w:rPr>
          <w:rFonts w:eastAsia="Arial Unicode MS"/>
          <w:kern w:val="1"/>
          <w:sz w:val="20"/>
          <w:szCs w:val="20"/>
          <w:lang w:eastAsia="hi-IN" w:bidi="hi-IN"/>
        </w:rPr>
        <w:t xml:space="preserve">екта, проведения исследования); </w:t>
      </w:r>
      <w:r w:rsidRPr="009B6F55">
        <w:rPr>
          <w:rFonts w:eastAsia="Arial Unicode MS"/>
          <w:kern w:val="1"/>
          <w:sz w:val="20"/>
          <w:szCs w:val="20"/>
          <w:lang w:eastAsia="hi-IN" w:bidi="hi-IN"/>
        </w:rPr>
        <w:t>определять потенциальные затруднения при решении учебной и познавательной задачи и находить средства для их ус</w:t>
      </w:r>
      <w:r w:rsidR="004B49CC">
        <w:rPr>
          <w:rFonts w:eastAsia="Arial Unicode MS"/>
          <w:kern w:val="1"/>
          <w:sz w:val="20"/>
          <w:szCs w:val="20"/>
          <w:lang w:eastAsia="hi-IN" w:bidi="hi-IN"/>
        </w:rPr>
        <w:t xml:space="preserve">транения; </w:t>
      </w:r>
      <w:r w:rsidRPr="009B6F55">
        <w:rPr>
          <w:rFonts w:eastAsia="Arial Unicode MS"/>
          <w:kern w:val="1"/>
          <w:sz w:val="20"/>
          <w:szCs w:val="20"/>
          <w:lang w:eastAsia="hi-IN" w:bidi="hi-IN"/>
        </w:rPr>
        <w:t>описывать свой опыт, оформляя его для передачи другим людям в виде технологии решения практичес</w:t>
      </w:r>
      <w:r w:rsidR="004B49CC">
        <w:rPr>
          <w:rFonts w:eastAsia="Arial Unicode MS"/>
          <w:kern w:val="1"/>
          <w:sz w:val="20"/>
          <w:szCs w:val="20"/>
          <w:lang w:eastAsia="hi-IN" w:bidi="hi-IN"/>
        </w:rPr>
        <w:t xml:space="preserve">ких задач определенного класса; </w:t>
      </w:r>
      <w:r w:rsidRPr="009B6F55">
        <w:rPr>
          <w:rFonts w:eastAsia="Arial Unicode MS"/>
          <w:kern w:val="1"/>
          <w:sz w:val="20"/>
          <w:szCs w:val="20"/>
          <w:lang w:eastAsia="hi-IN" w:bidi="hi-IN"/>
        </w:rPr>
        <w:t>планировать и корректировать свою индивидуаль</w:t>
      </w:r>
      <w:r w:rsidR="004B49CC">
        <w:rPr>
          <w:rFonts w:eastAsia="Arial Unicode MS"/>
          <w:kern w:val="1"/>
          <w:sz w:val="20"/>
          <w:szCs w:val="20"/>
          <w:lang w:eastAsia="hi-IN" w:bidi="hi-IN"/>
        </w:rPr>
        <w:t xml:space="preserve">ную образовательную траекторию. </w:t>
      </w:r>
    </w:p>
    <w:p w:rsidR="009B6F55" w:rsidRPr="009B6F55" w:rsidRDefault="009B6F55" w:rsidP="004B49CC">
      <w:pPr>
        <w:widowControl w:val="0"/>
        <w:tabs>
          <w:tab w:val="left" w:pos="284"/>
        </w:tabs>
        <w:suppressAutoHyphens/>
        <w:spacing w:before="10" w:after="10"/>
        <w:jc w:val="both"/>
        <w:rPr>
          <w:rFonts w:eastAsia="Arial Unicode MS"/>
          <w:kern w:val="1"/>
          <w:sz w:val="20"/>
          <w:szCs w:val="20"/>
          <w:lang w:eastAsia="hi-IN" w:bidi="hi-IN"/>
        </w:rPr>
      </w:pPr>
      <w:r w:rsidRPr="009B6F55">
        <w:rPr>
          <w:rFonts w:eastAsia="Arial Unicode MS"/>
          <w:kern w:val="1"/>
          <w:sz w:val="20"/>
          <w:szCs w:val="20"/>
          <w:lang w:eastAsia="hi-IN" w:bidi="hi-I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w:t>
      </w:r>
      <w:r w:rsidR="004B49CC">
        <w:rPr>
          <w:rFonts w:eastAsia="Arial Unicode MS"/>
          <w:kern w:val="1"/>
          <w:sz w:val="20"/>
          <w:szCs w:val="20"/>
          <w:lang w:eastAsia="hi-IN" w:bidi="hi-IN"/>
        </w:rPr>
        <w:t xml:space="preserve"> ситуацией. Обучающийся сможет: </w:t>
      </w:r>
      <w:r w:rsidRPr="009B6F55">
        <w:rPr>
          <w:rFonts w:eastAsia="Arial Unicode MS"/>
          <w:kern w:val="1"/>
          <w:sz w:val="20"/>
          <w:szCs w:val="20"/>
          <w:lang w:eastAsia="hi-IN" w:bidi="hi-IN"/>
        </w:rPr>
        <w:t>определять совместно с педагогом и сверстниками критерии планируемых результатов и критерии оце</w:t>
      </w:r>
      <w:r w:rsidR="004B49CC">
        <w:rPr>
          <w:rFonts w:eastAsia="Arial Unicode MS"/>
          <w:kern w:val="1"/>
          <w:sz w:val="20"/>
          <w:szCs w:val="20"/>
          <w:lang w:eastAsia="hi-IN" w:bidi="hi-IN"/>
        </w:rPr>
        <w:t xml:space="preserve">нки своей учебной деятельности; </w:t>
      </w:r>
      <w:r w:rsidRPr="009B6F55">
        <w:rPr>
          <w:rFonts w:eastAsia="Arial Unicode MS"/>
          <w:kern w:val="1"/>
          <w:sz w:val="20"/>
          <w:szCs w:val="20"/>
          <w:lang w:eastAsia="hi-IN" w:bidi="hi-IN"/>
        </w:rPr>
        <w:t>систематизировать (в том числе выбирать приоритетные) критерии планируемых результат</w:t>
      </w:r>
      <w:r w:rsidR="004B49CC">
        <w:rPr>
          <w:rFonts w:eastAsia="Arial Unicode MS"/>
          <w:kern w:val="1"/>
          <w:sz w:val="20"/>
          <w:szCs w:val="20"/>
          <w:lang w:eastAsia="hi-IN" w:bidi="hi-IN"/>
        </w:rPr>
        <w:t xml:space="preserve">ов и оценки своей деятельности; </w:t>
      </w:r>
      <w:r w:rsidRPr="009B6F55">
        <w:rPr>
          <w:rFonts w:eastAsia="Arial Unicode MS"/>
          <w:kern w:val="1"/>
          <w:sz w:val="20"/>
          <w:szCs w:val="20"/>
          <w:lang w:eastAsia="hi-IN" w:bidi="hi-IN"/>
        </w:rPr>
        <w:t>отбирать инструменты для оценивания своей деятельности, осуществлять самоконтроль своей деятельности в рамках пре</w:t>
      </w:r>
      <w:r w:rsidR="004B49CC">
        <w:rPr>
          <w:rFonts w:eastAsia="Arial Unicode MS"/>
          <w:kern w:val="1"/>
          <w:sz w:val="20"/>
          <w:szCs w:val="20"/>
          <w:lang w:eastAsia="hi-IN" w:bidi="hi-IN"/>
        </w:rPr>
        <w:t xml:space="preserve">дложенных условий и требований; </w:t>
      </w:r>
      <w:r w:rsidRPr="009B6F55">
        <w:rPr>
          <w:rFonts w:eastAsia="Arial Unicode MS"/>
          <w:kern w:val="1"/>
          <w:sz w:val="20"/>
          <w:szCs w:val="20"/>
          <w:lang w:eastAsia="hi-IN" w:bidi="hi-IN"/>
        </w:rPr>
        <w:t>оценивать свою деятельность, аргументируя причины достижения или отсу</w:t>
      </w:r>
      <w:r w:rsidR="004B49CC">
        <w:rPr>
          <w:rFonts w:eastAsia="Arial Unicode MS"/>
          <w:kern w:val="1"/>
          <w:sz w:val="20"/>
          <w:szCs w:val="20"/>
          <w:lang w:eastAsia="hi-IN" w:bidi="hi-IN"/>
        </w:rPr>
        <w:t xml:space="preserve">тствия планируемого результата; </w:t>
      </w:r>
      <w:r w:rsidRPr="009B6F55">
        <w:rPr>
          <w:rFonts w:eastAsia="Arial Unicode MS"/>
          <w:kern w:val="1"/>
          <w:sz w:val="20"/>
          <w:szCs w:val="20"/>
          <w:lang w:eastAsia="hi-IN" w:bidi="hi-IN"/>
        </w:rPr>
        <w:t>находить достаточные средства для выполнения учебных действий в изменяющейся ситуации и/или при отсу</w:t>
      </w:r>
      <w:r w:rsidR="004B49CC">
        <w:rPr>
          <w:rFonts w:eastAsia="Arial Unicode MS"/>
          <w:kern w:val="1"/>
          <w:sz w:val="20"/>
          <w:szCs w:val="20"/>
          <w:lang w:eastAsia="hi-IN" w:bidi="hi-IN"/>
        </w:rPr>
        <w:t xml:space="preserve">тствии планируемого результата; </w:t>
      </w:r>
      <w:r w:rsidRPr="009B6F55">
        <w:rPr>
          <w:rFonts w:eastAsia="Arial Unicode MS"/>
          <w:kern w:val="1"/>
          <w:sz w:val="20"/>
          <w:szCs w:val="20"/>
          <w:lang w:eastAsia="hi-IN" w:bidi="hi-I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w:t>
      </w:r>
      <w:r w:rsidR="004B49CC">
        <w:rPr>
          <w:rFonts w:eastAsia="Arial Unicode MS"/>
          <w:kern w:val="1"/>
          <w:sz w:val="20"/>
          <w:szCs w:val="20"/>
          <w:lang w:eastAsia="hi-IN" w:bidi="hi-IN"/>
        </w:rPr>
        <w:t xml:space="preserve"> продукта/результата; </w:t>
      </w:r>
      <w:r w:rsidRPr="009B6F55">
        <w:rPr>
          <w:rFonts w:eastAsia="Arial Unicode MS"/>
          <w:kern w:val="1"/>
          <w:sz w:val="20"/>
          <w:szCs w:val="20"/>
          <w:lang w:eastAsia="hi-IN" w:bidi="hi-IN"/>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w:t>
      </w:r>
      <w:r w:rsidR="004B49CC">
        <w:rPr>
          <w:rFonts w:eastAsia="Arial Unicode MS"/>
          <w:kern w:val="1"/>
          <w:sz w:val="20"/>
          <w:szCs w:val="20"/>
          <w:lang w:eastAsia="hi-IN" w:bidi="hi-IN"/>
        </w:rPr>
        <w:t xml:space="preserve">чшенных характеристик продукта; </w:t>
      </w:r>
      <w:r w:rsidRPr="009B6F55">
        <w:rPr>
          <w:rFonts w:eastAsia="Arial Unicode MS"/>
          <w:kern w:val="1"/>
          <w:sz w:val="20"/>
          <w:szCs w:val="20"/>
          <w:lang w:eastAsia="hi-IN" w:bidi="hi-IN"/>
        </w:rPr>
        <w:t>сверять свои действия с целью и, при необходимости, исправлять ошибки самостоятельно.</w:t>
      </w:r>
    </w:p>
    <w:p w:rsidR="009B6F55" w:rsidRPr="009B6F55" w:rsidRDefault="009B6F55" w:rsidP="00A37866">
      <w:pPr>
        <w:widowControl w:val="0"/>
        <w:tabs>
          <w:tab w:val="left" w:pos="284"/>
        </w:tabs>
        <w:suppressAutoHyphens/>
        <w:spacing w:before="10" w:after="10"/>
        <w:jc w:val="both"/>
        <w:rPr>
          <w:rFonts w:eastAsia="Arial Unicode MS"/>
          <w:kern w:val="1"/>
          <w:sz w:val="20"/>
          <w:szCs w:val="20"/>
          <w:lang w:eastAsia="hi-IN" w:bidi="hi-IN"/>
        </w:rPr>
      </w:pPr>
      <w:r w:rsidRPr="009B6F55">
        <w:rPr>
          <w:rFonts w:eastAsia="Arial Unicode MS"/>
          <w:kern w:val="1"/>
          <w:sz w:val="20"/>
          <w:szCs w:val="20"/>
          <w:lang w:eastAsia="hi-IN" w:bidi="hi-IN"/>
        </w:rPr>
        <w:t xml:space="preserve"> Умение оценивать правильность выполнения учебной задачи, собственные возможности ее решения. Обучающийся сможет:</w:t>
      </w:r>
    </w:p>
    <w:p w:rsidR="009B6F55" w:rsidRPr="009B6F55" w:rsidRDefault="009B6F55" w:rsidP="004B49CC">
      <w:pPr>
        <w:widowControl w:val="0"/>
        <w:tabs>
          <w:tab w:val="left" w:pos="284"/>
          <w:tab w:val="left" w:pos="993"/>
        </w:tabs>
        <w:suppressAutoHyphens/>
        <w:spacing w:before="10" w:after="10" w:line="276" w:lineRule="auto"/>
        <w:jc w:val="both"/>
        <w:rPr>
          <w:rFonts w:eastAsia="Arial Unicode MS"/>
          <w:kern w:val="1"/>
          <w:sz w:val="20"/>
          <w:szCs w:val="20"/>
          <w:lang w:eastAsia="hi-IN" w:bidi="hi-IN"/>
        </w:rPr>
      </w:pPr>
      <w:r w:rsidRPr="009B6F55">
        <w:rPr>
          <w:rFonts w:eastAsia="Arial Unicode MS"/>
          <w:kern w:val="1"/>
          <w:sz w:val="20"/>
          <w:szCs w:val="20"/>
          <w:lang w:eastAsia="hi-IN" w:bidi="hi-IN"/>
        </w:rPr>
        <w:t>определять критерии правильности (корректности) выполнения учеб</w:t>
      </w:r>
      <w:r w:rsidR="004B49CC">
        <w:rPr>
          <w:rFonts w:eastAsia="Arial Unicode MS"/>
          <w:kern w:val="1"/>
          <w:sz w:val="20"/>
          <w:szCs w:val="20"/>
          <w:lang w:eastAsia="hi-IN" w:bidi="hi-IN"/>
        </w:rPr>
        <w:t xml:space="preserve">ной задачи; </w:t>
      </w:r>
      <w:r w:rsidRPr="009B6F55">
        <w:rPr>
          <w:rFonts w:eastAsia="Arial Unicode MS"/>
          <w:kern w:val="1"/>
          <w:sz w:val="20"/>
          <w:szCs w:val="20"/>
          <w:lang w:eastAsia="hi-IN" w:bidi="hi-IN"/>
        </w:rPr>
        <w:t>анализировать и обосновывать применение соответствующего инструментария</w:t>
      </w:r>
      <w:r w:rsidR="004B49CC">
        <w:rPr>
          <w:rFonts w:eastAsia="Arial Unicode MS"/>
          <w:kern w:val="1"/>
          <w:sz w:val="20"/>
          <w:szCs w:val="20"/>
          <w:lang w:eastAsia="hi-IN" w:bidi="hi-IN"/>
        </w:rPr>
        <w:t xml:space="preserve"> для выполнения учебной задачи; </w:t>
      </w:r>
      <w:r w:rsidRPr="009B6F55">
        <w:rPr>
          <w:rFonts w:eastAsia="Arial Unicode MS"/>
          <w:kern w:val="1"/>
          <w:sz w:val="20"/>
          <w:szCs w:val="20"/>
          <w:lang w:eastAsia="hi-IN" w:bidi="hi-IN"/>
        </w:rPr>
        <w:t>свободно пользоваться выработанными критериями оценки и самооценки, исходя из цели и имеющихся средств, различая результат и способы действий</w:t>
      </w:r>
      <w:r w:rsidR="004B49CC">
        <w:rPr>
          <w:rFonts w:eastAsia="Arial Unicode MS"/>
          <w:kern w:val="1"/>
          <w:sz w:val="20"/>
          <w:szCs w:val="20"/>
          <w:lang w:eastAsia="hi-IN" w:bidi="hi-IN"/>
        </w:rPr>
        <w:t xml:space="preserve">; </w:t>
      </w:r>
      <w:r w:rsidRPr="009B6F55">
        <w:rPr>
          <w:rFonts w:eastAsia="Arial Unicode MS"/>
          <w:kern w:val="1"/>
          <w:sz w:val="20"/>
          <w:szCs w:val="20"/>
          <w:lang w:eastAsia="hi-IN" w:bidi="hi-IN"/>
        </w:rPr>
        <w:t>оценивать продукт своей деятельности по заданным и/или самостоятельно определенным критериям в соо</w:t>
      </w:r>
      <w:r w:rsidR="004B49CC">
        <w:rPr>
          <w:rFonts w:eastAsia="Arial Unicode MS"/>
          <w:kern w:val="1"/>
          <w:sz w:val="20"/>
          <w:szCs w:val="20"/>
          <w:lang w:eastAsia="hi-IN" w:bidi="hi-IN"/>
        </w:rPr>
        <w:t xml:space="preserve">тветствии с целью деятельности; </w:t>
      </w:r>
      <w:r w:rsidRPr="009B6F55">
        <w:rPr>
          <w:rFonts w:eastAsia="Arial Unicode MS"/>
          <w:kern w:val="1"/>
          <w:sz w:val="20"/>
          <w:szCs w:val="20"/>
          <w:lang w:eastAsia="hi-IN" w:bidi="hi-IN"/>
        </w:rPr>
        <w:t>обосновывать достижимость цели выбранным способом на основе оценки своих внутренних ресурсо</w:t>
      </w:r>
      <w:r w:rsidR="004B49CC">
        <w:rPr>
          <w:rFonts w:eastAsia="Arial Unicode MS"/>
          <w:kern w:val="1"/>
          <w:sz w:val="20"/>
          <w:szCs w:val="20"/>
          <w:lang w:eastAsia="hi-IN" w:bidi="hi-IN"/>
        </w:rPr>
        <w:t xml:space="preserve">в и доступных внешних ресурсов; </w:t>
      </w:r>
      <w:r w:rsidRPr="009B6F55">
        <w:rPr>
          <w:rFonts w:eastAsia="Arial Unicode MS"/>
          <w:kern w:val="1"/>
          <w:sz w:val="20"/>
          <w:szCs w:val="20"/>
          <w:lang w:eastAsia="hi-IN" w:bidi="hi-IN"/>
        </w:rPr>
        <w:t>фиксировать и анализировать динамику собственных образовательных результатов.</w:t>
      </w:r>
    </w:p>
    <w:p w:rsidR="009B6F55" w:rsidRPr="004B49CC" w:rsidRDefault="009B6F55" w:rsidP="004B49CC">
      <w:pPr>
        <w:widowControl w:val="0"/>
        <w:tabs>
          <w:tab w:val="left" w:pos="284"/>
        </w:tabs>
        <w:suppressAutoHyphens/>
        <w:spacing w:before="10" w:after="10"/>
        <w:jc w:val="both"/>
        <w:rPr>
          <w:rFonts w:eastAsia="Arial Unicode MS"/>
          <w:kern w:val="1"/>
          <w:sz w:val="20"/>
          <w:szCs w:val="20"/>
          <w:lang w:eastAsia="hi-IN" w:bidi="hi-IN"/>
        </w:rPr>
      </w:pPr>
      <w:r w:rsidRPr="009B6F55">
        <w:rPr>
          <w:rFonts w:eastAsia="Arial Unicode MS"/>
          <w:kern w:val="1"/>
          <w:sz w:val="20"/>
          <w:szCs w:val="20"/>
          <w:lang w:eastAsia="hi-IN" w:bidi="hi-IN"/>
        </w:rPr>
        <w:t>Владение основами самоконтроля, самооценки, принятия решений и осуществления осознанного выбора в учебной и позн</w:t>
      </w:r>
      <w:r w:rsidR="004B49CC">
        <w:rPr>
          <w:rFonts w:eastAsia="Arial Unicode MS"/>
          <w:kern w:val="1"/>
          <w:sz w:val="20"/>
          <w:szCs w:val="20"/>
          <w:lang w:eastAsia="hi-IN" w:bidi="hi-IN"/>
        </w:rPr>
        <w:t xml:space="preserve">авательной. Обучающийся сможет: </w:t>
      </w:r>
      <w:r w:rsidRPr="009B6F55">
        <w:rPr>
          <w:rFonts w:eastAsia="Arial Unicode MS"/>
          <w:kern w:val="1"/>
          <w:sz w:val="20"/>
          <w:szCs w:val="20"/>
          <w:lang w:eastAsia="hi-IN" w:bidi="hi-IN"/>
        </w:rPr>
        <w:t>наблюдать и анализировать собственную учебную и познавательную деятельность и деятельность других обучающ</w:t>
      </w:r>
      <w:r w:rsidR="004B49CC">
        <w:rPr>
          <w:rFonts w:eastAsia="Arial Unicode MS"/>
          <w:kern w:val="1"/>
          <w:sz w:val="20"/>
          <w:szCs w:val="20"/>
          <w:lang w:eastAsia="hi-IN" w:bidi="hi-IN"/>
        </w:rPr>
        <w:t xml:space="preserve">ихся в процессе взаимопроверки; </w:t>
      </w:r>
      <w:r w:rsidRPr="009B6F55">
        <w:rPr>
          <w:rFonts w:eastAsia="Arial Unicode MS"/>
          <w:kern w:val="1"/>
          <w:sz w:val="20"/>
          <w:szCs w:val="20"/>
          <w:lang w:eastAsia="hi-IN" w:bidi="hi-IN"/>
        </w:rPr>
        <w:t>соотносить реальные и планируемые результаты индивидуальной образовательно</w:t>
      </w:r>
      <w:r w:rsidR="004B49CC">
        <w:rPr>
          <w:rFonts w:eastAsia="Arial Unicode MS"/>
          <w:kern w:val="1"/>
          <w:sz w:val="20"/>
          <w:szCs w:val="20"/>
          <w:lang w:eastAsia="hi-IN" w:bidi="hi-IN"/>
        </w:rPr>
        <w:t xml:space="preserve">й деятельности и делать выводы; </w:t>
      </w:r>
      <w:r w:rsidRPr="009B6F55">
        <w:rPr>
          <w:rFonts w:eastAsia="Arial Unicode MS"/>
          <w:kern w:val="1"/>
          <w:sz w:val="20"/>
          <w:szCs w:val="20"/>
          <w:lang w:eastAsia="hi-IN" w:bidi="hi-IN"/>
        </w:rPr>
        <w:t xml:space="preserve">принимать решение в учебной ситуации и нести за </w:t>
      </w:r>
      <w:r w:rsidR="004B49CC">
        <w:rPr>
          <w:rFonts w:eastAsia="Arial Unicode MS"/>
          <w:kern w:val="1"/>
          <w:sz w:val="20"/>
          <w:szCs w:val="20"/>
          <w:lang w:eastAsia="hi-IN" w:bidi="hi-IN"/>
        </w:rPr>
        <w:t xml:space="preserve">него ответственность; </w:t>
      </w:r>
      <w:r w:rsidRPr="009B6F55">
        <w:rPr>
          <w:rFonts w:eastAsia="Arial Unicode MS"/>
          <w:kern w:val="1"/>
          <w:sz w:val="20"/>
          <w:szCs w:val="20"/>
          <w:lang w:eastAsia="hi-IN" w:bidi="hi-IN"/>
        </w:rPr>
        <w:t>самостоятельно определять причины своего успеха или неуспеха и находить спосо</w:t>
      </w:r>
      <w:r w:rsidR="004B49CC">
        <w:rPr>
          <w:rFonts w:eastAsia="Arial Unicode MS"/>
          <w:kern w:val="1"/>
          <w:sz w:val="20"/>
          <w:szCs w:val="20"/>
          <w:lang w:eastAsia="hi-IN" w:bidi="hi-IN"/>
        </w:rPr>
        <w:t xml:space="preserve">бы выхода из ситуации неуспеха; </w:t>
      </w:r>
      <w:r w:rsidRPr="009B6F55">
        <w:rPr>
          <w:rFonts w:eastAsia="Arial Unicode MS"/>
          <w:kern w:val="1"/>
          <w:sz w:val="20"/>
          <w:szCs w:val="20"/>
          <w:lang w:eastAsia="hi-IN" w:bidi="hi-IN"/>
        </w:rPr>
        <w:t>ретроспективно определять, какие действия по решению учебной задачи или параметры этих действий привели к получению имеющегося</w:t>
      </w:r>
      <w:r w:rsidR="004B49CC">
        <w:rPr>
          <w:rFonts w:eastAsia="Arial Unicode MS"/>
          <w:kern w:val="1"/>
          <w:sz w:val="20"/>
          <w:szCs w:val="20"/>
          <w:lang w:eastAsia="hi-IN" w:bidi="hi-IN"/>
        </w:rPr>
        <w:t xml:space="preserve"> продукта учебной деятельности; </w:t>
      </w:r>
      <w:r w:rsidRPr="009B6F55">
        <w:rPr>
          <w:rFonts w:eastAsia="Arial Unicode MS"/>
          <w:kern w:val="1"/>
          <w:sz w:val="20"/>
          <w:szCs w:val="20"/>
          <w:lang w:eastAsia="hi-IN" w:bidi="hi-I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B6F55" w:rsidRPr="009B6F55" w:rsidRDefault="009B6F55" w:rsidP="00A37866">
      <w:pPr>
        <w:widowControl w:val="0"/>
        <w:suppressAutoHyphens/>
        <w:spacing w:before="10" w:after="10"/>
        <w:jc w:val="both"/>
        <w:rPr>
          <w:rFonts w:eastAsia="Arial Unicode MS"/>
          <w:b/>
          <w:kern w:val="1"/>
          <w:sz w:val="20"/>
          <w:szCs w:val="20"/>
          <w:lang w:eastAsia="hi-IN" w:bidi="hi-IN"/>
        </w:rPr>
      </w:pPr>
      <w:r w:rsidRPr="009B6F55">
        <w:rPr>
          <w:rFonts w:eastAsia="Arial Unicode MS"/>
          <w:b/>
          <w:kern w:val="1"/>
          <w:sz w:val="20"/>
          <w:szCs w:val="20"/>
          <w:lang w:eastAsia="hi-IN" w:bidi="hi-IN"/>
        </w:rPr>
        <w:t xml:space="preserve">Познавательные </w:t>
      </w:r>
    </w:p>
    <w:p w:rsidR="009B6F55" w:rsidRPr="009B6F55" w:rsidRDefault="009B6F55" w:rsidP="004B49CC">
      <w:pPr>
        <w:widowControl w:val="0"/>
        <w:suppressAutoHyphens/>
        <w:spacing w:before="10" w:after="10"/>
        <w:jc w:val="both"/>
        <w:rPr>
          <w:rFonts w:eastAsia="Arial Unicode MS"/>
          <w:kern w:val="1"/>
          <w:sz w:val="20"/>
          <w:szCs w:val="20"/>
          <w:lang w:eastAsia="hi-IN" w:bidi="hi-IN"/>
        </w:rPr>
      </w:pPr>
      <w:r w:rsidRPr="009B6F55">
        <w:rPr>
          <w:rFonts w:eastAsia="Arial Unicode MS"/>
          <w:kern w:val="1"/>
          <w:sz w:val="20"/>
          <w:szCs w:val="20"/>
          <w:lang w:eastAsia="hi-IN" w:bidi="hi-I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w:t>
      </w:r>
      <w:r w:rsidR="004B49CC">
        <w:rPr>
          <w:rFonts w:eastAsia="Arial Unicode MS"/>
          <w:kern w:val="1"/>
          <w:sz w:val="20"/>
          <w:szCs w:val="20"/>
          <w:lang w:eastAsia="hi-IN" w:bidi="hi-IN"/>
        </w:rPr>
        <w:t xml:space="preserve">ать выводы. Обучающийся сможет: </w:t>
      </w:r>
      <w:r w:rsidRPr="009B6F55">
        <w:rPr>
          <w:rFonts w:eastAsia="Arial Unicode MS"/>
          <w:kern w:val="1"/>
          <w:sz w:val="20"/>
          <w:szCs w:val="20"/>
          <w:lang w:eastAsia="hi-IN" w:bidi="hi-IN"/>
        </w:rPr>
        <w:t>подбирать слова, соподчиненные ключевому слову, опреде</w:t>
      </w:r>
      <w:r w:rsidR="004B49CC">
        <w:rPr>
          <w:rFonts w:eastAsia="Arial Unicode MS"/>
          <w:kern w:val="1"/>
          <w:sz w:val="20"/>
          <w:szCs w:val="20"/>
          <w:lang w:eastAsia="hi-IN" w:bidi="hi-IN"/>
        </w:rPr>
        <w:t xml:space="preserve">ляющие его признаки и свойства; </w:t>
      </w:r>
      <w:r w:rsidRPr="009B6F55">
        <w:rPr>
          <w:rFonts w:eastAsia="Arial Unicode MS"/>
          <w:kern w:val="1"/>
          <w:sz w:val="20"/>
          <w:szCs w:val="20"/>
          <w:lang w:eastAsia="hi-IN" w:bidi="hi-IN"/>
        </w:rPr>
        <w:t>выстраивать логическую цепочку, состоящую из ключевого слова и соподчиненных ему слов;</w:t>
      </w:r>
      <w:r w:rsidR="004B49CC">
        <w:rPr>
          <w:rFonts w:eastAsia="Arial Unicode MS"/>
          <w:kern w:val="1"/>
          <w:sz w:val="20"/>
          <w:szCs w:val="20"/>
          <w:lang w:eastAsia="hi-IN" w:bidi="hi-IN"/>
        </w:rPr>
        <w:t xml:space="preserve"> </w:t>
      </w:r>
      <w:r w:rsidRPr="009B6F55">
        <w:rPr>
          <w:rFonts w:eastAsia="Arial Unicode MS"/>
          <w:kern w:val="1"/>
          <w:sz w:val="20"/>
          <w:szCs w:val="20"/>
          <w:lang w:eastAsia="hi-IN" w:bidi="hi-IN"/>
        </w:rPr>
        <w:t xml:space="preserve">выделять общий признак двух или нескольких предметов или явлений и </w:t>
      </w:r>
      <w:r w:rsidR="004B49CC">
        <w:rPr>
          <w:rFonts w:eastAsia="Arial Unicode MS"/>
          <w:kern w:val="1"/>
          <w:sz w:val="20"/>
          <w:szCs w:val="20"/>
          <w:lang w:eastAsia="hi-IN" w:bidi="hi-IN"/>
        </w:rPr>
        <w:t xml:space="preserve">объяснять их сходство; </w:t>
      </w:r>
      <w:r w:rsidRPr="009B6F55">
        <w:rPr>
          <w:rFonts w:eastAsia="Arial Unicode MS"/>
          <w:kern w:val="1"/>
          <w:sz w:val="20"/>
          <w:szCs w:val="20"/>
          <w:lang w:eastAsia="hi-IN" w:bidi="hi-IN"/>
        </w:rPr>
        <w:t xml:space="preserve">объединять предметы и явления в группы по определенным признакам, сравнивать, классифицировать и обобщать факты </w:t>
      </w:r>
      <w:r w:rsidR="004B49CC">
        <w:rPr>
          <w:rFonts w:eastAsia="Arial Unicode MS"/>
          <w:kern w:val="1"/>
          <w:sz w:val="20"/>
          <w:szCs w:val="20"/>
          <w:lang w:eastAsia="hi-IN" w:bidi="hi-IN"/>
        </w:rPr>
        <w:t xml:space="preserve">и явления; </w:t>
      </w:r>
      <w:r w:rsidRPr="009B6F55">
        <w:rPr>
          <w:rFonts w:eastAsia="Arial Unicode MS"/>
          <w:kern w:val="1"/>
          <w:sz w:val="20"/>
          <w:szCs w:val="20"/>
          <w:lang w:eastAsia="hi-IN" w:bidi="hi-IN"/>
        </w:rPr>
        <w:t>выделять явление</w:t>
      </w:r>
      <w:r w:rsidR="004B49CC">
        <w:rPr>
          <w:rFonts w:eastAsia="Arial Unicode MS"/>
          <w:kern w:val="1"/>
          <w:sz w:val="20"/>
          <w:szCs w:val="20"/>
          <w:lang w:eastAsia="hi-IN" w:bidi="hi-IN"/>
        </w:rPr>
        <w:t xml:space="preserve"> из общего ряда других явлений; </w:t>
      </w:r>
      <w:r w:rsidRPr="009B6F55">
        <w:rPr>
          <w:rFonts w:eastAsia="Arial Unicode MS"/>
          <w:kern w:val="1"/>
          <w:sz w:val="20"/>
          <w:szCs w:val="20"/>
          <w:lang w:eastAsia="hi-IN" w:bidi="hi-I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w:t>
      </w:r>
      <w:r w:rsidR="004B49CC">
        <w:rPr>
          <w:rFonts w:eastAsia="Arial Unicode MS"/>
          <w:kern w:val="1"/>
          <w:sz w:val="20"/>
          <w:szCs w:val="20"/>
          <w:lang w:eastAsia="hi-IN" w:bidi="hi-IN"/>
        </w:rPr>
        <w:t xml:space="preserve">твия явлений; </w:t>
      </w:r>
      <w:r w:rsidRPr="009B6F55">
        <w:rPr>
          <w:rFonts w:eastAsia="Arial Unicode MS"/>
          <w:kern w:val="1"/>
          <w:sz w:val="20"/>
          <w:szCs w:val="20"/>
          <w:lang w:eastAsia="hi-IN" w:bidi="hi-IN"/>
        </w:rPr>
        <w:t>строить рассуждение от общих закономерностей к частным явлениям и от частных я</w:t>
      </w:r>
      <w:r w:rsidR="004B49CC">
        <w:rPr>
          <w:rFonts w:eastAsia="Arial Unicode MS"/>
          <w:kern w:val="1"/>
          <w:sz w:val="20"/>
          <w:szCs w:val="20"/>
          <w:lang w:eastAsia="hi-IN" w:bidi="hi-IN"/>
        </w:rPr>
        <w:t xml:space="preserve">влений к общим закономерностям; </w:t>
      </w:r>
      <w:r w:rsidRPr="009B6F55">
        <w:rPr>
          <w:rFonts w:eastAsia="Arial Unicode MS"/>
          <w:kern w:val="1"/>
          <w:sz w:val="20"/>
          <w:szCs w:val="20"/>
          <w:lang w:eastAsia="hi-IN" w:bidi="hi-IN"/>
        </w:rPr>
        <w:t>строить рассуждение на основе сравнения предметов и явлений, в</w:t>
      </w:r>
      <w:r w:rsidR="004B49CC">
        <w:rPr>
          <w:rFonts w:eastAsia="Arial Unicode MS"/>
          <w:kern w:val="1"/>
          <w:sz w:val="20"/>
          <w:szCs w:val="20"/>
          <w:lang w:eastAsia="hi-IN" w:bidi="hi-IN"/>
        </w:rPr>
        <w:t xml:space="preserve">ыделяя при этом общие признаки; </w:t>
      </w:r>
      <w:r w:rsidRPr="009B6F55">
        <w:rPr>
          <w:rFonts w:eastAsia="Arial Unicode MS"/>
          <w:kern w:val="1"/>
          <w:sz w:val="20"/>
          <w:szCs w:val="20"/>
          <w:lang w:eastAsia="hi-IN" w:bidi="hi-IN"/>
        </w:rPr>
        <w:t xml:space="preserve">излагать полученную информацию, интерпретируя </w:t>
      </w:r>
      <w:r w:rsidR="004B49CC">
        <w:rPr>
          <w:rFonts w:eastAsia="Arial Unicode MS"/>
          <w:kern w:val="1"/>
          <w:sz w:val="20"/>
          <w:szCs w:val="20"/>
          <w:lang w:eastAsia="hi-IN" w:bidi="hi-IN"/>
        </w:rPr>
        <w:t xml:space="preserve">ее в контексте решаемой задачи; </w:t>
      </w:r>
      <w:r w:rsidRPr="009B6F55">
        <w:rPr>
          <w:rFonts w:eastAsia="Arial Unicode MS"/>
          <w:kern w:val="1"/>
          <w:sz w:val="20"/>
          <w:szCs w:val="20"/>
          <w:lang w:eastAsia="hi-IN" w:bidi="hi-IN"/>
        </w:rPr>
        <w:t>самостоятельно указывать на информацию, нуждающуюся в проверке, предлагать и применять способ про</w:t>
      </w:r>
      <w:r w:rsidR="004B49CC">
        <w:rPr>
          <w:rFonts w:eastAsia="Arial Unicode MS"/>
          <w:kern w:val="1"/>
          <w:sz w:val="20"/>
          <w:szCs w:val="20"/>
          <w:lang w:eastAsia="hi-IN" w:bidi="hi-IN"/>
        </w:rPr>
        <w:t xml:space="preserve">верки достоверности информации; </w:t>
      </w:r>
      <w:proofErr w:type="spellStart"/>
      <w:r w:rsidRPr="009B6F55">
        <w:rPr>
          <w:rFonts w:eastAsia="Arial Unicode MS"/>
          <w:kern w:val="1"/>
          <w:sz w:val="20"/>
          <w:szCs w:val="20"/>
          <w:lang w:eastAsia="hi-IN" w:bidi="hi-IN"/>
        </w:rPr>
        <w:t>вербализовать</w:t>
      </w:r>
      <w:proofErr w:type="spellEnd"/>
      <w:r w:rsidRPr="009B6F55">
        <w:rPr>
          <w:rFonts w:eastAsia="Arial Unicode MS"/>
          <w:kern w:val="1"/>
          <w:sz w:val="20"/>
          <w:szCs w:val="20"/>
          <w:lang w:eastAsia="hi-IN" w:bidi="hi-IN"/>
        </w:rPr>
        <w:t xml:space="preserve"> эмоциональное впечатление</w:t>
      </w:r>
      <w:r w:rsidR="004B49CC">
        <w:rPr>
          <w:rFonts w:eastAsia="Arial Unicode MS"/>
          <w:kern w:val="1"/>
          <w:sz w:val="20"/>
          <w:szCs w:val="20"/>
          <w:lang w:eastAsia="hi-IN" w:bidi="hi-IN"/>
        </w:rPr>
        <w:t xml:space="preserve">, оказанное на него источником; </w:t>
      </w:r>
      <w:r w:rsidRPr="009B6F55">
        <w:rPr>
          <w:rFonts w:eastAsia="Arial Unicode MS"/>
          <w:kern w:val="1"/>
          <w:sz w:val="20"/>
          <w:szCs w:val="20"/>
          <w:lang w:eastAsia="hi-IN" w:bidi="hi-I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w:t>
      </w:r>
      <w:r w:rsidR="004B49CC">
        <w:rPr>
          <w:rFonts w:eastAsia="Arial Unicode MS"/>
          <w:kern w:val="1"/>
          <w:sz w:val="20"/>
          <w:szCs w:val="20"/>
          <w:lang w:eastAsia="hi-IN" w:bidi="hi-IN"/>
        </w:rPr>
        <w:t xml:space="preserve">снять с заданной точки зрения); </w:t>
      </w:r>
      <w:r w:rsidRPr="009B6F55">
        <w:rPr>
          <w:rFonts w:eastAsia="Arial Unicode MS"/>
          <w:kern w:val="1"/>
          <w:sz w:val="20"/>
          <w:szCs w:val="20"/>
          <w:lang w:eastAsia="hi-IN" w:bidi="hi-IN"/>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w:t>
      </w:r>
      <w:r w:rsidR="004B49CC">
        <w:rPr>
          <w:rFonts w:eastAsia="Arial Unicode MS"/>
          <w:kern w:val="1"/>
          <w:sz w:val="20"/>
          <w:szCs w:val="20"/>
          <w:lang w:eastAsia="hi-IN" w:bidi="hi-IN"/>
        </w:rPr>
        <w:t xml:space="preserve">я причинно-следственный анализ; </w:t>
      </w:r>
      <w:r w:rsidRPr="009B6F55">
        <w:rPr>
          <w:rFonts w:eastAsia="Arial Unicode MS"/>
          <w:kern w:val="1"/>
          <w:sz w:val="20"/>
          <w:szCs w:val="20"/>
          <w:lang w:eastAsia="hi-IN" w:bidi="hi-I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B6F55" w:rsidRPr="009B6F55" w:rsidRDefault="009B6F55" w:rsidP="004B49CC">
      <w:pPr>
        <w:widowControl w:val="0"/>
        <w:tabs>
          <w:tab w:val="left" w:pos="284"/>
        </w:tabs>
        <w:suppressAutoHyphens/>
        <w:spacing w:before="10" w:after="10"/>
        <w:jc w:val="both"/>
        <w:rPr>
          <w:rFonts w:eastAsia="Arial Unicode MS"/>
          <w:kern w:val="1"/>
          <w:sz w:val="20"/>
          <w:szCs w:val="20"/>
          <w:lang w:eastAsia="hi-IN" w:bidi="hi-IN"/>
        </w:rPr>
      </w:pPr>
      <w:r w:rsidRPr="009B6F55">
        <w:rPr>
          <w:rFonts w:eastAsia="Arial Unicode MS"/>
          <w:kern w:val="1"/>
          <w:sz w:val="20"/>
          <w:szCs w:val="20"/>
          <w:lang w:eastAsia="hi-IN" w:bidi="hi-IN"/>
        </w:rPr>
        <w:t>Умение создавать, применять и преобразовывать знаки и символы, модели и схемы для решения учебных и познавател</w:t>
      </w:r>
      <w:r w:rsidR="004B49CC">
        <w:rPr>
          <w:rFonts w:eastAsia="Arial Unicode MS"/>
          <w:kern w:val="1"/>
          <w:sz w:val="20"/>
          <w:szCs w:val="20"/>
          <w:lang w:eastAsia="hi-IN" w:bidi="hi-IN"/>
        </w:rPr>
        <w:t xml:space="preserve">ьных задач. Обучающийся сможет: </w:t>
      </w:r>
      <w:r w:rsidRPr="009B6F55">
        <w:rPr>
          <w:rFonts w:eastAsia="Arial Unicode MS"/>
          <w:kern w:val="1"/>
          <w:sz w:val="20"/>
          <w:szCs w:val="20"/>
          <w:lang w:eastAsia="hi-IN" w:bidi="hi-IN"/>
        </w:rPr>
        <w:t xml:space="preserve">обозначать символом </w:t>
      </w:r>
      <w:r w:rsidR="004B49CC">
        <w:rPr>
          <w:rFonts w:eastAsia="Arial Unicode MS"/>
          <w:kern w:val="1"/>
          <w:sz w:val="20"/>
          <w:szCs w:val="20"/>
          <w:lang w:eastAsia="hi-IN" w:bidi="hi-IN"/>
        </w:rPr>
        <w:t xml:space="preserve">и знаком предмет и/или явление; </w:t>
      </w:r>
      <w:r w:rsidRPr="009B6F55">
        <w:rPr>
          <w:rFonts w:eastAsia="Arial Unicode MS"/>
          <w:kern w:val="1"/>
          <w:sz w:val="20"/>
          <w:szCs w:val="20"/>
          <w:lang w:eastAsia="hi-IN" w:bidi="hi-IN"/>
        </w:rPr>
        <w:t xml:space="preserve">определять логические связи между предметами и/или явлениями, обозначать данные логические </w:t>
      </w:r>
      <w:r w:rsidR="004B49CC">
        <w:rPr>
          <w:rFonts w:eastAsia="Arial Unicode MS"/>
          <w:kern w:val="1"/>
          <w:sz w:val="20"/>
          <w:szCs w:val="20"/>
          <w:lang w:eastAsia="hi-IN" w:bidi="hi-IN"/>
        </w:rPr>
        <w:t xml:space="preserve">связи с помощью знаков в схеме; </w:t>
      </w:r>
      <w:r w:rsidRPr="009B6F55">
        <w:rPr>
          <w:rFonts w:eastAsia="Arial Unicode MS"/>
          <w:kern w:val="1"/>
          <w:sz w:val="20"/>
          <w:szCs w:val="20"/>
          <w:lang w:eastAsia="hi-IN" w:bidi="hi-IN"/>
        </w:rPr>
        <w:t xml:space="preserve">создавать абстрактный или </w:t>
      </w:r>
      <w:r w:rsidRPr="009B6F55">
        <w:rPr>
          <w:rFonts w:eastAsia="Arial Unicode MS"/>
          <w:kern w:val="1"/>
          <w:sz w:val="20"/>
          <w:szCs w:val="20"/>
          <w:lang w:eastAsia="hi-IN" w:bidi="hi-IN"/>
        </w:rPr>
        <w:lastRenderedPageBreak/>
        <w:t>реальны</w:t>
      </w:r>
      <w:r w:rsidR="004B49CC">
        <w:rPr>
          <w:rFonts w:eastAsia="Arial Unicode MS"/>
          <w:kern w:val="1"/>
          <w:sz w:val="20"/>
          <w:szCs w:val="20"/>
          <w:lang w:eastAsia="hi-IN" w:bidi="hi-IN"/>
        </w:rPr>
        <w:t xml:space="preserve">й образ предмета и/или явления; </w:t>
      </w:r>
      <w:r w:rsidRPr="009B6F55">
        <w:rPr>
          <w:rFonts w:eastAsia="Arial Unicode MS"/>
          <w:kern w:val="1"/>
          <w:sz w:val="20"/>
          <w:szCs w:val="20"/>
          <w:lang w:eastAsia="hi-IN" w:bidi="hi-IN"/>
        </w:rPr>
        <w:t>строить модель/схему на основе условий задачи и/или способа ее решения;</w:t>
      </w:r>
      <w:r w:rsidR="004B49CC">
        <w:rPr>
          <w:rFonts w:eastAsia="Arial Unicode MS"/>
          <w:kern w:val="1"/>
          <w:sz w:val="20"/>
          <w:szCs w:val="20"/>
          <w:lang w:eastAsia="hi-IN" w:bidi="hi-IN"/>
        </w:rPr>
        <w:t xml:space="preserve"> </w:t>
      </w:r>
      <w:r w:rsidRPr="009B6F55">
        <w:rPr>
          <w:rFonts w:eastAsia="Arial Unicode MS"/>
          <w:kern w:val="1"/>
          <w:sz w:val="20"/>
          <w:szCs w:val="20"/>
          <w:lang w:eastAsia="hi-IN" w:bidi="hi-IN"/>
        </w:rPr>
        <w:t>создавать вербальные, вещественные и информационные модели с выделением существенных характеристик объекта для определения способа решения зад</w:t>
      </w:r>
      <w:r w:rsidR="004B49CC">
        <w:rPr>
          <w:rFonts w:eastAsia="Arial Unicode MS"/>
          <w:kern w:val="1"/>
          <w:sz w:val="20"/>
          <w:szCs w:val="20"/>
          <w:lang w:eastAsia="hi-IN" w:bidi="hi-IN"/>
        </w:rPr>
        <w:t xml:space="preserve">ачи в соответствии с ситуацией; </w:t>
      </w:r>
      <w:r w:rsidRPr="009B6F55">
        <w:rPr>
          <w:rFonts w:eastAsia="Arial Unicode MS"/>
          <w:kern w:val="1"/>
          <w:sz w:val="20"/>
          <w:szCs w:val="20"/>
          <w:lang w:eastAsia="hi-IN" w:bidi="hi-IN"/>
        </w:rPr>
        <w:t>преобразовывать модели с целью выявления общих законов, определяющих данную предм</w:t>
      </w:r>
      <w:r w:rsidR="004B49CC">
        <w:rPr>
          <w:rFonts w:eastAsia="Arial Unicode MS"/>
          <w:kern w:val="1"/>
          <w:sz w:val="20"/>
          <w:szCs w:val="20"/>
          <w:lang w:eastAsia="hi-IN" w:bidi="hi-IN"/>
        </w:rPr>
        <w:t xml:space="preserve">етную область; </w:t>
      </w:r>
      <w:r w:rsidRPr="009B6F55">
        <w:rPr>
          <w:rFonts w:eastAsia="Arial Unicode MS"/>
          <w:kern w:val="1"/>
          <w:sz w:val="20"/>
          <w:szCs w:val="20"/>
          <w:lang w:eastAsia="hi-IN" w:bidi="hi-IN"/>
        </w:rPr>
        <w:t>переводить сложную по составу (многоаспектную) информацию из графического или формализованного (символьного) предста</w:t>
      </w:r>
      <w:r w:rsidR="004B49CC">
        <w:rPr>
          <w:rFonts w:eastAsia="Arial Unicode MS"/>
          <w:kern w:val="1"/>
          <w:sz w:val="20"/>
          <w:szCs w:val="20"/>
          <w:lang w:eastAsia="hi-IN" w:bidi="hi-IN"/>
        </w:rPr>
        <w:t xml:space="preserve">вления в текстовое, и наоборот; </w:t>
      </w:r>
      <w:r w:rsidRPr="009B6F55">
        <w:rPr>
          <w:rFonts w:eastAsia="Arial Unicode MS"/>
          <w:kern w:val="1"/>
          <w:sz w:val="20"/>
          <w:szCs w:val="20"/>
          <w:lang w:eastAsia="hi-IN" w:bidi="hi-IN"/>
        </w:rPr>
        <w:t>строить схему, алгоритм действия, исправлять или восстанавливать неизвестный ранее алгоритм на основе имеющегося знания об объекте, к</w:t>
      </w:r>
      <w:r w:rsidR="004B49CC">
        <w:rPr>
          <w:rFonts w:eastAsia="Arial Unicode MS"/>
          <w:kern w:val="1"/>
          <w:sz w:val="20"/>
          <w:szCs w:val="20"/>
          <w:lang w:eastAsia="hi-IN" w:bidi="hi-IN"/>
        </w:rPr>
        <w:t xml:space="preserve"> которому применяется алгоритм; </w:t>
      </w:r>
      <w:r w:rsidRPr="009B6F55">
        <w:rPr>
          <w:rFonts w:eastAsia="Arial Unicode MS"/>
          <w:kern w:val="1"/>
          <w:sz w:val="20"/>
          <w:szCs w:val="20"/>
          <w:lang w:eastAsia="hi-IN" w:bidi="hi-IN"/>
        </w:rPr>
        <w:t>строить доказательство: пр</w:t>
      </w:r>
      <w:r w:rsidR="004B49CC">
        <w:rPr>
          <w:rFonts w:eastAsia="Arial Unicode MS"/>
          <w:kern w:val="1"/>
          <w:sz w:val="20"/>
          <w:szCs w:val="20"/>
          <w:lang w:eastAsia="hi-IN" w:bidi="hi-IN"/>
        </w:rPr>
        <w:t xml:space="preserve">ямое, косвенное, от противного; </w:t>
      </w:r>
      <w:r w:rsidRPr="009B6F55">
        <w:rPr>
          <w:rFonts w:eastAsia="Arial Unicode MS"/>
          <w:kern w:val="1"/>
          <w:sz w:val="20"/>
          <w:szCs w:val="20"/>
          <w:lang w:eastAsia="hi-IN" w:bidi="hi-I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B6F55" w:rsidRPr="009B6F55" w:rsidRDefault="009B6F55" w:rsidP="00BA24C4">
      <w:pPr>
        <w:widowControl w:val="0"/>
        <w:tabs>
          <w:tab w:val="left" w:pos="284"/>
        </w:tabs>
        <w:suppressAutoHyphens/>
        <w:spacing w:before="10" w:after="10"/>
        <w:jc w:val="both"/>
        <w:rPr>
          <w:rFonts w:eastAsia="Arial Unicode MS"/>
          <w:kern w:val="1"/>
          <w:sz w:val="20"/>
          <w:szCs w:val="20"/>
          <w:lang w:eastAsia="hi-IN" w:bidi="hi-IN"/>
        </w:rPr>
      </w:pPr>
      <w:r w:rsidRPr="009B6F55">
        <w:rPr>
          <w:rFonts w:eastAsia="Arial Unicode MS"/>
          <w:kern w:val="1"/>
          <w:sz w:val="20"/>
          <w:szCs w:val="20"/>
          <w:lang w:eastAsia="hi-IN" w:bidi="hi-IN"/>
        </w:rPr>
        <w:t>Смысло</w:t>
      </w:r>
      <w:r w:rsidR="004B49CC">
        <w:rPr>
          <w:rFonts w:eastAsia="Arial Unicode MS"/>
          <w:kern w:val="1"/>
          <w:sz w:val="20"/>
          <w:szCs w:val="20"/>
          <w:lang w:eastAsia="hi-IN" w:bidi="hi-IN"/>
        </w:rPr>
        <w:t xml:space="preserve">вое чтение. Обучающийся сможет: </w:t>
      </w:r>
      <w:r w:rsidRPr="009B6F55">
        <w:rPr>
          <w:rFonts w:eastAsia="Arial Unicode MS"/>
          <w:kern w:val="1"/>
          <w:sz w:val="20"/>
          <w:szCs w:val="20"/>
          <w:lang w:eastAsia="hi-IN" w:bidi="hi-IN"/>
        </w:rPr>
        <w:t>находить в тексте требуемую информацию (в соответстви</w:t>
      </w:r>
      <w:r w:rsidR="004B49CC">
        <w:rPr>
          <w:rFonts w:eastAsia="Arial Unicode MS"/>
          <w:kern w:val="1"/>
          <w:sz w:val="20"/>
          <w:szCs w:val="20"/>
          <w:lang w:eastAsia="hi-IN" w:bidi="hi-IN"/>
        </w:rPr>
        <w:t xml:space="preserve">и с целями своей деятельности); </w:t>
      </w:r>
      <w:r w:rsidRPr="009B6F55">
        <w:rPr>
          <w:rFonts w:eastAsia="Arial Unicode MS"/>
          <w:kern w:val="1"/>
          <w:sz w:val="20"/>
          <w:szCs w:val="20"/>
          <w:lang w:eastAsia="hi-IN" w:bidi="hi-IN"/>
        </w:rPr>
        <w:t>ориентироваться в содержании текста, понимать целостный смысл</w:t>
      </w:r>
      <w:r w:rsidR="00BA24C4">
        <w:rPr>
          <w:rFonts w:eastAsia="Arial Unicode MS"/>
          <w:kern w:val="1"/>
          <w:sz w:val="20"/>
          <w:szCs w:val="20"/>
          <w:lang w:eastAsia="hi-IN" w:bidi="hi-IN"/>
        </w:rPr>
        <w:t xml:space="preserve"> текста, структурировать текст; </w:t>
      </w:r>
      <w:r w:rsidRPr="009B6F55">
        <w:rPr>
          <w:rFonts w:eastAsia="Arial Unicode MS"/>
          <w:kern w:val="1"/>
          <w:sz w:val="20"/>
          <w:szCs w:val="20"/>
          <w:lang w:eastAsia="hi-IN" w:bidi="hi-IN"/>
        </w:rPr>
        <w:t>устанавливать взаимосвязь описанных в текс</w:t>
      </w:r>
      <w:r w:rsidR="00BA24C4">
        <w:rPr>
          <w:rFonts w:eastAsia="Arial Unicode MS"/>
          <w:kern w:val="1"/>
          <w:sz w:val="20"/>
          <w:szCs w:val="20"/>
          <w:lang w:eastAsia="hi-IN" w:bidi="hi-IN"/>
        </w:rPr>
        <w:t xml:space="preserve">те событий, явлений, процессов; </w:t>
      </w:r>
      <w:r w:rsidRPr="009B6F55">
        <w:rPr>
          <w:rFonts w:eastAsia="Arial Unicode MS"/>
          <w:kern w:val="1"/>
          <w:sz w:val="20"/>
          <w:szCs w:val="20"/>
          <w:lang w:eastAsia="hi-IN" w:bidi="hi-IN"/>
        </w:rPr>
        <w:t>ре</w:t>
      </w:r>
      <w:r w:rsidR="00BA24C4">
        <w:rPr>
          <w:rFonts w:eastAsia="Arial Unicode MS"/>
          <w:kern w:val="1"/>
          <w:sz w:val="20"/>
          <w:szCs w:val="20"/>
          <w:lang w:eastAsia="hi-IN" w:bidi="hi-IN"/>
        </w:rPr>
        <w:t xml:space="preserve">зюмировать главную идею текста; </w:t>
      </w:r>
      <w:r w:rsidRPr="009B6F55">
        <w:rPr>
          <w:rFonts w:eastAsia="Arial Unicode MS"/>
          <w:kern w:val="1"/>
          <w:sz w:val="20"/>
          <w:szCs w:val="20"/>
          <w:lang w:eastAsia="hi-IN" w:bidi="hi-IN"/>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докумен</w:t>
      </w:r>
      <w:r w:rsidR="00BA24C4">
        <w:rPr>
          <w:rFonts w:eastAsia="Arial Unicode MS"/>
          <w:kern w:val="1"/>
          <w:sz w:val="20"/>
          <w:szCs w:val="20"/>
          <w:lang w:eastAsia="hi-IN" w:bidi="hi-IN"/>
        </w:rPr>
        <w:t>тальный, научный (</w:t>
      </w:r>
      <w:proofErr w:type="spellStart"/>
      <w:r w:rsidR="00BA24C4">
        <w:rPr>
          <w:rFonts w:eastAsia="Arial Unicode MS"/>
          <w:kern w:val="1"/>
          <w:sz w:val="20"/>
          <w:szCs w:val="20"/>
          <w:lang w:eastAsia="hi-IN" w:bidi="hi-IN"/>
        </w:rPr>
        <w:t>non-fiction</w:t>
      </w:r>
      <w:proofErr w:type="spellEnd"/>
      <w:r w:rsidR="00BA24C4">
        <w:rPr>
          <w:rFonts w:eastAsia="Arial Unicode MS"/>
          <w:kern w:val="1"/>
          <w:sz w:val="20"/>
          <w:szCs w:val="20"/>
          <w:lang w:eastAsia="hi-IN" w:bidi="hi-IN"/>
        </w:rPr>
        <w:t xml:space="preserve">); </w:t>
      </w:r>
      <w:r w:rsidRPr="009B6F55">
        <w:rPr>
          <w:rFonts w:eastAsia="Arial Unicode MS"/>
          <w:kern w:val="1"/>
          <w:sz w:val="20"/>
          <w:szCs w:val="20"/>
          <w:lang w:eastAsia="hi-IN" w:bidi="hi-IN"/>
        </w:rPr>
        <w:t>критически оценивать содержание и форму текста.</w:t>
      </w:r>
    </w:p>
    <w:p w:rsidR="009B6F55" w:rsidRPr="009B6F55" w:rsidRDefault="009B6F55" w:rsidP="00BA24C4">
      <w:pPr>
        <w:widowControl w:val="0"/>
        <w:tabs>
          <w:tab w:val="left" w:pos="284"/>
        </w:tabs>
        <w:suppressAutoHyphens/>
        <w:spacing w:before="10" w:after="10"/>
        <w:jc w:val="both"/>
        <w:rPr>
          <w:rFonts w:eastAsia="Arial Unicode MS"/>
          <w:kern w:val="1"/>
          <w:sz w:val="20"/>
          <w:szCs w:val="20"/>
          <w:lang w:eastAsia="hi-IN" w:bidi="hi-IN"/>
        </w:rPr>
      </w:pPr>
      <w:r w:rsidRPr="009B6F55">
        <w:rPr>
          <w:rFonts w:eastAsia="Arial Unicode MS"/>
          <w:kern w:val="1"/>
          <w:sz w:val="20"/>
          <w:szCs w:val="20"/>
          <w:lang w:eastAsia="hi-IN" w:bidi="hi-IN"/>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w:t>
      </w:r>
      <w:r w:rsidR="00BA24C4">
        <w:rPr>
          <w:rFonts w:eastAsia="Arial Unicode MS"/>
          <w:kern w:val="1"/>
          <w:sz w:val="20"/>
          <w:szCs w:val="20"/>
          <w:lang w:eastAsia="hi-IN" w:bidi="hi-IN"/>
        </w:rPr>
        <w:t xml:space="preserve">ориентации. Обучающийся сможет: </w:t>
      </w:r>
      <w:r w:rsidRPr="009B6F55">
        <w:rPr>
          <w:rFonts w:eastAsia="Arial Unicode MS"/>
          <w:kern w:val="1"/>
          <w:sz w:val="20"/>
          <w:szCs w:val="20"/>
          <w:lang w:eastAsia="hi-IN" w:bidi="hi-IN"/>
        </w:rPr>
        <w:t>определять св</w:t>
      </w:r>
      <w:r w:rsidR="00BA24C4">
        <w:rPr>
          <w:rFonts w:eastAsia="Arial Unicode MS"/>
          <w:kern w:val="1"/>
          <w:sz w:val="20"/>
          <w:szCs w:val="20"/>
          <w:lang w:eastAsia="hi-IN" w:bidi="hi-IN"/>
        </w:rPr>
        <w:t xml:space="preserve">ое отношение к природной среде; </w:t>
      </w:r>
      <w:r w:rsidRPr="009B6F55">
        <w:rPr>
          <w:rFonts w:eastAsia="Arial Unicode MS"/>
          <w:kern w:val="1"/>
          <w:sz w:val="20"/>
          <w:szCs w:val="20"/>
          <w:lang w:eastAsia="hi-IN" w:bidi="hi-IN"/>
        </w:rPr>
        <w:t>анализировать влияние экологических факторов на с</w:t>
      </w:r>
      <w:r w:rsidR="00BA24C4">
        <w:rPr>
          <w:rFonts w:eastAsia="Arial Unicode MS"/>
          <w:kern w:val="1"/>
          <w:sz w:val="20"/>
          <w:szCs w:val="20"/>
          <w:lang w:eastAsia="hi-IN" w:bidi="hi-IN"/>
        </w:rPr>
        <w:t xml:space="preserve">реду обитания живых организмов; </w:t>
      </w:r>
      <w:r w:rsidRPr="009B6F55">
        <w:rPr>
          <w:rFonts w:eastAsia="Arial Unicode MS"/>
          <w:kern w:val="1"/>
          <w:sz w:val="20"/>
          <w:szCs w:val="20"/>
          <w:lang w:eastAsia="hi-IN" w:bidi="hi-IN"/>
        </w:rPr>
        <w:t>проводить причинный и вероятностный</w:t>
      </w:r>
      <w:r w:rsidR="00BA24C4">
        <w:rPr>
          <w:rFonts w:eastAsia="Arial Unicode MS"/>
          <w:kern w:val="1"/>
          <w:sz w:val="20"/>
          <w:szCs w:val="20"/>
          <w:lang w:eastAsia="hi-IN" w:bidi="hi-IN"/>
        </w:rPr>
        <w:t xml:space="preserve"> анализ экологических ситуаций; </w:t>
      </w:r>
      <w:r w:rsidRPr="009B6F55">
        <w:rPr>
          <w:rFonts w:eastAsia="Arial Unicode MS"/>
          <w:kern w:val="1"/>
          <w:sz w:val="20"/>
          <w:szCs w:val="20"/>
          <w:lang w:eastAsia="hi-IN" w:bidi="hi-IN"/>
        </w:rPr>
        <w:t>прогнозировать изменения ситуации при смене действия одного факто</w:t>
      </w:r>
      <w:r w:rsidR="00BA24C4">
        <w:rPr>
          <w:rFonts w:eastAsia="Arial Unicode MS"/>
          <w:kern w:val="1"/>
          <w:sz w:val="20"/>
          <w:szCs w:val="20"/>
          <w:lang w:eastAsia="hi-IN" w:bidi="hi-IN"/>
        </w:rPr>
        <w:t xml:space="preserve">ра на действие другого фактора; </w:t>
      </w:r>
      <w:r w:rsidRPr="009B6F55">
        <w:rPr>
          <w:rFonts w:eastAsia="Arial Unicode MS"/>
          <w:kern w:val="1"/>
          <w:sz w:val="20"/>
          <w:szCs w:val="20"/>
          <w:lang w:eastAsia="hi-IN" w:bidi="hi-IN"/>
        </w:rPr>
        <w:t>распространять экологические знания и участвовать в практических де</w:t>
      </w:r>
      <w:r w:rsidR="00BA24C4">
        <w:rPr>
          <w:rFonts w:eastAsia="Arial Unicode MS"/>
          <w:kern w:val="1"/>
          <w:sz w:val="20"/>
          <w:szCs w:val="20"/>
          <w:lang w:eastAsia="hi-IN" w:bidi="hi-IN"/>
        </w:rPr>
        <w:t xml:space="preserve">лах по защите окружающей среды; </w:t>
      </w:r>
      <w:r w:rsidRPr="009B6F55">
        <w:rPr>
          <w:rFonts w:eastAsia="Arial Unicode MS"/>
          <w:kern w:val="1"/>
          <w:sz w:val="20"/>
          <w:szCs w:val="20"/>
          <w:lang w:eastAsia="hi-IN" w:bidi="hi-IN"/>
        </w:rPr>
        <w:t>выражать свое отношение к природе через рисунки, сочинения, модели, проектные работы.</w:t>
      </w:r>
    </w:p>
    <w:p w:rsidR="009B6F55" w:rsidRPr="00BA24C4" w:rsidRDefault="009B6F55" w:rsidP="00BA24C4">
      <w:pPr>
        <w:widowControl w:val="0"/>
        <w:tabs>
          <w:tab w:val="left" w:pos="284"/>
        </w:tabs>
        <w:suppressAutoHyphens/>
        <w:spacing w:before="10" w:after="10"/>
        <w:jc w:val="both"/>
        <w:rPr>
          <w:rFonts w:eastAsia="Arial Unicode MS"/>
          <w:kern w:val="1"/>
          <w:sz w:val="20"/>
          <w:szCs w:val="20"/>
          <w:lang w:eastAsia="hi-IN" w:bidi="hi-IN"/>
        </w:rPr>
      </w:pPr>
      <w:r w:rsidRPr="009B6F55">
        <w:rPr>
          <w:rFonts w:eastAsia="Arial Unicode MS"/>
          <w:kern w:val="1"/>
          <w:sz w:val="20"/>
          <w:szCs w:val="20"/>
          <w:lang w:eastAsia="hi-IN" w:bidi="hi-IN"/>
        </w:rPr>
        <w:t>Развитие мотивации к овладению культурой активного использования словарей и других поиско</w:t>
      </w:r>
      <w:r w:rsidR="00BA24C4">
        <w:rPr>
          <w:rFonts w:eastAsia="Arial Unicode MS"/>
          <w:kern w:val="1"/>
          <w:sz w:val="20"/>
          <w:szCs w:val="20"/>
          <w:lang w:eastAsia="hi-IN" w:bidi="hi-IN"/>
        </w:rPr>
        <w:t xml:space="preserve">вых систем. Обучающийся сможет: </w:t>
      </w:r>
      <w:r w:rsidRPr="009B6F55">
        <w:rPr>
          <w:rFonts w:eastAsia="Arial Unicode MS"/>
          <w:kern w:val="1"/>
          <w:sz w:val="20"/>
          <w:szCs w:val="20"/>
          <w:lang w:eastAsia="hi-IN" w:bidi="hi-IN"/>
        </w:rPr>
        <w:t>определять необходимые ключ</w:t>
      </w:r>
      <w:r w:rsidR="00BA24C4">
        <w:rPr>
          <w:rFonts w:eastAsia="Arial Unicode MS"/>
          <w:kern w:val="1"/>
          <w:sz w:val="20"/>
          <w:szCs w:val="20"/>
          <w:lang w:eastAsia="hi-IN" w:bidi="hi-IN"/>
        </w:rPr>
        <w:t xml:space="preserve">евые поисковые слова и запросы; </w:t>
      </w:r>
      <w:r w:rsidRPr="009B6F55">
        <w:rPr>
          <w:rFonts w:eastAsia="Arial Unicode MS"/>
          <w:kern w:val="1"/>
          <w:sz w:val="20"/>
          <w:szCs w:val="20"/>
          <w:lang w:eastAsia="hi-IN" w:bidi="hi-IN"/>
        </w:rPr>
        <w:t>осуществлять взаимодействие с электронными п</w:t>
      </w:r>
      <w:r w:rsidR="00BA24C4">
        <w:rPr>
          <w:rFonts w:eastAsia="Arial Unicode MS"/>
          <w:kern w:val="1"/>
          <w:sz w:val="20"/>
          <w:szCs w:val="20"/>
          <w:lang w:eastAsia="hi-IN" w:bidi="hi-IN"/>
        </w:rPr>
        <w:t xml:space="preserve">оисковыми системами, словарями; </w:t>
      </w:r>
      <w:r w:rsidRPr="009B6F55">
        <w:rPr>
          <w:rFonts w:eastAsia="Arial Unicode MS"/>
          <w:kern w:val="1"/>
          <w:sz w:val="20"/>
          <w:szCs w:val="20"/>
          <w:lang w:eastAsia="hi-IN" w:bidi="hi-IN"/>
        </w:rPr>
        <w:t>формировать множественную выборку из поисковых источников для объ</w:t>
      </w:r>
      <w:r w:rsidR="00BA24C4">
        <w:rPr>
          <w:rFonts w:eastAsia="Arial Unicode MS"/>
          <w:kern w:val="1"/>
          <w:sz w:val="20"/>
          <w:szCs w:val="20"/>
          <w:lang w:eastAsia="hi-IN" w:bidi="hi-IN"/>
        </w:rPr>
        <w:t xml:space="preserve">ективизации результатов поиска; </w:t>
      </w:r>
      <w:r w:rsidRPr="009B6F55">
        <w:rPr>
          <w:rFonts w:eastAsia="Arial Unicode MS"/>
          <w:kern w:val="1"/>
          <w:sz w:val="20"/>
          <w:szCs w:val="20"/>
          <w:lang w:eastAsia="hi-IN" w:bidi="hi-IN"/>
        </w:rPr>
        <w:t>соотносить полученные результаты поиска со своей деятельностью.</w:t>
      </w:r>
    </w:p>
    <w:p w:rsidR="009B6F55" w:rsidRPr="009B6F55" w:rsidRDefault="009B6F55" w:rsidP="00A37866">
      <w:pPr>
        <w:widowControl w:val="0"/>
        <w:tabs>
          <w:tab w:val="left" w:pos="993"/>
        </w:tabs>
        <w:suppressAutoHyphens/>
        <w:spacing w:before="10" w:after="10"/>
        <w:jc w:val="both"/>
        <w:rPr>
          <w:rFonts w:eastAsia="Arial Unicode MS"/>
          <w:kern w:val="1"/>
          <w:sz w:val="20"/>
          <w:szCs w:val="20"/>
          <w:lang w:eastAsia="hi-IN" w:bidi="hi-IN"/>
        </w:rPr>
      </w:pPr>
      <w:r w:rsidRPr="009B6F55">
        <w:rPr>
          <w:rFonts w:eastAsia="Arial Unicode MS"/>
          <w:b/>
          <w:kern w:val="1"/>
          <w:sz w:val="20"/>
          <w:szCs w:val="20"/>
          <w:lang w:eastAsia="hi-IN" w:bidi="hi-IN"/>
        </w:rPr>
        <w:t xml:space="preserve">Коммуникативные </w:t>
      </w:r>
    </w:p>
    <w:p w:rsidR="009B6F55" w:rsidRPr="009B6F55" w:rsidRDefault="009B6F55" w:rsidP="00BA24C4">
      <w:pPr>
        <w:widowControl w:val="0"/>
        <w:tabs>
          <w:tab w:val="left" w:pos="426"/>
        </w:tabs>
        <w:suppressAutoHyphens/>
        <w:spacing w:before="10" w:after="10"/>
        <w:jc w:val="both"/>
        <w:rPr>
          <w:rFonts w:eastAsia="Arial Unicode MS"/>
          <w:kern w:val="1"/>
          <w:sz w:val="20"/>
          <w:szCs w:val="20"/>
          <w:lang w:eastAsia="hi-IN" w:bidi="hi-IN"/>
        </w:rPr>
      </w:pPr>
      <w:r w:rsidRPr="009B6F55">
        <w:rPr>
          <w:rFonts w:eastAsia="Arial Unicode MS"/>
          <w:kern w:val="1"/>
          <w:sz w:val="20"/>
          <w:szCs w:val="20"/>
          <w:lang w:eastAsia="hi-IN" w:bidi="hi-I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w:t>
      </w:r>
      <w:r w:rsidR="00BA24C4">
        <w:rPr>
          <w:rFonts w:eastAsia="Arial Unicode MS"/>
          <w:kern w:val="1"/>
          <w:sz w:val="20"/>
          <w:szCs w:val="20"/>
          <w:lang w:eastAsia="hi-IN" w:bidi="hi-IN"/>
        </w:rPr>
        <w:t xml:space="preserve">вое мнение. Обучающийся сможет: </w:t>
      </w:r>
      <w:r w:rsidRPr="009B6F55">
        <w:rPr>
          <w:rFonts w:eastAsia="Arial Unicode MS"/>
          <w:kern w:val="1"/>
          <w:sz w:val="20"/>
          <w:szCs w:val="20"/>
          <w:lang w:eastAsia="hi-IN" w:bidi="hi-IN"/>
        </w:rPr>
        <w:t xml:space="preserve">определять возможные </w:t>
      </w:r>
      <w:r w:rsidR="00BA24C4">
        <w:rPr>
          <w:rFonts w:eastAsia="Arial Unicode MS"/>
          <w:kern w:val="1"/>
          <w:sz w:val="20"/>
          <w:szCs w:val="20"/>
          <w:lang w:eastAsia="hi-IN" w:bidi="hi-IN"/>
        </w:rPr>
        <w:t xml:space="preserve">роли в совместной деятельности; </w:t>
      </w:r>
      <w:r w:rsidRPr="009B6F55">
        <w:rPr>
          <w:rFonts w:eastAsia="Arial Unicode MS"/>
          <w:kern w:val="1"/>
          <w:sz w:val="20"/>
          <w:szCs w:val="20"/>
          <w:lang w:eastAsia="hi-IN" w:bidi="hi-IN"/>
        </w:rPr>
        <w:t xml:space="preserve">играть определенную </w:t>
      </w:r>
      <w:r w:rsidR="00BA24C4">
        <w:rPr>
          <w:rFonts w:eastAsia="Arial Unicode MS"/>
          <w:kern w:val="1"/>
          <w:sz w:val="20"/>
          <w:szCs w:val="20"/>
          <w:lang w:eastAsia="hi-IN" w:bidi="hi-IN"/>
        </w:rPr>
        <w:t xml:space="preserve">роль в совместной деятельности; </w:t>
      </w:r>
      <w:r w:rsidRPr="009B6F55">
        <w:rPr>
          <w:rFonts w:eastAsia="Arial Unicode MS"/>
          <w:kern w:val="1"/>
          <w:sz w:val="20"/>
          <w:szCs w:val="20"/>
          <w:lang w:eastAsia="hi-IN" w:bidi="hi-IN"/>
        </w:rPr>
        <w:t>принимать позицию собеседника, понимая позицию другого, различать в его речи: мнение (точку зрения), доказательство (аргументы), фа</w:t>
      </w:r>
      <w:r w:rsidR="00BA24C4">
        <w:rPr>
          <w:rFonts w:eastAsia="Arial Unicode MS"/>
          <w:kern w:val="1"/>
          <w:sz w:val="20"/>
          <w:szCs w:val="20"/>
          <w:lang w:eastAsia="hi-IN" w:bidi="hi-IN"/>
        </w:rPr>
        <w:t xml:space="preserve">кты; гипотезы, аксиомы, теории; </w:t>
      </w:r>
      <w:r w:rsidRPr="009B6F55">
        <w:rPr>
          <w:rFonts w:eastAsia="Arial Unicode MS"/>
          <w:kern w:val="1"/>
          <w:sz w:val="20"/>
          <w:szCs w:val="20"/>
          <w:lang w:eastAsia="hi-IN" w:bidi="hi-IN"/>
        </w:rPr>
        <w:t>определять свои действия и действия партнера, которые способствовали или препятство</w:t>
      </w:r>
      <w:r w:rsidR="00BA24C4">
        <w:rPr>
          <w:rFonts w:eastAsia="Arial Unicode MS"/>
          <w:kern w:val="1"/>
          <w:sz w:val="20"/>
          <w:szCs w:val="20"/>
          <w:lang w:eastAsia="hi-IN" w:bidi="hi-IN"/>
        </w:rPr>
        <w:t xml:space="preserve">вали продуктивной коммуникации; </w:t>
      </w:r>
      <w:r w:rsidRPr="009B6F55">
        <w:rPr>
          <w:rFonts w:eastAsia="Arial Unicode MS"/>
          <w:kern w:val="1"/>
          <w:sz w:val="20"/>
          <w:szCs w:val="20"/>
          <w:lang w:eastAsia="hi-IN" w:bidi="hi-IN"/>
        </w:rPr>
        <w:t>строить позитивные отношения в процессе учебной</w:t>
      </w:r>
      <w:r w:rsidR="00BA24C4">
        <w:rPr>
          <w:rFonts w:eastAsia="Arial Unicode MS"/>
          <w:kern w:val="1"/>
          <w:sz w:val="20"/>
          <w:szCs w:val="20"/>
          <w:lang w:eastAsia="hi-IN" w:bidi="hi-IN"/>
        </w:rPr>
        <w:t xml:space="preserve"> и познавательной деятельности; </w:t>
      </w:r>
      <w:r w:rsidRPr="009B6F55">
        <w:rPr>
          <w:rFonts w:eastAsia="Arial Unicode MS"/>
          <w:kern w:val="1"/>
          <w:sz w:val="20"/>
          <w:szCs w:val="20"/>
          <w:lang w:eastAsia="hi-IN" w:bidi="hi-IN"/>
        </w:rPr>
        <w:t>корректно и аргументированно отстаивать свою точку зрения, в дискуссии уметь выдвигать контраргументы, перефразировать свою мысль (владение м</w:t>
      </w:r>
      <w:r w:rsidR="00BA24C4">
        <w:rPr>
          <w:rFonts w:eastAsia="Arial Unicode MS"/>
          <w:kern w:val="1"/>
          <w:sz w:val="20"/>
          <w:szCs w:val="20"/>
          <w:lang w:eastAsia="hi-IN" w:bidi="hi-IN"/>
        </w:rPr>
        <w:t xml:space="preserve">еханизмом эквивалентных замен); </w:t>
      </w:r>
      <w:r w:rsidRPr="009B6F55">
        <w:rPr>
          <w:rFonts w:eastAsia="Arial Unicode MS"/>
          <w:kern w:val="1"/>
          <w:sz w:val="20"/>
          <w:szCs w:val="20"/>
          <w:lang w:eastAsia="hi-IN" w:bidi="hi-IN"/>
        </w:rPr>
        <w:t>критически относиться к собственному мнению, с достоинством признавать ошибочность своего мнения (если он</w:t>
      </w:r>
      <w:r w:rsidR="00BA24C4">
        <w:rPr>
          <w:rFonts w:eastAsia="Arial Unicode MS"/>
          <w:kern w:val="1"/>
          <w:sz w:val="20"/>
          <w:szCs w:val="20"/>
          <w:lang w:eastAsia="hi-IN" w:bidi="hi-IN"/>
        </w:rPr>
        <w:t xml:space="preserve">о таково) и корректировать его; </w:t>
      </w:r>
      <w:r w:rsidRPr="009B6F55">
        <w:rPr>
          <w:rFonts w:eastAsia="Arial Unicode MS"/>
          <w:kern w:val="1"/>
          <w:sz w:val="20"/>
          <w:szCs w:val="20"/>
          <w:lang w:eastAsia="hi-IN" w:bidi="hi-IN"/>
        </w:rPr>
        <w:t xml:space="preserve">предлагать альтернативное </w:t>
      </w:r>
      <w:r w:rsidR="00BA24C4">
        <w:rPr>
          <w:rFonts w:eastAsia="Arial Unicode MS"/>
          <w:kern w:val="1"/>
          <w:sz w:val="20"/>
          <w:szCs w:val="20"/>
          <w:lang w:eastAsia="hi-IN" w:bidi="hi-IN"/>
        </w:rPr>
        <w:t xml:space="preserve">решение в конфликтной ситуации; </w:t>
      </w:r>
      <w:r w:rsidRPr="009B6F55">
        <w:rPr>
          <w:rFonts w:eastAsia="Arial Unicode MS"/>
          <w:kern w:val="1"/>
          <w:sz w:val="20"/>
          <w:szCs w:val="20"/>
          <w:lang w:eastAsia="hi-IN" w:bidi="hi-IN"/>
        </w:rPr>
        <w:t xml:space="preserve">выделять </w:t>
      </w:r>
      <w:r w:rsidR="00BA24C4">
        <w:rPr>
          <w:rFonts w:eastAsia="Arial Unicode MS"/>
          <w:kern w:val="1"/>
          <w:sz w:val="20"/>
          <w:szCs w:val="20"/>
          <w:lang w:eastAsia="hi-IN" w:bidi="hi-IN"/>
        </w:rPr>
        <w:t xml:space="preserve">общую точку зрения в дискуссии; </w:t>
      </w:r>
      <w:r w:rsidRPr="009B6F55">
        <w:rPr>
          <w:rFonts w:eastAsia="Arial Unicode MS"/>
          <w:kern w:val="1"/>
          <w:sz w:val="20"/>
          <w:szCs w:val="20"/>
          <w:lang w:eastAsia="hi-IN" w:bidi="hi-IN"/>
        </w:rPr>
        <w:t>договариваться о правилах и вопросах для обсуждения в соответствии с пост</w:t>
      </w:r>
      <w:r w:rsidR="00BA24C4">
        <w:rPr>
          <w:rFonts w:eastAsia="Arial Unicode MS"/>
          <w:kern w:val="1"/>
          <w:sz w:val="20"/>
          <w:szCs w:val="20"/>
          <w:lang w:eastAsia="hi-IN" w:bidi="hi-IN"/>
        </w:rPr>
        <w:t xml:space="preserve">авленной перед группой задачей; </w:t>
      </w:r>
      <w:r w:rsidRPr="009B6F55">
        <w:rPr>
          <w:rFonts w:eastAsia="Arial Unicode MS"/>
          <w:kern w:val="1"/>
          <w:sz w:val="20"/>
          <w:szCs w:val="20"/>
          <w:lang w:eastAsia="hi-IN" w:bidi="hi-IN"/>
        </w:rPr>
        <w:t>организовывать учебное взаимодействие в группе (определять общие цели, распределять роли, договар</w:t>
      </w:r>
      <w:r w:rsidR="00BA24C4">
        <w:rPr>
          <w:rFonts w:eastAsia="Arial Unicode MS"/>
          <w:kern w:val="1"/>
          <w:sz w:val="20"/>
          <w:szCs w:val="20"/>
          <w:lang w:eastAsia="hi-IN" w:bidi="hi-IN"/>
        </w:rPr>
        <w:t xml:space="preserve">иваться друг с другом и т. д.); </w:t>
      </w:r>
      <w:r w:rsidRPr="009B6F55">
        <w:rPr>
          <w:rFonts w:eastAsia="Arial Unicode MS"/>
          <w:kern w:val="1"/>
          <w:sz w:val="20"/>
          <w:szCs w:val="20"/>
          <w:lang w:eastAsia="hi-IN" w:bidi="hi-I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B6F55" w:rsidRPr="009B6F55" w:rsidRDefault="009B6F55" w:rsidP="00BA24C4">
      <w:pPr>
        <w:widowControl w:val="0"/>
        <w:tabs>
          <w:tab w:val="left" w:pos="142"/>
        </w:tabs>
        <w:suppressAutoHyphens/>
        <w:spacing w:before="10" w:after="10"/>
        <w:jc w:val="both"/>
        <w:rPr>
          <w:rFonts w:eastAsia="Arial Unicode MS"/>
          <w:kern w:val="1"/>
          <w:sz w:val="20"/>
          <w:szCs w:val="20"/>
          <w:lang w:eastAsia="hi-IN" w:bidi="hi-IN"/>
        </w:rPr>
      </w:pPr>
      <w:r w:rsidRPr="009B6F55">
        <w:rPr>
          <w:rFonts w:eastAsia="Arial Unicode MS"/>
          <w:kern w:val="1"/>
          <w:sz w:val="20"/>
          <w:szCs w:val="20"/>
          <w:lang w:eastAsia="hi-IN" w:bidi="hi-IN"/>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w:t>
      </w:r>
      <w:r w:rsidR="00BA24C4">
        <w:rPr>
          <w:rFonts w:eastAsia="Arial Unicode MS"/>
          <w:kern w:val="1"/>
          <w:sz w:val="20"/>
          <w:szCs w:val="20"/>
          <w:lang w:eastAsia="hi-IN" w:bidi="hi-IN"/>
        </w:rPr>
        <w:t xml:space="preserve">речью. Обучающийся сможет: </w:t>
      </w:r>
      <w:r w:rsidRPr="009B6F55">
        <w:rPr>
          <w:rFonts w:eastAsia="Arial Unicode MS"/>
          <w:kern w:val="1"/>
          <w:sz w:val="20"/>
          <w:szCs w:val="20"/>
          <w:lang w:eastAsia="hi-IN" w:bidi="hi-IN"/>
        </w:rPr>
        <w:t>определять задачу коммуникации и в соответствии с</w:t>
      </w:r>
      <w:r w:rsidR="00BA24C4">
        <w:rPr>
          <w:rFonts w:eastAsia="Arial Unicode MS"/>
          <w:kern w:val="1"/>
          <w:sz w:val="20"/>
          <w:szCs w:val="20"/>
          <w:lang w:eastAsia="hi-IN" w:bidi="hi-IN"/>
        </w:rPr>
        <w:t xml:space="preserve"> ней отбирать речевые средства; </w:t>
      </w:r>
      <w:r w:rsidRPr="009B6F55">
        <w:rPr>
          <w:rFonts w:eastAsia="Arial Unicode MS"/>
          <w:kern w:val="1"/>
          <w:sz w:val="20"/>
          <w:szCs w:val="20"/>
          <w:lang w:eastAsia="hi-IN" w:bidi="hi-IN"/>
        </w:rPr>
        <w:t>отбирать и использовать речевые средства в процессе коммуникации с другими людьми (диалог в</w:t>
      </w:r>
      <w:r w:rsidR="00BA24C4">
        <w:rPr>
          <w:rFonts w:eastAsia="Arial Unicode MS"/>
          <w:kern w:val="1"/>
          <w:sz w:val="20"/>
          <w:szCs w:val="20"/>
          <w:lang w:eastAsia="hi-IN" w:bidi="hi-IN"/>
        </w:rPr>
        <w:t xml:space="preserve"> паре, в малой группе и т. д.); </w:t>
      </w:r>
      <w:r w:rsidRPr="009B6F55">
        <w:rPr>
          <w:rFonts w:eastAsia="Arial Unicode MS"/>
          <w:kern w:val="1"/>
          <w:sz w:val="20"/>
          <w:szCs w:val="20"/>
          <w:lang w:eastAsia="hi-IN" w:bidi="hi-IN"/>
        </w:rPr>
        <w:t>представлять в устной или письменной форме развернутый</w:t>
      </w:r>
      <w:r w:rsidR="00BA24C4">
        <w:rPr>
          <w:rFonts w:eastAsia="Arial Unicode MS"/>
          <w:kern w:val="1"/>
          <w:sz w:val="20"/>
          <w:szCs w:val="20"/>
          <w:lang w:eastAsia="hi-IN" w:bidi="hi-IN"/>
        </w:rPr>
        <w:t xml:space="preserve"> план собственной деятельности; </w:t>
      </w:r>
      <w:r w:rsidRPr="009B6F55">
        <w:rPr>
          <w:rFonts w:eastAsia="Arial Unicode MS"/>
          <w:kern w:val="1"/>
          <w:sz w:val="20"/>
          <w:szCs w:val="20"/>
          <w:lang w:eastAsia="hi-IN" w:bidi="hi-IN"/>
        </w:rPr>
        <w:t>соблюдать нормы публичной речи, регламент в монологе и дискуссии в соответс</w:t>
      </w:r>
      <w:r w:rsidR="00BA24C4">
        <w:rPr>
          <w:rFonts w:eastAsia="Arial Unicode MS"/>
          <w:kern w:val="1"/>
          <w:sz w:val="20"/>
          <w:szCs w:val="20"/>
          <w:lang w:eastAsia="hi-IN" w:bidi="hi-IN"/>
        </w:rPr>
        <w:t xml:space="preserve">твии с коммуникативной задачей; </w:t>
      </w:r>
      <w:r w:rsidRPr="009B6F55">
        <w:rPr>
          <w:rFonts w:eastAsia="Arial Unicode MS"/>
          <w:kern w:val="1"/>
          <w:sz w:val="20"/>
          <w:szCs w:val="20"/>
          <w:lang w:eastAsia="hi-IN" w:bidi="hi-IN"/>
        </w:rPr>
        <w:t>высказывать и обосновывать мнение (суждение) и запрашивать мнение партнера в рамках диал</w:t>
      </w:r>
      <w:r w:rsidR="00BA24C4">
        <w:rPr>
          <w:rFonts w:eastAsia="Arial Unicode MS"/>
          <w:kern w:val="1"/>
          <w:sz w:val="20"/>
          <w:szCs w:val="20"/>
          <w:lang w:eastAsia="hi-IN" w:bidi="hi-IN"/>
        </w:rPr>
        <w:t xml:space="preserve">ога; </w:t>
      </w:r>
      <w:r w:rsidRPr="009B6F55">
        <w:rPr>
          <w:rFonts w:eastAsia="Arial Unicode MS"/>
          <w:kern w:val="1"/>
          <w:sz w:val="20"/>
          <w:szCs w:val="20"/>
          <w:lang w:eastAsia="hi-IN" w:bidi="hi-IN"/>
        </w:rPr>
        <w:t>принимать решение в ходе диалога и со</w:t>
      </w:r>
      <w:r w:rsidR="00BA24C4">
        <w:rPr>
          <w:rFonts w:eastAsia="Arial Unicode MS"/>
          <w:kern w:val="1"/>
          <w:sz w:val="20"/>
          <w:szCs w:val="20"/>
          <w:lang w:eastAsia="hi-IN" w:bidi="hi-IN"/>
        </w:rPr>
        <w:t xml:space="preserve">гласовывать его с собеседником; </w:t>
      </w:r>
      <w:r w:rsidRPr="009B6F55">
        <w:rPr>
          <w:rFonts w:eastAsia="Arial Unicode MS"/>
          <w:kern w:val="1"/>
          <w:sz w:val="20"/>
          <w:szCs w:val="20"/>
          <w:lang w:eastAsia="hi-IN" w:bidi="hi-IN"/>
        </w:rPr>
        <w:t>создавать письменные «клишированные» и оригинальные тексты с использовани</w:t>
      </w:r>
      <w:r w:rsidR="00BA24C4">
        <w:rPr>
          <w:rFonts w:eastAsia="Arial Unicode MS"/>
          <w:kern w:val="1"/>
          <w:sz w:val="20"/>
          <w:szCs w:val="20"/>
          <w:lang w:eastAsia="hi-IN" w:bidi="hi-IN"/>
        </w:rPr>
        <w:t xml:space="preserve">ем необходимых речевых средств; </w:t>
      </w:r>
      <w:r w:rsidRPr="009B6F55">
        <w:rPr>
          <w:rFonts w:eastAsia="Arial Unicode MS"/>
          <w:kern w:val="1"/>
          <w:sz w:val="20"/>
          <w:szCs w:val="20"/>
          <w:lang w:eastAsia="hi-IN" w:bidi="hi-IN"/>
        </w:rPr>
        <w:t>использовать вербальные средства (средства логической связи) для выделения смысловых блоков своего выступления;</w:t>
      </w:r>
    </w:p>
    <w:p w:rsidR="009B6F55" w:rsidRPr="009B6F55" w:rsidRDefault="009B6F55" w:rsidP="00BA24C4">
      <w:pPr>
        <w:widowControl w:val="0"/>
        <w:suppressAutoHyphens/>
        <w:spacing w:before="10" w:after="10"/>
        <w:ind w:left="142"/>
        <w:jc w:val="both"/>
        <w:rPr>
          <w:rFonts w:eastAsia="Arial Unicode MS"/>
          <w:kern w:val="1"/>
          <w:sz w:val="20"/>
          <w:szCs w:val="20"/>
          <w:lang w:eastAsia="hi-IN" w:bidi="hi-IN"/>
        </w:rPr>
      </w:pPr>
      <w:r w:rsidRPr="009B6F55">
        <w:rPr>
          <w:rFonts w:eastAsia="Arial Unicode MS"/>
          <w:kern w:val="1"/>
          <w:sz w:val="20"/>
          <w:szCs w:val="20"/>
          <w:lang w:eastAsia="hi-IN" w:bidi="hi-IN"/>
        </w:rPr>
        <w:t>использовать невербальные средства или наглядные материалы, подготовленные/отобранные под руководством учителя;</w:t>
      </w:r>
    </w:p>
    <w:p w:rsidR="009B6F55" w:rsidRPr="009B6F55" w:rsidRDefault="009B6F55" w:rsidP="00BA24C4">
      <w:pPr>
        <w:widowControl w:val="0"/>
        <w:suppressAutoHyphens/>
        <w:spacing w:before="10" w:after="10"/>
        <w:ind w:left="142"/>
        <w:jc w:val="both"/>
        <w:rPr>
          <w:rFonts w:eastAsia="Arial Unicode MS"/>
          <w:kern w:val="1"/>
          <w:sz w:val="20"/>
          <w:szCs w:val="20"/>
          <w:lang w:eastAsia="hi-IN" w:bidi="hi-IN"/>
        </w:rPr>
      </w:pPr>
      <w:r w:rsidRPr="009B6F55">
        <w:rPr>
          <w:rFonts w:eastAsia="Arial Unicode MS"/>
          <w:kern w:val="1"/>
          <w:sz w:val="20"/>
          <w:szCs w:val="20"/>
          <w:lang w:eastAsia="hi-IN" w:bidi="hi-IN"/>
        </w:rPr>
        <w:t>делать оценочный вывод о достижении цели коммуникации непосредственно после завершения коммуникативного контакта и обосновывать его.</w:t>
      </w:r>
    </w:p>
    <w:p w:rsidR="009B6F55" w:rsidRPr="00BA24C4" w:rsidRDefault="009B6F55" w:rsidP="00BA24C4">
      <w:pPr>
        <w:widowControl w:val="0"/>
        <w:tabs>
          <w:tab w:val="left" w:pos="993"/>
        </w:tabs>
        <w:suppressAutoHyphens/>
        <w:spacing w:before="10" w:after="10"/>
        <w:jc w:val="both"/>
        <w:rPr>
          <w:rFonts w:eastAsia="Arial Unicode MS"/>
          <w:kern w:val="1"/>
          <w:sz w:val="20"/>
          <w:szCs w:val="20"/>
          <w:lang w:eastAsia="hi-IN" w:bidi="hi-IN"/>
        </w:rPr>
      </w:pPr>
      <w:r w:rsidRPr="009B6F55">
        <w:rPr>
          <w:rFonts w:eastAsia="Arial Unicode MS"/>
          <w:kern w:val="1"/>
          <w:sz w:val="20"/>
          <w:szCs w:val="20"/>
          <w:lang w:eastAsia="hi-IN" w:bidi="hi-IN"/>
        </w:rPr>
        <w:t>Формирование и развитие компетентности в области использования информационно-коммуникационных технологий (да</w:t>
      </w:r>
      <w:r w:rsidR="00BA24C4">
        <w:rPr>
          <w:rFonts w:eastAsia="Arial Unicode MS"/>
          <w:kern w:val="1"/>
          <w:sz w:val="20"/>
          <w:szCs w:val="20"/>
          <w:lang w:eastAsia="hi-IN" w:bidi="hi-IN"/>
        </w:rPr>
        <w:t xml:space="preserve">лее – ИКТ). Обучающийся сможет: </w:t>
      </w:r>
      <w:r w:rsidRPr="009B6F55">
        <w:rPr>
          <w:rFonts w:eastAsia="Arial Unicode MS"/>
          <w:kern w:val="1"/>
          <w:sz w:val="20"/>
          <w:szCs w:val="20"/>
          <w:lang w:eastAsia="hi-IN" w:bidi="hi-IN"/>
        </w:rPr>
        <w:t>целенаправленно искать и использовать информационные ресурсы, необходимые для решения учебных и практическ</w:t>
      </w:r>
      <w:r w:rsidR="00BA24C4">
        <w:rPr>
          <w:rFonts w:eastAsia="Arial Unicode MS"/>
          <w:kern w:val="1"/>
          <w:sz w:val="20"/>
          <w:szCs w:val="20"/>
          <w:lang w:eastAsia="hi-IN" w:bidi="hi-IN"/>
        </w:rPr>
        <w:t xml:space="preserve">их задач с помощью средств ИКТ; </w:t>
      </w:r>
      <w:r w:rsidRPr="009B6F55">
        <w:rPr>
          <w:rFonts w:eastAsia="Arial Unicode MS"/>
          <w:kern w:val="1"/>
          <w:sz w:val="20"/>
          <w:szCs w:val="20"/>
          <w:lang w:eastAsia="hi-IN" w:bidi="hi-I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w:t>
      </w:r>
      <w:r w:rsidR="00BA24C4">
        <w:rPr>
          <w:rFonts w:eastAsia="Arial Unicode MS"/>
          <w:kern w:val="1"/>
          <w:sz w:val="20"/>
          <w:szCs w:val="20"/>
          <w:lang w:eastAsia="hi-IN" w:bidi="hi-IN"/>
        </w:rPr>
        <w:t xml:space="preserve">ствии с условиями коммуникации; </w:t>
      </w:r>
      <w:r w:rsidRPr="009B6F55">
        <w:rPr>
          <w:rFonts w:eastAsia="Arial Unicode MS"/>
          <w:kern w:val="1"/>
          <w:sz w:val="20"/>
          <w:szCs w:val="20"/>
          <w:lang w:eastAsia="hi-IN" w:bidi="hi-IN"/>
        </w:rPr>
        <w:t>выделять информационный аспект задачи, оперировать данными, испо</w:t>
      </w:r>
      <w:r w:rsidR="00BA24C4">
        <w:rPr>
          <w:rFonts w:eastAsia="Arial Unicode MS"/>
          <w:kern w:val="1"/>
          <w:sz w:val="20"/>
          <w:szCs w:val="20"/>
          <w:lang w:eastAsia="hi-IN" w:bidi="hi-IN"/>
        </w:rPr>
        <w:t xml:space="preserve">льзовать модель решения задачи; </w:t>
      </w:r>
      <w:r w:rsidRPr="009B6F55">
        <w:rPr>
          <w:rFonts w:eastAsia="Arial Unicode MS"/>
          <w:kern w:val="1"/>
          <w:sz w:val="20"/>
          <w:szCs w:val="20"/>
          <w:lang w:eastAsia="hi-IN" w:bidi="hi-I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w:t>
      </w:r>
      <w:r w:rsidR="00BA24C4">
        <w:rPr>
          <w:rFonts w:eastAsia="Arial Unicode MS"/>
          <w:kern w:val="1"/>
          <w:sz w:val="20"/>
          <w:szCs w:val="20"/>
          <w:lang w:eastAsia="hi-IN" w:bidi="hi-IN"/>
        </w:rPr>
        <w:t xml:space="preserve">ов, создание презентаций и др.; </w:t>
      </w:r>
      <w:r w:rsidRPr="009B6F55">
        <w:rPr>
          <w:rFonts w:eastAsia="Arial Unicode MS"/>
          <w:kern w:val="1"/>
          <w:sz w:val="20"/>
          <w:szCs w:val="20"/>
          <w:lang w:eastAsia="hi-IN" w:bidi="hi-IN"/>
        </w:rPr>
        <w:t>использовать информацию с уч</w:t>
      </w:r>
      <w:r w:rsidR="00BA24C4">
        <w:rPr>
          <w:rFonts w:eastAsia="Arial Unicode MS"/>
          <w:kern w:val="1"/>
          <w:sz w:val="20"/>
          <w:szCs w:val="20"/>
          <w:lang w:eastAsia="hi-IN" w:bidi="hi-IN"/>
        </w:rPr>
        <w:t xml:space="preserve">етом этических и правовых норм; </w:t>
      </w:r>
      <w:r w:rsidRPr="009B6F55">
        <w:rPr>
          <w:rFonts w:eastAsia="Arial Unicode MS"/>
          <w:kern w:val="1"/>
          <w:sz w:val="20"/>
          <w:szCs w:val="20"/>
          <w:lang w:eastAsia="hi-IN" w:bidi="hi-IN"/>
        </w:rPr>
        <w:t>создавать информационные ресурсы разного типа и для разных аудиторий, соблюдать информационную гигиену и правила информационной безопасности</w:t>
      </w:r>
      <w:r w:rsidRPr="009B6F55">
        <w:rPr>
          <w:b/>
          <w:bCs/>
          <w:color w:val="000000"/>
          <w:sz w:val="20"/>
          <w:szCs w:val="20"/>
        </w:rPr>
        <w:t xml:space="preserve"> </w:t>
      </w:r>
    </w:p>
    <w:p w:rsidR="009B6F55" w:rsidRPr="00B94162" w:rsidRDefault="009B6F55" w:rsidP="00BA24C4">
      <w:pPr>
        <w:widowControl w:val="0"/>
        <w:spacing w:before="10" w:after="10" w:line="278" w:lineRule="exact"/>
        <w:jc w:val="both"/>
        <w:rPr>
          <w:b/>
          <w:sz w:val="20"/>
          <w:szCs w:val="20"/>
        </w:rPr>
      </w:pPr>
      <w:r w:rsidRPr="009B6F55">
        <w:rPr>
          <w:b/>
          <w:color w:val="000000"/>
          <w:sz w:val="20"/>
          <w:szCs w:val="20"/>
        </w:rPr>
        <w:t>Предметные:</w:t>
      </w:r>
      <w:r w:rsidR="00B94162">
        <w:rPr>
          <w:b/>
          <w:sz w:val="20"/>
          <w:szCs w:val="20"/>
        </w:rPr>
        <w:t xml:space="preserve"> </w:t>
      </w:r>
      <w:r w:rsidR="00B94162">
        <w:rPr>
          <w:b/>
          <w:bCs/>
          <w:color w:val="000000"/>
          <w:sz w:val="20"/>
          <w:szCs w:val="20"/>
        </w:rPr>
        <w:t>о</w:t>
      </w:r>
      <w:r w:rsidRPr="009B6F55">
        <w:rPr>
          <w:b/>
          <w:bCs/>
          <w:color w:val="000000"/>
          <w:sz w:val="20"/>
          <w:szCs w:val="20"/>
        </w:rPr>
        <w:t>бучающийся научится (для использования в повседневной жизни и обеспечения возможности успешного продолжения образования на базовом уровне)</w:t>
      </w:r>
      <w:r w:rsidR="00B94162">
        <w:rPr>
          <w:b/>
          <w:bCs/>
          <w:color w:val="000000"/>
          <w:sz w:val="20"/>
          <w:szCs w:val="20"/>
        </w:rPr>
        <w:t>.</w:t>
      </w:r>
    </w:p>
    <w:p w:rsidR="009B6F55" w:rsidRPr="009B6F55" w:rsidRDefault="009B6F55" w:rsidP="00BA24C4">
      <w:pPr>
        <w:widowControl w:val="0"/>
        <w:spacing w:before="10" w:after="10" w:line="278" w:lineRule="exact"/>
        <w:jc w:val="both"/>
        <w:rPr>
          <w:b/>
          <w:bCs/>
          <w:sz w:val="20"/>
          <w:szCs w:val="20"/>
        </w:rPr>
      </w:pPr>
      <w:r w:rsidRPr="009B6F55">
        <w:rPr>
          <w:b/>
          <w:bCs/>
          <w:color w:val="000000"/>
          <w:sz w:val="20"/>
          <w:szCs w:val="20"/>
        </w:rPr>
        <w:t>Человек. Деятельность человека</w:t>
      </w:r>
      <w:r w:rsidR="00B94162">
        <w:rPr>
          <w:b/>
          <w:bCs/>
          <w:color w:val="000000"/>
          <w:sz w:val="20"/>
          <w:szCs w:val="20"/>
        </w:rPr>
        <w:t>.</w:t>
      </w:r>
    </w:p>
    <w:p w:rsidR="009B6F55" w:rsidRPr="009B6F55" w:rsidRDefault="009B6F55" w:rsidP="00BA24C4">
      <w:pPr>
        <w:widowControl w:val="0"/>
        <w:tabs>
          <w:tab w:val="left" w:pos="987"/>
        </w:tabs>
        <w:suppressAutoHyphens/>
        <w:spacing w:before="10" w:after="10"/>
        <w:jc w:val="both"/>
        <w:rPr>
          <w:sz w:val="20"/>
          <w:szCs w:val="20"/>
        </w:rPr>
      </w:pPr>
      <w:r w:rsidRPr="009B6F55">
        <w:rPr>
          <w:color w:val="000000"/>
          <w:sz w:val="20"/>
          <w:szCs w:val="20"/>
        </w:rPr>
        <w:t>использовать знания о биологическом и социальном в человеке для характеристики его природы;</w:t>
      </w:r>
      <w:r w:rsidR="00BA24C4">
        <w:rPr>
          <w:sz w:val="20"/>
          <w:szCs w:val="20"/>
        </w:rPr>
        <w:t xml:space="preserve"> </w:t>
      </w:r>
      <w:r w:rsidRPr="009B6F55">
        <w:rPr>
          <w:color w:val="000000"/>
          <w:sz w:val="20"/>
          <w:szCs w:val="20"/>
        </w:rPr>
        <w:t xml:space="preserve">характеризовать основные </w:t>
      </w:r>
      <w:r w:rsidRPr="009B6F55">
        <w:rPr>
          <w:color w:val="000000"/>
          <w:sz w:val="20"/>
          <w:szCs w:val="20"/>
        </w:rPr>
        <w:lastRenderedPageBreak/>
        <w:t>возрастные периоды жизни человека, особенности подросткового возраста;</w:t>
      </w:r>
      <w:r w:rsidR="00BA24C4">
        <w:rPr>
          <w:sz w:val="20"/>
          <w:szCs w:val="20"/>
        </w:rPr>
        <w:t xml:space="preserve"> </w:t>
      </w:r>
      <w:r w:rsidRPr="009B6F55">
        <w:rPr>
          <w:color w:val="000000"/>
          <w:sz w:val="20"/>
          <w:szCs w:val="20"/>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00BA24C4">
        <w:rPr>
          <w:sz w:val="20"/>
          <w:szCs w:val="20"/>
        </w:rPr>
        <w:t xml:space="preserve"> </w:t>
      </w:r>
      <w:r w:rsidRPr="009B6F55">
        <w:rPr>
          <w:color w:val="000000"/>
          <w:sz w:val="20"/>
          <w:szCs w:val="20"/>
        </w:rPr>
        <w:t>характеризовать и иллюстрировать конкретными примерами группы потребностей человека;</w:t>
      </w:r>
      <w:r w:rsidR="00BA24C4">
        <w:rPr>
          <w:sz w:val="20"/>
          <w:szCs w:val="20"/>
        </w:rPr>
        <w:t xml:space="preserve"> </w:t>
      </w:r>
      <w:r w:rsidRPr="009B6F55">
        <w:rPr>
          <w:color w:val="000000"/>
          <w:sz w:val="20"/>
          <w:szCs w:val="20"/>
        </w:rPr>
        <w:t>приводить примеры основных видов деятельности человека;</w:t>
      </w:r>
      <w:r w:rsidR="00BA24C4">
        <w:rPr>
          <w:sz w:val="20"/>
          <w:szCs w:val="20"/>
        </w:rPr>
        <w:t xml:space="preserve"> </w:t>
      </w:r>
      <w:r w:rsidRPr="009B6F55">
        <w:rPr>
          <w:color w:val="000000"/>
          <w:sz w:val="20"/>
          <w:szCs w:val="20"/>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B6F55" w:rsidRPr="00BA24C4" w:rsidRDefault="009B6F55" w:rsidP="00BA24C4">
      <w:pPr>
        <w:widowControl w:val="0"/>
        <w:tabs>
          <w:tab w:val="left" w:pos="987"/>
        </w:tabs>
        <w:spacing w:before="10" w:after="10"/>
        <w:jc w:val="both"/>
        <w:rPr>
          <w:rFonts w:eastAsia="Calibri"/>
          <w:sz w:val="20"/>
          <w:szCs w:val="20"/>
          <w:lang w:eastAsia="ar-SA"/>
        </w:rPr>
      </w:pPr>
      <w:r w:rsidRPr="009B6F55">
        <w:rPr>
          <w:rFonts w:eastAsia="Calibri"/>
          <w:b/>
          <w:sz w:val="20"/>
          <w:szCs w:val="20"/>
          <w:lang w:eastAsia="ar-SA"/>
        </w:rPr>
        <w:t>Обучающийся  получит возможность научиться</w:t>
      </w:r>
      <w:r w:rsidR="00BA24C4">
        <w:rPr>
          <w:rFonts w:eastAsia="Calibri"/>
          <w:sz w:val="20"/>
          <w:szCs w:val="20"/>
          <w:lang w:eastAsia="ar-SA"/>
        </w:rPr>
        <w:t xml:space="preserve">: </w:t>
      </w:r>
      <w:r w:rsidRPr="009B6F55">
        <w:rPr>
          <w:rFonts w:eastAsia="Calibri"/>
          <w:sz w:val="20"/>
          <w:szCs w:val="20"/>
          <w:lang w:eastAsia="ar-SA"/>
        </w:rPr>
        <w:t>выполнять несложные практические задания, основанные на ситуациях, связа</w:t>
      </w:r>
      <w:r w:rsidR="00BA24C4">
        <w:rPr>
          <w:rFonts w:eastAsia="Calibri"/>
          <w:sz w:val="20"/>
          <w:szCs w:val="20"/>
          <w:lang w:eastAsia="ar-SA"/>
        </w:rPr>
        <w:t xml:space="preserve">нных с деятельностью человека;  </w:t>
      </w:r>
      <w:r w:rsidRPr="009B6F55">
        <w:rPr>
          <w:rFonts w:eastAsia="Calibri"/>
          <w:sz w:val="20"/>
          <w:szCs w:val="20"/>
          <w:lang w:eastAsia="ar-SA"/>
        </w:rPr>
        <w:t xml:space="preserve"> оценивать роль деятельност</w:t>
      </w:r>
      <w:r w:rsidR="00BA24C4">
        <w:rPr>
          <w:rFonts w:eastAsia="Calibri"/>
          <w:sz w:val="20"/>
          <w:szCs w:val="20"/>
          <w:lang w:eastAsia="ar-SA"/>
        </w:rPr>
        <w:t xml:space="preserve">и в жизни человека и общества;  </w:t>
      </w:r>
      <w:r w:rsidRPr="009B6F55">
        <w:rPr>
          <w:rFonts w:eastAsia="Calibri"/>
          <w:sz w:val="20"/>
          <w:szCs w:val="20"/>
          <w:lang w:eastAsia="ar-SA"/>
        </w:rPr>
        <w:t>оценивать последствия удовлетворения мнимых потребностей, на примерах показывать опасность удовлетворения мнимых потребностей, угрожаю</w:t>
      </w:r>
      <w:r w:rsidR="00BA24C4">
        <w:rPr>
          <w:rFonts w:eastAsia="Calibri"/>
          <w:sz w:val="20"/>
          <w:szCs w:val="20"/>
          <w:lang w:eastAsia="ar-SA"/>
        </w:rPr>
        <w:t>щих здоровью;</w:t>
      </w:r>
      <w:r w:rsidRPr="009B6F55">
        <w:rPr>
          <w:rFonts w:eastAsia="Calibri"/>
          <w:sz w:val="20"/>
          <w:szCs w:val="20"/>
          <w:lang w:eastAsia="ar-SA"/>
        </w:rPr>
        <w:t xml:space="preserve"> использовать элементы причинно-следственного анализа при характери</w:t>
      </w:r>
      <w:r w:rsidR="00BA24C4">
        <w:rPr>
          <w:rFonts w:eastAsia="Calibri"/>
          <w:sz w:val="20"/>
          <w:szCs w:val="20"/>
          <w:lang w:eastAsia="ar-SA"/>
        </w:rPr>
        <w:t xml:space="preserve">стике межличностных конфликтов; </w:t>
      </w:r>
      <w:r w:rsidRPr="009B6F55">
        <w:rPr>
          <w:rFonts w:eastAsia="Calibri"/>
          <w:sz w:val="20"/>
          <w:szCs w:val="20"/>
          <w:lang w:eastAsia="ar-SA"/>
        </w:rPr>
        <w:t>моделировать возможные последствия позитивного и негативного воздействия группы на человека, делать выводы</w:t>
      </w:r>
    </w:p>
    <w:p w:rsidR="009B6F55" w:rsidRPr="009B6F55" w:rsidRDefault="009B6F55" w:rsidP="00BA24C4">
      <w:pPr>
        <w:widowControl w:val="0"/>
        <w:spacing w:before="10" w:after="10"/>
        <w:jc w:val="both"/>
        <w:rPr>
          <w:b/>
          <w:bCs/>
          <w:sz w:val="20"/>
          <w:szCs w:val="20"/>
        </w:rPr>
      </w:pPr>
      <w:r w:rsidRPr="009B6F55">
        <w:rPr>
          <w:b/>
          <w:bCs/>
          <w:color w:val="000000"/>
          <w:sz w:val="20"/>
          <w:szCs w:val="20"/>
        </w:rPr>
        <w:t>Общество</w:t>
      </w:r>
    </w:p>
    <w:p w:rsidR="009B6F55" w:rsidRPr="009B6F55" w:rsidRDefault="009B6F55" w:rsidP="00BA24C4">
      <w:pPr>
        <w:widowControl w:val="0"/>
        <w:tabs>
          <w:tab w:val="left" w:pos="988"/>
        </w:tabs>
        <w:suppressAutoHyphens/>
        <w:spacing w:before="10" w:after="10"/>
        <w:jc w:val="both"/>
        <w:rPr>
          <w:sz w:val="20"/>
          <w:szCs w:val="20"/>
        </w:rPr>
      </w:pPr>
      <w:r w:rsidRPr="009B6F55">
        <w:rPr>
          <w:color w:val="000000"/>
          <w:sz w:val="20"/>
          <w:szCs w:val="20"/>
        </w:rPr>
        <w:t>демонстрировать на примерах взаимосвязь природы и общества, раскрывать роль природы в жизни человека;</w:t>
      </w:r>
      <w:r w:rsidR="00BA24C4">
        <w:rPr>
          <w:sz w:val="20"/>
          <w:szCs w:val="20"/>
        </w:rPr>
        <w:t xml:space="preserve"> </w:t>
      </w:r>
      <w:r w:rsidRPr="009B6F55">
        <w:rPr>
          <w:color w:val="000000"/>
          <w:sz w:val="20"/>
          <w:szCs w:val="20"/>
        </w:rPr>
        <w:t>распознавать на основе приведенных данных основные типы обществ;</w:t>
      </w:r>
      <w:r w:rsidR="00BA24C4">
        <w:rPr>
          <w:sz w:val="20"/>
          <w:szCs w:val="20"/>
        </w:rPr>
        <w:t xml:space="preserve"> </w:t>
      </w:r>
      <w:r w:rsidRPr="009B6F55">
        <w:rPr>
          <w:color w:val="000000"/>
          <w:sz w:val="20"/>
          <w:szCs w:val="20"/>
        </w:rPr>
        <w:t>характеризовать движение от одних форм общественной жизни к другим; оценивать социальные явления с позиций общественного прогресса;</w:t>
      </w:r>
      <w:r w:rsidR="00BA24C4">
        <w:rPr>
          <w:sz w:val="20"/>
          <w:szCs w:val="20"/>
        </w:rPr>
        <w:t xml:space="preserve"> </w:t>
      </w:r>
      <w:r w:rsidRPr="009B6F55">
        <w:rPr>
          <w:color w:val="000000"/>
          <w:sz w:val="20"/>
          <w:szCs w:val="20"/>
        </w:rPr>
        <w:t>различать экономические, социальные, политические, культурные явления и процессы общественной жизни;</w:t>
      </w:r>
      <w:r w:rsidR="00BA24C4">
        <w:rPr>
          <w:sz w:val="20"/>
          <w:szCs w:val="20"/>
        </w:rPr>
        <w:t xml:space="preserve"> </w:t>
      </w:r>
      <w:r w:rsidRPr="009B6F55">
        <w:rPr>
          <w:color w:val="000000"/>
          <w:sz w:val="20"/>
          <w:szCs w:val="20"/>
        </w:rPr>
        <w:t>выполнять несложные познавательные и практические задания, основанные на ситуациях жизнедеятельности человека в разных сферах общества;</w:t>
      </w:r>
      <w:r w:rsidR="00BA24C4">
        <w:rPr>
          <w:sz w:val="20"/>
          <w:szCs w:val="20"/>
        </w:rPr>
        <w:t xml:space="preserve"> </w:t>
      </w:r>
      <w:r w:rsidRPr="009B6F55">
        <w:rPr>
          <w:color w:val="000000"/>
          <w:sz w:val="20"/>
          <w:szCs w:val="20"/>
        </w:rPr>
        <w:t>характеризовать экологический кризис как глобальную проблему человечества, раскрывать причины экологического кризиса;</w:t>
      </w:r>
      <w:r w:rsidR="00BA24C4">
        <w:rPr>
          <w:sz w:val="20"/>
          <w:szCs w:val="20"/>
        </w:rPr>
        <w:t xml:space="preserve"> </w:t>
      </w:r>
      <w:r w:rsidRPr="009B6F55">
        <w:rPr>
          <w:color w:val="000000"/>
          <w:sz w:val="20"/>
          <w:szCs w:val="20"/>
        </w:rPr>
        <w:t>на основе полученных знаний выбирать в предлагаемых модельных ситуациях и осуществлять на практике экологически рациональное поведение;</w:t>
      </w:r>
      <w:r w:rsidR="00BA24C4">
        <w:rPr>
          <w:sz w:val="20"/>
          <w:szCs w:val="20"/>
        </w:rPr>
        <w:t xml:space="preserve"> </w:t>
      </w:r>
      <w:r w:rsidRPr="009B6F55">
        <w:rPr>
          <w:color w:val="000000"/>
          <w:sz w:val="20"/>
          <w:szCs w:val="20"/>
        </w:rPr>
        <w:t>раскрывать влияние современных средств массовой коммуникации на общество и личность;</w:t>
      </w:r>
      <w:r w:rsidR="00BA24C4">
        <w:rPr>
          <w:sz w:val="20"/>
          <w:szCs w:val="20"/>
        </w:rPr>
        <w:t xml:space="preserve"> </w:t>
      </w:r>
      <w:r w:rsidRPr="009B6F55">
        <w:rPr>
          <w:color w:val="000000"/>
          <w:sz w:val="20"/>
          <w:szCs w:val="20"/>
        </w:rPr>
        <w:t>конкретизировать примерами опасность международного терроризма.</w:t>
      </w:r>
    </w:p>
    <w:p w:rsidR="00BA24C4" w:rsidRDefault="009B6F55" w:rsidP="00BA24C4">
      <w:pPr>
        <w:widowControl w:val="0"/>
        <w:tabs>
          <w:tab w:val="left" w:pos="988"/>
        </w:tabs>
        <w:spacing w:before="10" w:after="10"/>
        <w:jc w:val="both"/>
        <w:rPr>
          <w:rFonts w:eastAsia="Calibri"/>
          <w:sz w:val="20"/>
          <w:szCs w:val="20"/>
          <w:lang w:eastAsia="ar-SA"/>
        </w:rPr>
      </w:pPr>
      <w:r w:rsidRPr="009B6F55">
        <w:rPr>
          <w:b/>
          <w:color w:val="000000"/>
          <w:sz w:val="20"/>
          <w:szCs w:val="20"/>
        </w:rPr>
        <w:t xml:space="preserve">Обучающийся </w:t>
      </w:r>
      <w:r w:rsidRPr="009B6F55">
        <w:rPr>
          <w:rFonts w:eastAsia="Calibri"/>
          <w:b/>
          <w:sz w:val="20"/>
          <w:szCs w:val="20"/>
          <w:lang w:eastAsia="ar-SA"/>
        </w:rPr>
        <w:t>получит возможность научиться</w:t>
      </w:r>
      <w:r w:rsidR="00BA24C4">
        <w:rPr>
          <w:rFonts w:eastAsia="Calibri"/>
          <w:sz w:val="20"/>
          <w:szCs w:val="20"/>
          <w:lang w:eastAsia="ar-SA"/>
        </w:rPr>
        <w:t>:</w:t>
      </w:r>
    </w:p>
    <w:p w:rsidR="009B6F55" w:rsidRPr="00BA24C4" w:rsidRDefault="009B6F55" w:rsidP="00BA24C4">
      <w:pPr>
        <w:widowControl w:val="0"/>
        <w:tabs>
          <w:tab w:val="left" w:pos="988"/>
        </w:tabs>
        <w:spacing w:before="10" w:after="10"/>
        <w:jc w:val="both"/>
        <w:rPr>
          <w:rFonts w:eastAsia="Calibri"/>
          <w:sz w:val="20"/>
          <w:szCs w:val="20"/>
          <w:lang w:eastAsia="ar-SA"/>
        </w:rPr>
      </w:pPr>
      <w:r w:rsidRPr="009B6F55">
        <w:rPr>
          <w:rFonts w:eastAsia="Calibri"/>
          <w:sz w:val="20"/>
          <w:szCs w:val="20"/>
          <w:lang w:eastAsia="ar-SA"/>
        </w:rPr>
        <w:t xml:space="preserve"> наблюдать и характеризовать явления и события, происходящие в различ</w:t>
      </w:r>
      <w:r w:rsidR="00BA24C4">
        <w:rPr>
          <w:rFonts w:eastAsia="Calibri"/>
          <w:sz w:val="20"/>
          <w:szCs w:val="20"/>
          <w:lang w:eastAsia="ar-SA"/>
        </w:rPr>
        <w:t>ных сферах общественной жизни;</w:t>
      </w:r>
      <w:r w:rsidRPr="009B6F55">
        <w:rPr>
          <w:rFonts w:eastAsia="Calibri"/>
          <w:sz w:val="20"/>
          <w:szCs w:val="20"/>
          <w:lang w:eastAsia="ar-SA"/>
        </w:rPr>
        <w:t xml:space="preserve"> выявлять причинно-следственные связи общественных явлений и характеризовать основные напра</w:t>
      </w:r>
      <w:r w:rsidR="00BA24C4">
        <w:rPr>
          <w:rFonts w:eastAsia="Calibri"/>
          <w:sz w:val="20"/>
          <w:szCs w:val="20"/>
          <w:lang w:eastAsia="ar-SA"/>
        </w:rPr>
        <w:t xml:space="preserve">вления общественного развития;  </w:t>
      </w:r>
      <w:r w:rsidRPr="009B6F55">
        <w:rPr>
          <w:rFonts w:eastAsia="Calibri"/>
          <w:sz w:val="20"/>
          <w:szCs w:val="20"/>
          <w:lang w:eastAsia="ar-SA"/>
        </w:rPr>
        <w:t>осознанно содействовать защите природы</w:t>
      </w:r>
      <w:r w:rsidR="00BA24C4">
        <w:rPr>
          <w:rFonts w:eastAsia="Calibri"/>
          <w:sz w:val="20"/>
          <w:szCs w:val="20"/>
          <w:lang w:eastAsia="ar-SA"/>
        </w:rPr>
        <w:t>.</w:t>
      </w:r>
    </w:p>
    <w:p w:rsidR="009B6F55" w:rsidRPr="009B6F55" w:rsidRDefault="009B6F55" w:rsidP="00BA24C4">
      <w:pPr>
        <w:widowControl w:val="0"/>
        <w:spacing w:before="10" w:after="10"/>
        <w:jc w:val="both"/>
        <w:rPr>
          <w:b/>
          <w:bCs/>
          <w:sz w:val="20"/>
          <w:szCs w:val="20"/>
        </w:rPr>
      </w:pPr>
      <w:r w:rsidRPr="009B6F55">
        <w:rPr>
          <w:b/>
          <w:bCs/>
          <w:color w:val="000000"/>
          <w:sz w:val="20"/>
          <w:szCs w:val="20"/>
        </w:rPr>
        <w:t>Социальные нормы</w:t>
      </w:r>
    </w:p>
    <w:p w:rsidR="009B6F55" w:rsidRPr="009B6F55" w:rsidRDefault="009B6F55" w:rsidP="00BA24C4">
      <w:pPr>
        <w:widowControl w:val="0"/>
        <w:tabs>
          <w:tab w:val="left" w:pos="987"/>
        </w:tabs>
        <w:suppressAutoHyphens/>
        <w:spacing w:before="10" w:after="10"/>
        <w:jc w:val="both"/>
        <w:rPr>
          <w:sz w:val="20"/>
          <w:szCs w:val="20"/>
        </w:rPr>
      </w:pPr>
      <w:r w:rsidRPr="009B6F55">
        <w:rPr>
          <w:color w:val="000000"/>
          <w:sz w:val="20"/>
          <w:szCs w:val="20"/>
        </w:rPr>
        <w:t>раскрывать роль социальных норм как регуляторов общественной жизни и поведения человека;</w:t>
      </w:r>
      <w:r w:rsidR="00BA24C4">
        <w:rPr>
          <w:sz w:val="20"/>
          <w:szCs w:val="20"/>
        </w:rPr>
        <w:t xml:space="preserve"> </w:t>
      </w:r>
      <w:r w:rsidRPr="009B6F55">
        <w:rPr>
          <w:color w:val="000000"/>
          <w:sz w:val="20"/>
          <w:szCs w:val="20"/>
        </w:rPr>
        <w:t>различать отдельные виды социальных норм;</w:t>
      </w:r>
      <w:r w:rsidR="00BA24C4">
        <w:rPr>
          <w:sz w:val="20"/>
          <w:szCs w:val="20"/>
        </w:rPr>
        <w:t xml:space="preserve"> </w:t>
      </w:r>
      <w:r w:rsidRPr="009B6F55">
        <w:rPr>
          <w:color w:val="000000"/>
          <w:sz w:val="20"/>
          <w:szCs w:val="20"/>
        </w:rPr>
        <w:t>характеризовать основные нормы морали;</w:t>
      </w:r>
      <w:r w:rsidR="00BA24C4">
        <w:rPr>
          <w:sz w:val="20"/>
          <w:szCs w:val="20"/>
        </w:rPr>
        <w:t xml:space="preserve"> </w:t>
      </w:r>
      <w:r w:rsidRPr="009B6F55">
        <w:rPr>
          <w:color w:val="000000"/>
          <w:sz w:val="20"/>
          <w:szCs w:val="20"/>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r w:rsidR="00BA24C4">
        <w:rPr>
          <w:sz w:val="20"/>
          <w:szCs w:val="20"/>
        </w:rPr>
        <w:t xml:space="preserve"> </w:t>
      </w:r>
      <w:r w:rsidRPr="009B6F55">
        <w:rPr>
          <w:color w:val="000000"/>
          <w:sz w:val="20"/>
          <w:szCs w:val="20"/>
        </w:rPr>
        <w:t>раскрывать сущность патриотизма, гражданственности; приводить примеры проявления этих качеств из истории и жизни современного общества;</w:t>
      </w:r>
      <w:r w:rsidR="00BA24C4">
        <w:rPr>
          <w:sz w:val="20"/>
          <w:szCs w:val="20"/>
        </w:rPr>
        <w:t xml:space="preserve"> </w:t>
      </w:r>
      <w:r w:rsidRPr="009B6F55">
        <w:rPr>
          <w:color w:val="000000"/>
          <w:sz w:val="20"/>
          <w:szCs w:val="20"/>
        </w:rPr>
        <w:t>характеризовать специфику норм права;</w:t>
      </w:r>
      <w:r w:rsidR="00BA24C4">
        <w:rPr>
          <w:sz w:val="20"/>
          <w:szCs w:val="20"/>
        </w:rPr>
        <w:t xml:space="preserve"> </w:t>
      </w:r>
      <w:r w:rsidRPr="009B6F55">
        <w:rPr>
          <w:color w:val="000000"/>
          <w:sz w:val="20"/>
          <w:szCs w:val="20"/>
        </w:rPr>
        <w:t>сравнивать нормы морали и права, выявлять их общие черты и особенности;</w:t>
      </w:r>
      <w:r w:rsidR="00BA24C4">
        <w:rPr>
          <w:sz w:val="20"/>
          <w:szCs w:val="20"/>
        </w:rPr>
        <w:t xml:space="preserve"> </w:t>
      </w:r>
      <w:r w:rsidRPr="009B6F55">
        <w:rPr>
          <w:color w:val="000000"/>
          <w:sz w:val="20"/>
          <w:szCs w:val="20"/>
        </w:rPr>
        <w:t>раскрывать сущность процесса социализации личности;</w:t>
      </w:r>
      <w:r w:rsidR="00BA24C4">
        <w:rPr>
          <w:sz w:val="20"/>
          <w:szCs w:val="20"/>
        </w:rPr>
        <w:t xml:space="preserve"> </w:t>
      </w:r>
      <w:r w:rsidRPr="009B6F55">
        <w:rPr>
          <w:color w:val="000000"/>
          <w:sz w:val="20"/>
          <w:szCs w:val="20"/>
        </w:rPr>
        <w:t>объяснять причины отклоняющегося поведения;</w:t>
      </w:r>
      <w:r w:rsidR="00BA24C4">
        <w:rPr>
          <w:sz w:val="20"/>
          <w:szCs w:val="20"/>
        </w:rPr>
        <w:t xml:space="preserve"> </w:t>
      </w:r>
      <w:r w:rsidRPr="009B6F55">
        <w:rPr>
          <w:color w:val="000000"/>
          <w:sz w:val="20"/>
          <w:szCs w:val="20"/>
        </w:rPr>
        <w:t>описывать негативные последствия наиболее опасных форм отклоняющегося поведения.</w:t>
      </w:r>
    </w:p>
    <w:p w:rsidR="009B6F55" w:rsidRPr="009B6F55" w:rsidRDefault="009B6F55" w:rsidP="00BA24C4">
      <w:pPr>
        <w:widowControl w:val="0"/>
        <w:tabs>
          <w:tab w:val="left" w:pos="1031"/>
        </w:tabs>
        <w:spacing w:before="10" w:after="10"/>
        <w:jc w:val="both"/>
        <w:rPr>
          <w:b/>
          <w:sz w:val="20"/>
          <w:szCs w:val="20"/>
        </w:rPr>
      </w:pPr>
      <w:r w:rsidRPr="009B6F55">
        <w:rPr>
          <w:b/>
          <w:sz w:val="20"/>
          <w:szCs w:val="20"/>
        </w:rPr>
        <w:t>Обучающийся получит возможность научиться</w:t>
      </w:r>
    </w:p>
    <w:p w:rsidR="009B6F55" w:rsidRPr="00BA24C4" w:rsidRDefault="009B6F55" w:rsidP="00BA24C4">
      <w:pPr>
        <w:widowControl w:val="0"/>
        <w:tabs>
          <w:tab w:val="left" w:pos="1031"/>
        </w:tabs>
        <w:spacing w:before="10" w:after="10"/>
        <w:jc w:val="both"/>
        <w:rPr>
          <w:rFonts w:eastAsia="Calibri"/>
          <w:sz w:val="20"/>
          <w:szCs w:val="20"/>
          <w:lang w:eastAsia="ar-SA"/>
        </w:rPr>
      </w:pPr>
      <w:r w:rsidRPr="009B6F55">
        <w:rPr>
          <w:rFonts w:eastAsia="Calibri"/>
          <w:sz w:val="20"/>
          <w:szCs w:val="20"/>
          <w:lang w:eastAsia="ar-SA"/>
        </w:rPr>
        <w:t>использовать элементы причинно-следственного анализа для понимания влияния моральных устоев на развитие общ</w:t>
      </w:r>
      <w:r w:rsidR="00BA24C4">
        <w:rPr>
          <w:rFonts w:eastAsia="Calibri"/>
          <w:sz w:val="20"/>
          <w:szCs w:val="20"/>
          <w:lang w:eastAsia="ar-SA"/>
        </w:rPr>
        <w:t>ества и человека;</w:t>
      </w:r>
      <w:r w:rsidRPr="009B6F55">
        <w:rPr>
          <w:rFonts w:eastAsia="Calibri"/>
          <w:sz w:val="20"/>
          <w:szCs w:val="20"/>
          <w:lang w:eastAsia="ar-SA"/>
        </w:rPr>
        <w:t xml:space="preserve"> оценивать социальную значимость здорового образа жизни</w:t>
      </w:r>
      <w:r w:rsidR="00BA24C4">
        <w:rPr>
          <w:rFonts w:eastAsia="Calibri"/>
          <w:sz w:val="20"/>
          <w:szCs w:val="20"/>
          <w:lang w:eastAsia="ar-SA"/>
        </w:rPr>
        <w:t>.</w:t>
      </w:r>
    </w:p>
    <w:p w:rsidR="009B6F55" w:rsidRPr="009B6F55" w:rsidRDefault="009B6F55" w:rsidP="00BA24C4">
      <w:pPr>
        <w:widowControl w:val="0"/>
        <w:spacing w:before="10" w:after="10"/>
        <w:jc w:val="both"/>
        <w:rPr>
          <w:b/>
          <w:bCs/>
          <w:sz w:val="20"/>
          <w:szCs w:val="20"/>
        </w:rPr>
      </w:pPr>
      <w:r w:rsidRPr="009B6F55">
        <w:rPr>
          <w:b/>
          <w:bCs/>
          <w:color w:val="000000"/>
          <w:sz w:val="20"/>
          <w:szCs w:val="20"/>
        </w:rPr>
        <w:t>Сфера духовной культуры</w:t>
      </w:r>
    </w:p>
    <w:p w:rsidR="009B6F55" w:rsidRPr="009B6F55" w:rsidRDefault="009B6F55" w:rsidP="00BA24C4">
      <w:pPr>
        <w:widowControl w:val="0"/>
        <w:tabs>
          <w:tab w:val="left" w:pos="1031"/>
        </w:tabs>
        <w:suppressAutoHyphens/>
        <w:spacing w:before="10" w:after="10"/>
        <w:jc w:val="both"/>
        <w:rPr>
          <w:sz w:val="20"/>
          <w:szCs w:val="20"/>
        </w:rPr>
      </w:pPr>
      <w:r w:rsidRPr="009B6F55">
        <w:rPr>
          <w:color w:val="000000"/>
          <w:sz w:val="20"/>
          <w:szCs w:val="20"/>
        </w:rPr>
        <w:t>характеризовать развитие отдельных областей и форм культуры, выражать свое мнение о явлениях культуры;</w:t>
      </w:r>
      <w:r w:rsidR="00BA24C4">
        <w:rPr>
          <w:sz w:val="20"/>
          <w:szCs w:val="20"/>
        </w:rPr>
        <w:t xml:space="preserve"> </w:t>
      </w:r>
      <w:r w:rsidRPr="009B6F55">
        <w:rPr>
          <w:color w:val="000000"/>
          <w:sz w:val="20"/>
          <w:szCs w:val="20"/>
        </w:rPr>
        <w:t>описывать явления духовной культуры;</w:t>
      </w:r>
      <w:r w:rsidR="00BA24C4">
        <w:rPr>
          <w:sz w:val="20"/>
          <w:szCs w:val="20"/>
        </w:rPr>
        <w:t xml:space="preserve"> </w:t>
      </w:r>
      <w:r w:rsidRPr="009B6F55">
        <w:rPr>
          <w:color w:val="000000"/>
          <w:sz w:val="20"/>
          <w:szCs w:val="20"/>
        </w:rPr>
        <w:t>объяснять причины возрастания роли науки в современном мире;</w:t>
      </w:r>
      <w:r w:rsidR="00BA24C4">
        <w:rPr>
          <w:sz w:val="20"/>
          <w:szCs w:val="20"/>
        </w:rPr>
        <w:t xml:space="preserve"> </w:t>
      </w:r>
      <w:r w:rsidRPr="009B6F55">
        <w:rPr>
          <w:color w:val="000000"/>
          <w:sz w:val="20"/>
          <w:szCs w:val="20"/>
        </w:rPr>
        <w:t>оценивать роль образования в современном обществе;</w:t>
      </w:r>
      <w:r w:rsidR="00BA24C4">
        <w:rPr>
          <w:sz w:val="20"/>
          <w:szCs w:val="20"/>
        </w:rPr>
        <w:t xml:space="preserve"> </w:t>
      </w:r>
      <w:r w:rsidRPr="009B6F55">
        <w:rPr>
          <w:color w:val="000000"/>
          <w:sz w:val="20"/>
          <w:szCs w:val="20"/>
        </w:rPr>
        <w:t>различать уровни общего образования в России;</w:t>
      </w:r>
      <w:r w:rsidR="00BA24C4">
        <w:rPr>
          <w:sz w:val="20"/>
          <w:szCs w:val="20"/>
        </w:rPr>
        <w:t xml:space="preserve"> </w:t>
      </w:r>
      <w:r w:rsidRPr="009B6F55">
        <w:rPr>
          <w:color w:val="000000"/>
          <w:sz w:val="20"/>
          <w:szCs w:val="20"/>
        </w:rPr>
        <w:t>находить и извлекать социальную информацию о достижениях и проблемах развития культуры из адаптированных источников различного типа;</w:t>
      </w:r>
      <w:r w:rsidR="00BA24C4">
        <w:rPr>
          <w:sz w:val="20"/>
          <w:szCs w:val="20"/>
        </w:rPr>
        <w:t xml:space="preserve"> </w:t>
      </w:r>
      <w:r w:rsidRPr="009B6F55">
        <w:rPr>
          <w:color w:val="000000"/>
          <w:sz w:val="20"/>
          <w:szCs w:val="20"/>
        </w:rPr>
        <w:t>описывать духовные ценности российского народа и выражать собственное отношение к ним;</w:t>
      </w:r>
      <w:r w:rsidR="00BA24C4">
        <w:rPr>
          <w:sz w:val="20"/>
          <w:szCs w:val="20"/>
        </w:rPr>
        <w:t xml:space="preserve"> </w:t>
      </w:r>
      <w:r w:rsidRPr="009B6F55">
        <w:rPr>
          <w:color w:val="000000"/>
          <w:sz w:val="20"/>
          <w:szCs w:val="20"/>
        </w:rPr>
        <w:t>объяснять необходимость непрерывного образования в современных условиях;</w:t>
      </w:r>
      <w:r w:rsidR="00BA24C4">
        <w:rPr>
          <w:sz w:val="20"/>
          <w:szCs w:val="20"/>
        </w:rPr>
        <w:t xml:space="preserve"> </w:t>
      </w:r>
      <w:r w:rsidRPr="009B6F55">
        <w:rPr>
          <w:color w:val="000000"/>
          <w:sz w:val="20"/>
          <w:szCs w:val="20"/>
        </w:rPr>
        <w:t>учитывать общественные потребности при выборе направления своей будущей профессиональной деятельности;</w:t>
      </w:r>
      <w:r w:rsidR="00BA24C4">
        <w:rPr>
          <w:sz w:val="20"/>
          <w:szCs w:val="20"/>
        </w:rPr>
        <w:t xml:space="preserve"> </w:t>
      </w:r>
      <w:r w:rsidRPr="009B6F55">
        <w:rPr>
          <w:color w:val="000000"/>
          <w:sz w:val="20"/>
          <w:szCs w:val="20"/>
        </w:rPr>
        <w:t>раскрывать роль религии в современном обществе;</w:t>
      </w:r>
      <w:r w:rsidR="00BA24C4">
        <w:rPr>
          <w:sz w:val="20"/>
          <w:szCs w:val="20"/>
        </w:rPr>
        <w:t xml:space="preserve"> </w:t>
      </w:r>
      <w:r w:rsidRPr="009B6F55">
        <w:rPr>
          <w:color w:val="000000"/>
          <w:sz w:val="20"/>
          <w:szCs w:val="20"/>
        </w:rPr>
        <w:t>характеризовать особенности искусства как формы духовной культуры</w:t>
      </w:r>
      <w:r w:rsidRPr="009B6F55">
        <w:rPr>
          <w:b/>
          <w:bCs/>
          <w:color w:val="000000"/>
          <w:sz w:val="20"/>
          <w:szCs w:val="20"/>
        </w:rPr>
        <w:t>.</w:t>
      </w:r>
    </w:p>
    <w:p w:rsidR="00BA24C4" w:rsidRDefault="00BA24C4" w:rsidP="00BA24C4">
      <w:pPr>
        <w:widowControl w:val="0"/>
        <w:tabs>
          <w:tab w:val="left" w:pos="1031"/>
        </w:tabs>
        <w:spacing w:before="10" w:after="10"/>
        <w:jc w:val="both"/>
        <w:rPr>
          <w:rFonts w:eastAsia="Calibri"/>
          <w:b/>
          <w:sz w:val="20"/>
          <w:szCs w:val="20"/>
          <w:lang w:eastAsia="ar-SA"/>
        </w:rPr>
      </w:pPr>
    </w:p>
    <w:p w:rsidR="009B6F55" w:rsidRPr="009B6F55" w:rsidRDefault="009B6F55" w:rsidP="00BA24C4">
      <w:pPr>
        <w:widowControl w:val="0"/>
        <w:tabs>
          <w:tab w:val="left" w:pos="1031"/>
        </w:tabs>
        <w:spacing w:before="10" w:after="10"/>
        <w:jc w:val="both"/>
        <w:rPr>
          <w:rFonts w:eastAsia="Calibri"/>
          <w:b/>
          <w:sz w:val="20"/>
          <w:szCs w:val="20"/>
          <w:lang w:eastAsia="ar-SA"/>
        </w:rPr>
      </w:pPr>
      <w:r w:rsidRPr="009B6F55">
        <w:rPr>
          <w:rFonts w:eastAsia="Calibri"/>
          <w:b/>
          <w:sz w:val="20"/>
          <w:szCs w:val="20"/>
          <w:lang w:eastAsia="ar-SA"/>
        </w:rPr>
        <w:t>Выпускник получит возможность научиться:</w:t>
      </w:r>
    </w:p>
    <w:p w:rsidR="009B6F55" w:rsidRPr="00BA24C4" w:rsidRDefault="00BA24C4" w:rsidP="00BA24C4">
      <w:pPr>
        <w:widowControl w:val="0"/>
        <w:tabs>
          <w:tab w:val="left" w:pos="1031"/>
        </w:tabs>
        <w:spacing w:before="10" w:after="10"/>
        <w:jc w:val="both"/>
        <w:rPr>
          <w:rFonts w:eastAsia="Calibri"/>
          <w:sz w:val="20"/>
          <w:szCs w:val="20"/>
          <w:lang w:eastAsia="ar-SA"/>
        </w:rPr>
      </w:pPr>
      <w:r>
        <w:rPr>
          <w:rFonts w:eastAsia="Calibri"/>
          <w:sz w:val="20"/>
          <w:szCs w:val="20"/>
          <w:lang w:eastAsia="ar-SA"/>
        </w:rPr>
        <w:t xml:space="preserve"> </w:t>
      </w:r>
      <w:r w:rsidR="009B6F55" w:rsidRPr="009B6F55">
        <w:rPr>
          <w:rFonts w:eastAsia="Calibri"/>
          <w:sz w:val="20"/>
          <w:szCs w:val="20"/>
          <w:lang w:eastAsia="ar-SA"/>
        </w:rPr>
        <w:t>описывать процессы создания, сохранения, трансляции и усвоения достижен</w:t>
      </w:r>
      <w:r>
        <w:rPr>
          <w:rFonts w:eastAsia="Calibri"/>
          <w:sz w:val="20"/>
          <w:szCs w:val="20"/>
          <w:lang w:eastAsia="ar-SA"/>
        </w:rPr>
        <w:t>ий культуры;</w:t>
      </w:r>
      <w:r w:rsidR="009B6F55" w:rsidRPr="009B6F55">
        <w:rPr>
          <w:rFonts w:eastAsia="Calibri"/>
          <w:sz w:val="20"/>
          <w:szCs w:val="20"/>
          <w:lang w:eastAsia="ar-SA"/>
        </w:rPr>
        <w:t xml:space="preserve"> характеризовать основные направления развития отечественной ку</w:t>
      </w:r>
      <w:r>
        <w:rPr>
          <w:rFonts w:eastAsia="Calibri"/>
          <w:sz w:val="20"/>
          <w:szCs w:val="20"/>
          <w:lang w:eastAsia="ar-SA"/>
        </w:rPr>
        <w:t xml:space="preserve">льтуры в современных условиях; </w:t>
      </w:r>
      <w:r w:rsidR="009B6F55" w:rsidRPr="009B6F55">
        <w:rPr>
          <w:rFonts w:eastAsia="Calibri"/>
          <w:sz w:val="20"/>
          <w:szCs w:val="20"/>
          <w:lang w:eastAsia="ar-SA"/>
        </w:rPr>
        <w:t>критически воспринимать сообщения и рекламу в СМИ и Интернете о таких направлениях массовой культуры, как шоу-бизнес и мода</w:t>
      </w:r>
      <w:r>
        <w:rPr>
          <w:rFonts w:eastAsia="Calibri"/>
          <w:sz w:val="20"/>
          <w:szCs w:val="20"/>
          <w:lang w:eastAsia="ar-SA"/>
        </w:rPr>
        <w:t>.</w:t>
      </w:r>
    </w:p>
    <w:p w:rsidR="009B6F55" w:rsidRPr="009B6F55" w:rsidRDefault="009B6F55" w:rsidP="00BA24C4">
      <w:pPr>
        <w:widowControl w:val="0"/>
        <w:spacing w:before="10" w:after="10"/>
        <w:jc w:val="both"/>
        <w:rPr>
          <w:b/>
          <w:bCs/>
          <w:sz w:val="20"/>
          <w:szCs w:val="20"/>
        </w:rPr>
      </w:pPr>
      <w:r w:rsidRPr="009B6F55">
        <w:rPr>
          <w:b/>
          <w:bCs/>
          <w:color w:val="000000"/>
          <w:sz w:val="20"/>
          <w:szCs w:val="20"/>
        </w:rPr>
        <w:t>Социальная сфера</w:t>
      </w:r>
    </w:p>
    <w:p w:rsidR="009B6F55" w:rsidRPr="009B6F55" w:rsidRDefault="009B6F55" w:rsidP="00BA24C4">
      <w:pPr>
        <w:widowControl w:val="0"/>
        <w:tabs>
          <w:tab w:val="left" w:pos="1031"/>
        </w:tabs>
        <w:suppressAutoHyphens/>
        <w:spacing w:before="10" w:after="10"/>
        <w:jc w:val="both"/>
        <w:rPr>
          <w:sz w:val="20"/>
          <w:szCs w:val="20"/>
        </w:rPr>
      </w:pPr>
      <w:r w:rsidRPr="009B6F55">
        <w:rPr>
          <w:color w:val="000000"/>
          <w:sz w:val="20"/>
          <w:szCs w:val="20"/>
        </w:rPr>
        <w:t>описывать социальную структуру в обществах разного типа, характеризовать основные социальные общности и группы;</w:t>
      </w:r>
      <w:r w:rsidR="00BA24C4">
        <w:rPr>
          <w:sz w:val="20"/>
          <w:szCs w:val="20"/>
        </w:rPr>
        <w:t xml:space="preserve"> </w:t>
      </w:r>
      <w:r w:rsidRPr="009B6F55">
        <w:rPr>
          <w:color w:val="000000"/>
          <w:sz w:val="20"/>
          <w:szCs w:val="20"/>
        </w:rPr>
        <w:t>объяснять взаимодействие социальных общностей и групп;</w:t>
      </w:r>
      <w:r w:rsidR="00BA24C4">
        <w:rPr>
          <w:sz w:val="20"/>
          <w:szCs w:val="20"/>
        </w:rPr>
        <w:t xml:space="preserve"> </w:t>
      </w:r>
      <w:r w:rsidRPr="009B6F55">
        <w:rPr>
          <w:color w:val="000000"/>
          <w:sz w:val="20"/>
          <w:szCs w:val="20"/>
        </w:rPr>
        <w:t>характеризовать ведущие направления социальной политики Российского государства;</w:t>
      </w:r>
      <w:r w:rsidR="00BA24C4">
        <w:rPr>
          <w:sz w:val="20"/>
          <w:szCs w:val="20"/>
        </w:rPr>
        <w:t xml:space="preserve"> </w:t>
      </w:r>
      <w:r w:rsidRPr="009B6F55">
        <w:rPr>
          <w:color w:val="000000"/>
          <w:sz w:val="20"/>
          <w:szCs w:val="20"/>
        </w:rPr>
        <w:t>выделять параметры, определяющие социальный статус личности;</w:t>
      </w:r>
      <w:r w:rsidR="00BA24C4">
        <w:rPr>
          <w:sz w:val="20"/>
          <w:szCs w:val="20"/>
        </w:rPr>
        <w:t xml:space="preserve"> </w:t>
      </w:r>
      <w:r w:rsidRPr="009B6F55">
        <w:rPr>
          <w:color w:val="000000"/>
          <w:sz w:val="20"/>
          <w:szCs w:val="20"/>
        </w:rPr>
        <w:t>приводить примеры предписанных и достигаемых статусов;</w:t>
      </w:r>
      <w:r w:rsidR="00BA24C4">
        <w:rPr>
          <w:sz w:val="20"/>
          <w:szCs w:val="20"/>
        </w:rPr>
        <w:t xml:space="preserve"> </w:t>
      </w:r>
      <w:r w:rsidRPr="009B6F55">
        <w:rPr>
          <w:color w:val="000000"/>
          <w:sz w:val="20"/>
          <w:szCs w:val="20"/>
        </w:rPr>
        <w:t>описывать основные социальные роли подростка;</w:t>
      </w:r>
      <w:r w:rsidR="00BA24C4">
        <w:rPr>
          <w:sz w:val="20"/>
          <w:szCs w:val="20"/>
        </w:rPr>
        <w:t xml:space="preserve"> </w:t>
      </w:r>
      <w:r w:rsidRPr="009B6F55">
        <w:rPr>
          <w:color w:val="000000"/>
          <w:sz w:val="20"/>
          <w:szCs w:val="20"/>
        </w:rPr>
        <w:t>конкретизировать примерами процесс социальной мобильности;</w:t>
      </w:r>
      <w:r w:rsidR="00BA24C4">
        <w:rPr>
          <w:sz w:val="20"/>
          <w:szCs w:val="20"/>
        </w:rPr>
        <w:t xml:space="preserve"> </w:t>
      </w:r>
      <w:r w:rsidRPr="009B6F55">
        <w:rPr>
          <w:color w:val="000000"/>
          <w:sz w:val="20"/>
          <w:szCs w:val="20"/>
        </w:rPr>
        <w:t>характеризовать межнациональные отношения в современном мире;</w:t>
      </w:r>
      <w:r w:rsidR="00BA24C4">
        <w:rPr>
          <w:sz w:val="20"/>
          <w:szCs w:val="20"/>
        </w:rPr>
        <w:t xml:space="preserve"> </w:t>
      </w:r>
      <w:r w:rsidRPr="009B6F55">
        <w:rPr>
          <w:color w:val="000000"/>
          <w:sz w:val="20"/>
          <w:szCs w:val="20"/>
        </w:rPr>
        <w:t>объяснять причины межнациональных конфликтов и основные пути их разрешения;</w:t>
      </w:r>
      <w:r w:rsidR="00BA24C4">
        <w:rPr>
          <w:sz w:val="20"/>
          <w:szCs w:val="20"/>
        </w:rPr>
        <w:t xml:space="preserve"> </w:t>
      </w:r>
      <w:r w:rsidRPr="009B6F55">
        <w:rPr>
          <w:color w:val="000000"/>
          <w:sz w:val="20"/>
          <w:szCs w:val="20"/>
        </w:rPr>
        <w:t>характеризовать, раскрывать на конкретных примерах основные функции семьи в обществе;</w:t>
      </w:r>
      <w:r w:rsidR="00BA24C4">
        <w:rPr>
          <w:sz w:val="20"/>
          <w:szCs w:val="20"/>
        </w:rPr>
        <w:t xml:space="preserve"> </w:t>
      </w:r>
      <w:r w:rsidRPr="009B6F55">
        <w:rPr>
          <w:color w:val="000000"/>
          <w:sz w:val="20"/>
          <w:szCs w:val="20"/>
        </w:rPr>
        <w:t>раскрывать основные роли членов семьи;</w:t>
      </w:r>
      <w:r w:rsidR="00BA24C4">
        <w:rPr>
          <w:sz w:val="20"/>
          <w:szCs w:val="20"/>
        </w:rPr>
        <w:t xml:space="preserve"> </w:t>
      </w:r>
      <w:r w:rsidRPr="009B6F55">
        <w:rPr>
          <w:color w:val="000000"/>
          <w:sz w:val="20"/>
          <w:szCs w:val="20"/>
        </w:rPr>
        <w:t>характеризовать основные слагаемые здорового образа жизни; осознанно выбирать верные критерии для оценки безопасных условий жизни;</w:t>
      </w:r>
      <w:r w:rsidR="00BA24C4">
        <w:rPr>
          <w:sz w:val="20"/>
          <w:szCs w:val="20"/>
        </w:rPr>
        <w:t xml:space="preserve"> </w:t>
      </w:r>
      <w:r w:rsidRPr="009B6F55">
        <w:rPr>
          <w:color w:val="000000"/>
          <w:sz w:val="20"/>
          <w:szCs w:val="20"/>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B6F55" w:rsidRPr="009B6F55" w:rsidRDefault="009B6F55" w:rsidP="00BA24C4">
      <w:pPr>
        <w:widowControl w:val="0"/>
        <w:tabs>
          <w:tab w:val="left" w:pos="1031"/>
        </w:tabs>
        <w:spacing w:before="10" w:after="10"/>
        <w:jc w:val="both"/>
        <w:rPr>
          <w:rFonts w:eastAsia="Calibri"/>
          <w:sz w:val="20"/>
          <w:szCs w:val="20"/>
          <w:lang w:eastAsia="ar-SA"/>
        </w:rPr>
      </w:pPr>
      <w:r w:rsidRPr="009B6F55">
        <w:rPr>
          <w:b/>
          <w:color w:val="000000"/>
          <w:sz w:val="20"/>
          <w:szCs w:val="20"/>
        </w:rPr>
        <w:t xml:space="preserve">Обучающийся </w:t>
      </w:r>
      <w:r w:rsidRPr="009B6F55">
        <w:rPr>
          <w:rFonts w:eastAsia="Calibri"/>
          <w:b/>
          <w:sz w:val="20"/>
          <w:szCs w:val="20"/>
          <w:lang w:eastAsia="ar-SA"/>
        </w:rPr>
        <w:t>получит возможность научиться</w:t>
      </w:r>
      <w:r w:rsidRPr="009B6F55">
        <w:rPr>
          <w:rFonts w:eastAsia="Calibri"/>
          <w:sz w:val="20"/>
          <w:szCs w:val="20"/>
          <w:lang w:eastAsia="ar-SA"/>
        </w:rPr>
        <w:t>:</w:t>
      </w:r>
    </w:p>
    <w:p w:rsidR="009B6F55" w:rsidRPr="00BA24C4" w:rsidRDefault="00BA24C4" w:rsidP="00BA24C4">
      <w:pPr>
        <w:widowControl w:val="0"/>
        <w:tabs>
          <w:tab w:val="left" w:pos="1031"/>
        </w:tabs>
        <w:spacing w:before="10" w:after="10"/>
        <w:jc w:val="both"/>
        <w:rPr>
          <w:rFonts w:eastAsia="Calibri"/>
          <w:sz w:val="20"/>
          <w:szCs w:val="20"/>
          <w:lang w:eastAsia="ar-SA"/>
        </w:rPr>
      </w:pPr>
      <w:r>
        <w:rPr>
          <w:rFonts w:eastAsia="Calibri"/>
          <w:sz w:val="20"/>
          <w:szCs w:val="20"/>
          <w:lang w:eastAsia="ar-SA"/>
        </w:rPr>
        <w:t xml:space="preserve"> </w:t>
      </w:r>
      <w:r w:rsidR="009B6F55" w:rsidRPr="009B6F55">
        <w:rPr>
          <w:rFonts w:eastAsia="Calibri"/>
          <w:sz w:val="20"/>
          <w:szCs w:val="20"/>
          <w:lang w:eastAsia="ar-SA"/>
        </w:rPr>
        <w:t>раскрывать понятия «равенство» и «социальная справедливость» с позиций историзма;</w:t>
      </w:r>
      <w:r>
        <w:rPr>
          <w:rFonts w:eastAsia="Calibri"/>
          <w:sz w:val="20"/>
          <w:szCs w:val="20"/>
          <w:lang w:eastAsia="ar-SA"/>
        </w:rPr>
        <w:t xml:space="preserve"> </w:t>
      </w:r>
      <w:r w:rsidR="009B6F55" w:rsidRPr="009B6F55">
        <w:rPr>
          <w:rFonts w:eastAsia="Calibri"/>
          <w:sz w:val="20"/>
          <w:szCs w:val="20"/>
          <w:lang w:eastAsia="ar-SA"/>
        </w:rPr>
        <w:t>выражать и обосновывать собственную позицию по</w:t>
      </w:r>
      <w:r>
        <w:rPr>
          <w:rFonts w:eastAsia="Calibri"/>
          <w:sz w:val="20"/>
          <w:szCs w:val="20"/>
          <w:lang w:eastAsia="ar-SA"/>
        </w:rPr>
        <w:t xml:space="preserve"> актуальным проблемам молодежи; </w:t>
      </w:r>
      <w:r w:rsidR="009B6F55" w:rsidRPr="009B6F55">
        <w:rPr>
          <w:rFonts w:eastAsia="Calibri"/>
          <w:sz w:val="20"/>
          <w:szCs w:val="20"/>
          <w:lang w:eastAsia="ar-SA"/>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w:t>
      </w:r>
      <w:r w:rsidR="009B6F55" w:rsidRPr="009B6F55">
        <w:rPr>
          <w:rFonts w:eastAsia="Calibri"/>
          <w:sz w:val="20"/>
          <w:szCs w:val="20"/>
          <w:lang w:eastAsia="ar-SA"/>
        </w:rPr>
        <w:lastRenderedPageBreak/>
        <w:t xml:space="preserve">различным способам </w:t>
      </w:r>
      <w:r>
        <w:rPr>
          <w:rFonts w:eastAsia="Calibri"/>
          <w:sz w:val="20"/>
          <w:szCs w:val="20"/>
          <w:lang w:eastAsia="ar-SA"/>
        </w:rPr>
        <w:t xml:space="preserve">разрешения семейных конфликтов; </w:t>
      </w:r>
      <w:r w:rsidR="009B6F55" w:rsidRPr="009B6F55">
        <w:rPr>
          <w:rFonts w:eastAsia="Calibri"/>
          <w:sz w:val="20"/>
          <w:szCs w:val="20"/>
          <w:lang w:eastAsia="ar-SA"/>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w:t>
      </w:r>
      <w:r>
        <w:rPr>
          <w:rFonts w:eastAsia="Calibri"/>
          <w:sz w:val="20"/>
          <w:szCs w:val="20"/>
          <w:lang w:eastAsia="ar-SA"/>
        </w:rPr>
        <w:t xml:space="preserve">безопасности жизнедеятельности; </w:t>
      </w:r>
      <w:r w:rsidR="009B6F55" w:rsidRPr="009B6F55">
        <w:rPr>
          <w:rFonts w:eastAsia="Calibri"/>
          <w:sz w:val="20"/>
          <w:szCs w:val="20"/>
          <w:lang w:eastAsia="ar-SA"/>
        </w:rPr>
        <w:t xml:space="preserve"> использовать элементы причинно-следственного анализа при харак</w:t>
      </w:r>
      <w:r>
        <w:rPr>
          <w:rFonts w:eastAsia="Calibri"/>
          <w:sz w:val="20"/>
          <w:szCs w:val="20"/>
          <w:lang w:eastAsia="ar-SA"/>
        </w:rPr>
        <w:t xml:space="preserve">теристике семейных конфликтов;  </w:t>
      </w:r>
      <w:r w:rsidR="009B6F55" w:rsidRPr="009B6F55">
        <w:rPr>
          <w:rFonts w:eastAsia="Calibri"/>
          <w:sz w:val="20"/>
          <w:szCs w:val="20"/>
          <w:lang w:eastAsia="ar-SA"/>
        </w:rPr>
        <w:t>находить и извлекать социальную информацию о государственной семейной политике из адаптированных источников различного типа.</w:t>
      </w:r>
    </w:p>
    <w:p w:rsidR="009B6F55" w:rsidRPr="009B6F55" w:rsidRDefault="009B6F55" w:rsidP="00BA24C4">
      <w:pPr>
        <w:widowControl w:val="0"/>
        <w:spacing w:before="10" w:after="10"/>
        <w:jc w:val="both"/>
        <w:rPr>
          <w:b/>
          <w:bCs/>
          <w:sz w:val="20"/>
          <w:szCs w:val="20"/>
        </w:rPr>
      </w:pPr>
      <w:r w:rsidRPr="009B6F55">
        <w:rPr>
          <w:b/>
          <w:bCs/>
          <w:color w:val="000000"/>
          <w:sz w:val="20"/>
          <w:szCs w:val="20"/>
        </w:rPr>
        <w:t>Политическая сфера жизни общества</w:t>
      </w:r>
    </w:p>
    <w:p w:rsidR="009B6F55" w:rsidRPr="009B6F55" w:rsidRDefault="009B6F55" w:rsidP="00BA24C4">
      <w:pPr>
        <w:widowControl w:val="0"/>
        <w:tabs>
          <w:tab w:val="left" w:pos="1026"/>
        </w:tabs>
        <w:suppressAutoHyphens/>
        <w:spacing w:before="10" w:after="10"/>
        <w:jc w:val="both"/>
        <w:rPr>
          <w:sz w:val="20"/>
          <w:szCs w:val="20"/>
        </w:rPr>
      </w:pPr>
      <w:r w:rsidRPr="009B6F55">
        <w:rPr>
          <w:color w:val="000000"/>
          <w:sz w:val="20"/>
          <w:szCs w:val="20"/>
        </w:rPr>
        <w:t>объяснять роль политики в жизни общества;</w:t>
      </w:r>
      <w:r w:rsidR="00BA24C4">
        <w:rPr>
          <w:sz w:val="20"/>
          <w:szCs w:val="20"/>
        </w:rPr>
        <w:t xml:space="preserve"> </w:t>
      </w:r>
      <w:r w:rsidRPr="009B6F55">
        <w:rPr>
          <w:color w:val="000000"/>
          <w:sz w:val="20"/>
          <w:szCs w:val="20"/>
        </w:rPr>
        <w:t>различать и сравнивать различные формы правления, иллюстрировать их примерами;</w:t>
      </w:r>
      <w:r w:rsidR="00BA24C4">
        <w:rPr>
          <w:sz w:val="20"/>
          <w:szCs w:val="20"/>
        </w:rPr>
        <w:t xml:space="preserve"> </w:t>
      </w:r>
      <w:r w:rsidRPr="009B6F55">
        <w:rPr>
          <w:color w:val="000000"/>
          <w:sz w:val="20"/>
          <w:szCs w:val="20"/>
        </w:rPr>
        <w:t>давать характеристику формам государственно-территориального устройства;</w:t>
      </w:r>
      <w:r w:rsidR="00BA24C4">
        <w:rPr>
          <w:sz w:val="20"/>
          <w:szCs w:val="20"/>
        </w:rPr>
        <w:t xml:space="preserve"> </w:t>
      </w:r>
      <w:r w:rsidRPr="009B6F55">
        <w:rPr>
          <w:color w:val="000000"/>
          <w:sz w:val="20"/>
          <w:szCs w:val="20"/>
        </w:rPr>
        <w:t>различать различные типы политических режимов, раскрывать их основные признаки;</w:t>
      </w:r>
      <w:r w:rsidR="00BA24C4">
        <w:rPr>
          <w:sz w:val="20"/>
          <w:szCs w:val="20"/>
        </w:rPr>
        <w:t xml:space="preserve"> </w:t>
      </w:r>
      <w:r w:rsidRPr="009B6F55">
        <w:rPr>
          <w:color w:val="000000"/>
          <w:sz w:val="20"/>
          <w:szCs w:val="20"/>
        </w:rPr>
        <w:t>раскрывать на конкретных примерах основные черты и принципы демократии;</w:t>
      </w:r>
      <w:r w:rsidR="00BA24C4">
        <w:rPr>
          <w:sz w:val="20"/>
          <w:szCs w:val="20"/>
        </w:rPr>
        <w:t xml:space="preserve"> </w:t>
      </w:r>
      <w:r w:rsidRPr="009B6F55">
        <w:rPr>
          <w:color w:val="000000"/>
          <w:sz w:val="20"/>
          <w:szCs w:val="20"/>
        </w:rPr>
        <w:t>называть признаки политической партии, раскрывать их на конкретных примерах;</w:t>
      </w:r>
      <w:r w:rsidR="00BA24C4">
        <w:rPr>
          <w:sz w:val="20"/>
          <w:szCs w:val="20"/>
        </w:rPr>
        <w:t xml:space="preserve"> </w:t>
      </w:r>
      <w:r w:rsidRPr="009B6F55">
        <w:rPr>
          <w:color w:val="000000"/>
          <w:sz w:val="20"/>
          <w:szCs w:val="20"/>
        </w:rPr>
        <w:t>характеризовать различные формы участия граждан в политической жизни.</w:t>
      </w:r>
    </w:p>
    <w:p w:rsidR="009B6F55" w:rsidRPr="009B6F55" w:rsidRDefault="009B6F55" w:rsidP="00BA24C4">
      <w:pPr>
        <w:widowControl w:val="0"/>
        <w:tabs>
          <w:tab w:val="left" w:pos="1026"/>
        </w:tabs>
        <w:spacing w:before="10" w:after="10"/>
        <w:jc w:val="both"/>
        <w:rPr>
          <w:rFonts w:eastAsia="Calibri"/>
          <w:sz w:val="20"/>
          <w:szCs w:val="20"/>
          <w:lang w:eastAsia="ar-SA"/>
        </w:rPr>
      </w:pPr>
      <w:r w:rsidRPr="009B6F55">
        <w:rPr>
          <w:b/>
          <w:color w:val="000000"/>
          <w:sz w:val="20"/>
          <w:szCs w:val="20"/>
        </w:rPr>
        <w:t xml:space="preserve">Обучающийся </w:t>
      </w:r>
      <w:r w:rsidRPr="009B6F55">
        <w:rPr>
          <w:rFonts w:eastAsia="Calibri"/>
          <w:b/>
          <w:sz w:val="20"/>
          <w:szCs w:val="20"/>
          <w:lang w:eastAsia="ar-SA"/>
        </w:rPr>
        <w:t>получит возможность научиться</w:t>
      </w:r>
      <w:r w:rsidRPr="009B6F55">
        <w:rPr>
          <w:rFonts w:eastAsia="Calibri"/>
          <w:sz w:val="20"/>
          <w:szCs w:val="20"/>
          <w:lang w:eastAsia="ar-SA"/>
        </w:rPr>
        <w:t>:</w:t>
      </w:r>
    </w:p>
    <w:p w:rsidR="009B6F55" w:rsidRPr="00BA24C4" w:rsidRDefault="00BA24C4" w:rsidP="00BA24C4">
      <w:pPr>
        <w:widowControl w:val="0"/>
        <w:tabs>
          <w:tab w:val="left" w:pos="1026"/>
        </w:tabs>
        <w:spacing w:before="10" w:after="10"/>
        <w:jc w:val="both"/>
        <w:rPr>
          <w:rFonts w:eastAsia="Calibri"/>
          <w:sz w:val="20"/>
          <w:szCs w:val="20"/>
          <w:lang w:eastAsia="ar-SA"/>
        </w:rPr>
      </w:pPr>
      <w:r>
        <w:rPr>
          <w:rFonts w:eastAsia="Calibri"/>
          <w:sz w:val="20"/>
          <w:szCs w:val="20"/>
          <w:lang w:eastAsia="ar-SA"/>
        </w:rPr>
        <w:t xml:space="preserve"> </w:t>
      </w:r>
      <w:r w:rsidR="009B6F55" w:rsidRPr="009B6F55">
        <w:rPr>
          <w:rFonts w:eastAsia="Calibri"/>
          <w:sz w:val="20"/>
          <w:szCs w:val="20"/>
          <w:lang w:eastAsia="ar-SA"/>
        </w:rPr>
        <w:t>осознавать значение гражданской активности и патриотической позиции в укреплении на</w:t>
      </w:r>
      <w:r>
        <w:rPr>
          <w:rFonts w:eastAsia="Calibri"/>
          <w:sz w:val="20"/>
          <w:szCs w:val="20"/>
          <w:lang w:eastAsia="ar-SA"/>
        </w:rPr>
        <w:t xml:space="preserve">шего государства;  </w:t>
      </w:r>
      <w:r w:rsidR="009B6F55" w:rsidRPr="009B6F55">
        <w:rPr>
          <w:rFonts w:eastAsia="Calibri"/>
          <w:sz w:val="20"/>
          <w:szCs w:val="20"/>
          <w:lang w:eastAsia="ar-SA"/>
        </w:rPr>
        <w:t>соотносить различные оценки политических событий и процессов и делать обоснованные выводы</w:t>
      </w:r>
      <w:r>
        <w:rPr>
          <w:rFonts w:eastAsia="Calibri"/>
          <w:sz w:val="20"/>
          <w:szCs w:val="20"/>
          <w:lang w:eastAsia="ar-SA"/>
        </w:rPr>
        <w:t>.</w:t>
      </w:r>
    </w:p>
    <w:p w:rsidR="009B6F55" w:rsidRPr="009B6F55" w:rsidRDefault="009B6F55" w:rsidP="00BA24C4">
      <w:pPr>
        <w:widowControl w:val="0"/>
        <w:spacing w:before="10" w:after="10"/>
        <w:jc w:val="both"/>
        <w:rPr>
          <w:b/>
          <w:bCs/>
          <w:color w:val="000000"/>
          <w:sz w:val="20"/>
          <w:szCs w:val="20"/>
        </w:rPr>
      </w:pPr>
      <w:r w:rsidRPr="009B6F55">
        <w:rPr>
          <w:b/>
          <w:bCs/>
          <w:color w:val="000000"/>
          <w:sz w:val="20"/>
          <w:szCs w:val="20"/>
        </w:rPr>
        <w:t>Гражданин и государство</w:t>
      </w:r>
    </w:p>
    <w:p w:rsidR="009B6F55" w:rsidRPr="009B6F55" w:rsidRDefault="009B6F55" w:rsidP="00BA24C4">
      <w:pPr>
        <w:widowControl w:val="0"/>
        <w:spacing w:before="10" w:after="10"/>
        <w:jc w:val="both"/>
        <w:rPr>
          <w:b/>
          <w:bCs/>
          <w:sz w:val="20"/>
          <w:szCs w:val="20"/>
        </w:rPr>
      </w:pPr>
      <w:r w:rsidRPr="009B6F55">
        <w:rPr>
          <w:b/>
          <w:bCs/>
          <w:color w:val="000000"/>
          <w:sz w:val="20"/>
          <w:szCs w:val="20"/>
        </w:rPr>
        <w:t>Обучающийся научится:</w:t>
      </w:r>
    </w:p>
    <w:p w:rsidR="009B6F55" w:rsidRPr="009B6F55" w:rsidRDefault="009B6F55" w:rsidP="00BA24C4">
      <w:pPr>
        <w:widowControl w:val="0"/>
        <w:tabs>
          <w:tab w:val="left" w:pos="1026"/>
        </w:tabs>
        <w:suppressAutoHyphens/>
        <w:spacing w:before="10" w:after="10"/>
        <w:jc w:val="both"/>
        <w:rPr>
          <w:sz w:val="20"/>
          <w:szCs w:val="20"/>
        </w:rPr>
      </w:pPr>
      <w:r w:rsidRPr="009B6F55">
        <w:rPr>
          <w:color w:val="000000"/>
          <w:sz w:val="20"/>
          <w:szCs w:val="20"/>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r w:rsidR="00BA24C4">
        <w:rPr>
          <w:sz w:val="20"/>
          <w:szCs w:val="20"/>
        </w:rPr>
        <w:t xml:space="preserve"> </w:t>
      </w:r>
      <w:r w:rsidRPr="009B6F55">
        <w:rPr>
          <w:color w:val="000000"/>
          <w:sz w:val="20"/>
          <w:szCs w:val="20"/>
        </w:rPr>
        <w:t>объяснять порядок формирования органов государственной власти РФ;</w:t>
      </w:r>
      <w:r w:rsidR="00BA24C4">
        <w:rPr>
          <w:sz w:val="20"/>
          <w:szCs w:val="20"/>
        </w:rPr>
        <w:t xml:space="preserve"> </w:t>
      </w:r>
      <w:r w:rsidRPr="009B6F55">
        <w:rPr>
          <w:color w:val="000000"/>
          <w:sz w:val="20"/>
          <w:szCs w:val="20"/>
        </w:rPr>
        <w:t>раскрывать достижения российского народа;</w:t>
      </w:r>
      <w:r w:rsidR="00BA24C4">
        <w:rPr>
          <w:sz w:val="20"/>
          <w:szCs w:val="20"/>
        </w:rPr>
        <w:t xml:space="preserve"> </w:t>
      </w:r>
      <w:r w:rsidRPr="009B6F55">
        <w:rPr>
          <w:color w:val="000000"/>
          <w:sz w:val="20"/>
          <w:szCs w:val="20"/>
        </w:rPr>
        <w:t>объяснять и конкретизировать примерами смысл понятия «гражданство»;</w:t>
      </w:r>
    </w:p>
    <w:p w:rsidR="009B6F55" w:rsidRPr="009B6F55" w:rsidRDefault="009B6F55" w:rsidP="00BA24C4">
      <w:pPr>
        <w:widowControl w:val="0"/>
        <w:tabs>
          <w:tab w:val="left" w:pos="1026"/>
        </w:tabs>
        <w:suppressAutoHyphens/>
        <w:spacing w:before="10" w:after="10"/>
        <w:jc w:val="both"/>
        <w:rPr>
          <w:sz w:val="20"/>
          <w:szCs w:val="20"/>
        </w:rPr>
      </w:pPr>
      <w:r w:rsidRPr="009B6F55">
        <w:rPr>
          <w:color w:val="000000"/>
          <w:sz w:val="20"/>
          <w:szCs w:val="20"/>
        </w:rPr>
        <w:t>называть и иллюстрировать примерами основные права и свободы граждан, гарантированные Конституцией РФ;</w:t>
      </w:r>
      <w:r w:rsidR="00BA24C4">
        <w:rPr>
          <w:sz w:val="20"/>
          <w:szCs w:val="20"/>
        </w:rPr>
        <w:t xml:space="preserve"> </w:t>
      </w:r>
      <w:r w:rsidRPr="009B6F55">
        <w:rPr>
          <w:color w:val="000000"/>
          <w:sz w:val="20"/>
          <w:szCs w:val="20"/>
        </w:rPr>
        <w:t>осознавать значение патриотической позиции в укреплении нашего государства;</w:t>
      </w:r>
      <w:r w:rsidR="00BA24C4">
        <w:rPr>
          <w:sz w:val="20"/>
          <w:szCs w:val="20"/>
        </w:rPr>
        <w:t xml:space="preserve"> </w:t>
      </w:r>
      <w:r w:rsidRPr="009B6F55">
        <w:rPr>
          <w:color w:val="000000"/>
          <w:sz w:val="20"/>
          <w:szCs w:val="20"/>
        </w:rPr>
        <w:t>характеризовать конституционные обязанности гражданина.</w:t>
      </w:r>
    </w:p>
    <w:p w:rsidR="009B6F55" w:rsidRPr="009B6F55" w:rsidRDefault="009B6F55" w:rsidP="00BA24C4">
      <w:pPr>
        <w:widowControl w:val="0"/>
        <w:tabs>
          <w:tab w:val="left" w:pos="1026"/>
        </w:tabs>
        <w:spacing w:before="10" w:after="10" w:line="288" w:lineRule="exact"/>
        <w:jc w:val="both"/>
        <w:rPr>
          <w:rFonts w:eastAsia="Calibri"/>
          <w:sz w:val="20"/>
          <w:szCs w:val="20"/>
          <w:lang w:eastAsia="ar-SA"/>
        </w:rPr>
      </w:pPr>
      <w:r w:rsidRPr="009B6F55">
        <w:rPr>
          <w:b/>
          <w:color w:val="000000"/>
          <w:sz w:val="20"/>
          <w:szCs w:val="20"/>
        </w:rPr>
        <w:t xml:space="preserve">Обучающийся </w:t>
      </w:r>
      <w:r w:rsidRPr="009B6F55">
        <w:rPr>
          <w:rFonts w:eastAsia="Calibri"/>
          <w:b/>
          <w:sz w:val="20"/>
          <w:szCs w:val="20"/>
          <w:lang w:eastAsia="ar-SA"/>
        </w:rPr>
        <w:t>получит возможность научиться</w:t>
      </w:r>
      <w:r w:rsidRPr="009B6F55">
        <w:rPr>
          <w:rFonts w:eastAsia="Calibri"/>
          <w:sz w:val="20"/>
          <w:szCs w:val="20"/>
          <w:lang w:eastAsia="ar-SA"/>
        </w:rPr>
        <w:t xml:space="preserve">: </w:t>
      </w:r>
    </w:p>
    <w:p w:rsidR="009B6F55" w:rsidRPr="00BA24C4" w:rsidRDefault="009B6F55" w:rsidP="00BA24C4">
      <w:pPr>
        <w:widowControl w:val="0"/>
        <w:tabs>
          <w:tab w:val="left" w:pos="1026"/>
        </w:tabs>
        <w:spacing w:before="10" w:after="10"/>
        <w:jc w:val="both"/>
        <w:rPr>
          <w:rFonts w:eastAsia="Calibri"/>
          <w:sz w:val="20"/>
          <w:szCs w:val="20"/>
          <w:lang w:eastAsia="ar-SA"/>
        </w:rPr>
      </w:pPr>
      <w:r w:rsidRPr="009B6F55">
        <w:rPr>
          <w:rFonts w:eastAsia="Calibri"/>
          <w:sz w:val="20"/>
          <w:szCs w:val="20"/>
          <w:lang w:eastAsia="ar-SA"/>
        </w:rPr>
        <w:t>аргументированно обосновывать влияние происходящих в обществе изменений на положение России в мире;</w:t>
      </w:r>
      <w:r w:rsidR="00BA24C4">
        <w:rPr>
          <w:rFonts w:eastAsia="Calibri"/>
          <w:sz w:val="20"/>
          <w:szCs w:val="20"/>
          <w:lang w:eastAsia="ar-SA"/>
        </w:rPr>
        <w:t xml:space="preserve"> </w:t>
      </w:r>
      <w:r w:rsidRPr="009B6F55">
        <w:rPr>
          <w:rFonts w:eastAsia="Calibri"/>
          <w:sz w:val="20"/>
          <w:szCs w:val="20"/>
          <w:lang w:eastAsia="ar-SA"/>
        </w:rPr>
        <w:t>использовать знания и умения для формирования способности уважать права других людей, выполнять свои обязанности гражданина РФ.</w:t>
      </w:r>
    </w:p>
    <w:p w:rsidR="009B6F55" w:rsidRPr="009B6F55" w:rsidRDefault="009B6F55" w:rsidP="00BA24C4">
      <w:pPr>
        <w:widowControl w:val="0"/>
        <w:spacing w:before="10" w:after="10"/>
        <w:jc w:val="both"/>
        <w:rPr>
          <w:b/>
          <w:bCs/>
          <w:color w:val="000000"/>
          <w:sz w:val="20"/>
          <w:szCs w:val="20"/>
        </w:rPr>
      </w:pPr>
      <w:r w:rsidRPr="009B6F55">
        <w:rPr>
          <w:b/>
          <w:bCs/>
          <w:color w:val="000000"/>
          <w:sz w:val="20"/>
          <w:szCs w:val="20"/>
        </w:rPr>
        <w:t>Основы российского законодательства</w:t>
      </w:r>
    </w:p>
    <w:p w:rsidR="009B6F55" w:rsidRPr="009B6F55" w:rsidRDefault="009B6F55" w:rsidP="00BA24C4">
      <w:pPr>
        <w:widowControl w:val="0"/>
        <w:spacing w:before="10" w:after="10"/>
        <w:jc w:val="both"/>
        <w:rPr>
          <w:b/>
          <w:bCs/>
          <w:sz w:val="20"/>
          <w:szCs w:val="20"/>
        </w:rPr>
      </w:pPr>
      <w:r w:rsidRPr="009B6F55">
        <w:rPr>
          <w:b/>
          <w:bCs/>
          <w:color w:val="000000"/>
          <w:sz w:val="20"/>
          <w:szCs w:val="20"/>
        </w:rPr>
        <w:t>Обучающийся научится:</w:t>
      </w:r>
    </w:p>
    <w:p w:rsidR="009B6F55" w:rsidRPr="009B6F55" w:rsidRDefault="009B6F55" w:rsidP="00D94A4F">
      <w:pPr>
        <w:widowControl w:val="0"/>
        <w:tabs>
          <w:tab w:val="left" w:pos="1019"/>
        </w:tabs>
        <w:suppressAutoHyphens/>
        <w:spacing w:before="10" w:after="10"/>
        <w:jc w:val="both"/>
        <w:rPr>
          <w:sz w:val="20"/>
          <w:szCs w:val="20"/>
        </w:rPr>
      </w:pPr>
      <w:r w:rsidRPr="009B6F55">
        <w:rPr>
          <w:color w:val="000000"/>
          <w:sz w:val="20"/>
          <w:szCs w:val="20"/>
        </w:rPr>
        <w:t>характеризовать систему российского законодательства;</w:t>
      </w:r>
      <w:r w:rsidR="00D94A4F">
        <w:rPr>
          <w:sz w:val="20"/>
          <w:szCs w:val="20"/>
        </w:rPr>
        <w:t xml:space="preserve"> </w:t>
      </w:r>
      <w:r w:rsidRPr="009B6F55">
        <w:rPr>
          <w:color w:val="000000"/>
          <w:sz w:val="20"/>
          <w:szCs w:val="20"/>
        </w:rPr>
        <w:t>раскрывать особенности гражданской дееспособности несовершеннолетних;</w:t>
      </w:r>
      <w:r w:rsidR="00D94A4F">
        <w:rPr>
          <w:sz w:val="20"/>
          <w:szCs w:val="20"/>
        </w:rPr>
        <w:t xml:space="preserve"> </w:t>
      </w:r>
      <w:r w:rsidRPr="009B6F55">
        <w:rPr>
          <w:color w:val="000000"/>
          <w:sz w:val="20"/>
          <w:szCs w:val="20"/>
        </w:rPr>
        <w:t>характеризовать гражданские правоотношения;</w:t>
      </w:r>
      <w:r w:rsidR="00D94A4F">
        <w:rPr>
          <w:sz w:val="20"/>
          <w:szCs w:val="20"/>
        </w:rPr>
        <w:t xml:space="preserve"> </w:t>
      </w:r>
      <w:r w:rsidRPr="009B6F55">
        <w:rPr>
          <w:color w:val="000000"/>
          <w:sz w:val="20"/>
          <w:szCs w:val="20"/>
        </w:rPr>
        <w:t>раскрывать смысл права на труд;</w:t>
      </w:r>
      <w:r w:rsidR="00D94A4F">
        <w:rPr>
          <w:sz w:val="20"/>
          <w:szCs w:val="20"/>
        </w:rPr>
        <w:t xml:space="preserve"> </w:t>
      </w:r>
      <w:r w:rsidRPr="009B6F55">
        <w:rPr>
          <w:color w:val="000000"/>
          <w:sz w:val="20"/>
          <w:szCs w:val="20"/>
        </w:rPr>
        <w:t>объяснять роль трудового договора;</w:t>
      </w:r>
      <w:r w:rsidR="00D94A4F">
        <w:rPr>
          <w:sz w:val="20"/>
          <w:szCs w:val="20"/>
        </w:rPr>
        <w:t xml:space="preserve"> </w:t>
      </w:r>
      <w:r w:rsidRPr="009B6F55">
        <w:rPr>
          <w:color w:val="000000"/>
          <w:sz w:val="20"/>
          <w:szCs w:val="20"/>
        </w:rPr>
        <w:t>разъяснять на примерах особенности положения несовершеннолетних в трудовых отношениях;</w:t>
      </w:r>
      <w:r w:rsidR="00D94A4F">
        <w:rPr>
          <w:sz w:val="20"/>
          <w:szCs w:val="20"/>
        </w:rPr>
        <w:t xml:space="preserve"> </w:t>
      </w:r>
      <w:r w:rsidRPr="009B6F55">
        <w:rPr>
          <w:color w:val="000000"/>
          <w:sz w:val="20"/>
          <w:szCs w:val="20"/>
        </w:rPr>
        <w:t>характеризовать права и обязанности супругов, родителей, детей;</w:t>
      </w:r>
      <w:r w:rsidR="00D94A4F">
        <w:rPr>
          <w:sz w:val="20"/>
          <w:szCs w:val="20"/>
        </w:rPr>
        <w:t xml:space="preserve"> </w:t>
      </w:r>
      <w:r w:rsidRPr="009B6F55">
        <w:rPr>
          <w:color w:val="000000"/>
          <w:sz w:val="20"/>
          <w:szCs w:val="20"/>
        </w:rPr>
        <w:t>характеризовать особенности уголовного права и уголовных правоотношений;</w:t>
      </w:r>
      <w:r w:rsidR="00D94A4F">
        <w:rPr>
          <w:sz w:val="20"/>
          <w:szCs w:val="20"/>
        </w:rPr>
        <w:t xml:space="preserve"> </w:t>
      </w:r>
      <w:r w:rsidRPr="009B6F55">
        <w:rPr>
          <w:color w:val="000000"/>
          <w:sz w:val="20"/>
          <w:szCs w:val="20"/>
        </w:rPr>
        <w:t>конкретизировать примерами виды преступлений и наказания за них;</w:t>
      </w:r>
      <w:r w:rsidR="00D94A4F">
        <w:rPr>
          <w:sz w:val="20"/>
          <w:szCs w:val="20"/>
        </w:rPr>
        <w:t xml:space="preserve"> </w:t>
      </w:r>
      <w:r w:rsidRPr="009B6F55">
        <w:rPr>
          <w:color w:val="000000"/>
          <w:sz w:val="20"/>
          <w:szCs w:val="20"/>
        </w:rPr>
        <w:t>характеризовать специфику уголовной ответственности несовершеннолетних;</w:t>
      </w:r>
      <w:r w:rsidR="00D94A4F">
        <w:rPr>
          <w:sz w:val="20"/>
          <w:szCs w:val="20"/>
        </w:rPr>
        <w:t xml:space="preserve"> </w:t>
      </w:r>
      <w:r w:rsidRPr="009B6F55">
        <w:rPr>
          <w:color w:val="000000"/>
          <w:sz w:val="20"/>
          <w:szCs w:val="20"/>
        </w:rPr>
        <w:t>раскрывать связь права на образование и обязанности получить образование;</w:t>
      </w:r>
      <w:r w:rsidR="00D94A4F">
        <w:rPr>
          <w:sz w:val="20"/>
          <w:szCs w:val="20"/>
        </w:rPr>
        <w:t xml:space="preserve"> </w:t>
      </w:r>
      <w:r w:rsidRPr="009B6F55">
        <w:rPr>
          <w:color w:val="000000"/>
          <w:sz w:val="20"/>
          <w:szCs w:val="20"/>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r w:rsidR="00D94A4F">
        <w:rPr>
          <w:sz w:val="20"/>
          <w:szCs w:val="20"/>
        </w:rPr>
        <w:t xml:space="preserve"> </w:t>
      </w:r>
      <w:r w:rsidRPr="009B6F55">
        <w:rPr>
          <w:color w:val="000000"/>
          <w:sz w:val="20"/>
          <w:szCs w:val="20"/>
        </w:rPr>
        <w:t>исследовать несложные практические ситуации, связанные с защитой прав и интересов детей, оставшихся без попечения родителей;</w:t>
      </w:r>
      <w:r w:rsidR="00D94A4F">
        <w:rPr>
          <w:sz w:val="20"/>
          <w:szCs w:val="20"/>
        </w:rPr>
        <w:t xml:space="preserve"> </w:t>
      </w:r>
      <w:r w:rsidRPr="009B6F55">
        <w:rPr>
          <w:color w:val="000000"/>
          <w:sz w:val="20"/>
          <w:szCs w:val="20"/>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9B6F55" w:rsidRPr="009B6F55" w:rsidRDefault="009B6F55" w:rsidP="00BA24C4">
      <w:pPr>
        <w:widowControl w:val="0"/>
        <w:tabs>
          <w:tab w:val="left" w:pos="1019"/>
        </w:tabs>
        <w:spacing w:before="10" w:after="10" w:line="278" w:lineRule="exact"/>
        <w:jc w:val="both"/>
        <w:rPr>
          <w:color w:val="000000"/>
          <w:sz w:val="20"/>
          <w:szCs w:val="20"/>
        </w:rPr>
      </w:pPr>
      <w:r w:rsidRPr="009B6F55">
        <w:rPr>
          <w:b/>
          <w:color w:val="000000"/>
          <w:sz w:val="20"/>
          <w:szCs w:val="20"/>
        </w:rPr>
        <w:t>Обучающийся получит возможность научиться</w:t>
      </w:r>
      <w:r w:rsidRPr="009B6F55">
        <w:rPr>
          <w:color w:val="000000"/>
          <w:sz w:val="20"/>
          <w:szCs w:val="20"/>
        </w:rPr>
        <w:t>:</w:t>
      </w:r>
    </w:p>
    <w:p w:rsidR="009B6F55" w:rsidRPr="00D94A4F" w:rsidRDefault="009B6F55" w:rsidP="00D94A4F">
      <w:pPr>
        <w:widowControl w:val="0"/>
        <w:tabs>
          <w:tab w:val="left" w:pos="1019"/>
        </w:tabs>
        <w:spacing w:before="10" w:after="10"/>
        <w:jc w:val="both"/>
        <w:rPr>
          <w:rFonts w:eastAsia="Calibri"/>
          <w:sz w:val="20"/>
          <w:szCs w:val="20"/>
          <w:lang w:eastAsia="ar-SA"/>
        </w:rPr>
      </w:pPr>
      <w:r w:rsidRPr="009B6F55">
        <w:rPr>
          <w:rFonts w:eastAsia="Calibri"/>
          <w:sz w:val="20"/>
          <w:szCs w:val="20"/>
          <w:lang w:eastAsia="ar-SA"/>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w:t>
      </w:r>
      <w:proofErr w:type="gramStart"/>
      <w:r w:rsidRPr="009B6F55">
        <w:rPr>
          <w:rFonts w:eastAsia="Calibri"/>
          <w:sz w:val="20"/>
          <w:szCs w:val="20"/>
          <w:lang w:eastAsia="ar-SA"/>
        </w:rPr>
        <w:t>правопорядку;  оценивать</w:t>
      </w:r>
      <w:proofErr w:type="gramEnd"/>
      <w:r w:rsidRPr="009B6F55">
        <w:rPr>
          <w:rFonts w:eastAsia="Calibri"/>
          <w:sz w:val="20"/>
          <w:szCs w:val="20"/>
          <w:lang w:eastAsia="ar-SA"/>
        </w:rPr>
        <w:t xml:space="preserve"> сущность и значение правопорядка и законности, собственный возможный вкла</w:t>
      </w:r>
      <w:r w:rsidR="00D94A4F">
        <w:rPr>
          <w:rFonts w:eastAsia="Calibri"/>
          <w:sz w:val="20"/>
          <w:szCs w:val="20"/>
          <w:lang w:eastAsia="ar-SA"/>
        </w:rPr>
        <w:t xml:space="preserve">д в их становление и развитие;  </w:t>
      </w:r>
      <w:r w:rsidRPr="009B6F55">
        <w:rPr>
          <w:rFonts w:eastAsia="Calibri"/>
          <w:sz w:val="20"/>
          <w:szCs w:val="20"/>
          <w:lang w:eastAsia="ar-SA"/>
        </w:rPr>
        <w:t>осознанно содействовать защите правопорядка в обществе правовыми способами и средствами.</w:t>
      </w:r>
    </w:p>
    <w:p w:rsidR="009B6F55" w:rsidRPr="009B6F55" w:rsidRDefault="009B6F55" w:rsidP="00D94A4F">
      <w:pPr>
        <w:widowControl w:val="0"/>
        <w:spacing w:before="10" w:after="10"/>
        <w:jc w:val="both"/>
        <w:rPr>
          <w:b/>
          <w:bCs/>
          <w:color w:val="000000"/>
          <w:sz w:val="20"/>
          <w:szCs w:val="20"/>
        </w:rPr>
      </w:pPr>
      <w:r w:rsidRPr="009B6F55">
        <w:rPr>
          <w:b/>
          <w:bCs/>
          <w:color w:val="000000"/>
          <w:sz w:val="20"/>
          <w:szCs w:val="20"/>
        </w:rPr>
        <w:t>Экономика</w:t>
      </w:r>
    </w:p>
    <w:p w:rsidR="009B6F55" w:rsidRPr="009B6F55" w:rsidRDefault="009B6F55" w:rsidP="00BA24C4">
      <w:pPr>
        <w:widowControl w:val="0"/>
        <w:spacing w:before="10" w:after="10" w:line="278" w:lineRule="exact"/>
        <w:jc w:val="both"/>
        <w:rPr>
          <w:b/>
          <w:bCs/>
          <w:sz w:val="20"/>
          <w:szCs w:val="20"/>
        </w:rPr>
      </w:pPr>
      <w:r w:rsidRPr="009B6F55">
        <w:rPr>
          <w:b/>
          <w:bCs/>
          <w:color w:val="000000"/>
          <w:sz w:val="20"/>
          <w:szCs w:val="20"/>
        </w:rPr>
        <w:t>Обучающийся научится:</w:t>
      </w:r>
    </w:p>
    <w:p w:rsidR="009B6F55" w:rsidRPr="009B6F55" w:rsidRDefault="009B6F55" w:rsidP="00D94A4F">
      <w:pPr>
        <w:widowControl w:val="0"/>
        <w:tabs>
          <w:tab w:val="left" w:pos="1045"/>
        </w:tabs>
        <w:suppressAutoHyphens/>
        <w:spacing w:before="10" w:after="10"/>
        <w:jc w:val="both"/>
        <w:rPr>
          <w:sz w:val="20"/>
          <w:szCs w:val="20"/>
        </w:rPr>
      </w:pPr>
      <w:r w:rsidRPr="009B6F55">
        <w:rPr>
          <w:color w:val="000000"/>
          <w:sz w:val="20"/>
          <w:szCs w:val="20"/>
        </w:rPr>
        <w:t>объяснять проблему ограниченности экономических ресурсов;</w:t>
      </w:r>
      <w:r w:rsidR="00D94A4F">
        <w:rPr>
          <w:sz w:val="20"/>
          <w:szCs w:val="20"/>
        </w:rPr>
        <w:t xml:space="preserve"> </w:t>
      </w:r>
      <w:r w:rsidRPr="009B6F55">
        <w:rPr>
          <w:color w:val="000000"/>
          <w:sz w:val="20"/>
          <w:szCs w:val="2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r w:rsidR="00D94A4F">
        <w:rPr>
          <w:sz w:val="20"/>
          <w:szCs w:val="20"/>
        </w:rPr>
        <w:t xml:space="preserve"> </w:t>
      </w:r>
      <w:r w:rsidRPr="009B6F55">
        <w:rPr>
          <w:color w:val="000000"/>
          <w:sz w:val="20"/>
          <w:szCs w:val="20"/>
        </w:rPr>
        <w:t>раскрывать факторы, влияющие на производительность труда;</w:t>
      </w:r>
      <w:r w:rsidR="00D94A4F">
        <w:rPr>
          <w:sz w:val="20"/>
          <w:szCs w:val="20"/>
        </w:rPr>
        <w:t xml:space="preserve"> </w:t>
      </w:r>
      <w:r w:rsidRPr="009B6F55">
        <w:rPr>
          <w:color w:val="000000"/>
          <w:sz w:val="20"/>
          <w:szCs w:val="2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r w:rsidR="00D94A4F">
        <w:rPr>
          <w:sz w:val="20"/>
          <w:szCs w:val="20"/>
        </w:rPr>
        <w:t xml:space="preserve"> </w:t>
      </w:r>
      <w:r w:rsidRPr="009B6F55">
        <w:rPr>
          <w:color w:val="000000"/>
          <w:sz w:val="20"/>
          <w:szCs w:val="20"/>
        </w:rPr>
        <w:t>характеризовать механизм рыночного регулирования экономики; анализировать действие рыночных законов, выявлять роль конкуренции;</w:t>
      </w:r>
      <w:r w:rsidR="00D94A4F">
        <w:rPr>
          <w:sz w:val="20"/>
          <w:szCs w:val="20"/>
        </w:rPr>
        <w:t xml:space="preserve"> </w:t>
      </w:r>
      <w:r w:rsidRPr="009B6F55">
        <w:rPr>
          <w:color w:val="000000"/>
          <w:sz w:val="20"/>
          <w:szCs w:val="20"/>
        </w:rPr>
        <w:t>объяснять роль государства в регулировании рыночной экономики; анализировать структуру бюджета государства;</w:t>
      </w:r>
      <w:r w:rsidR="00D94A4F">
        <w:rPr>
          <w:sz w:val="20"/>
          <w:szCs w:val="20"/>
        </w:rPr>
        <w:t xml:space="preserve"> </w:t>
      </w:r>
      <w:r w:rsidRPr="009B6F55">
        <w:rPr>
          <w:color w:val="000000"/>
          <w:sz w:val="20"/>
          <w:szCs w:val="20"/>
        </w:rPr>
        <w:t>называть и конкретизировать примерами виды налогов;</w:t>
      </w:r>
      <w:r w:rsidR="00D94A4F">
        <w:rPr>
          <w:sz w:val="20"/>
          <w:szCs w:val="20"/>
        </w:rPr>
        <w:t xml:space="preserve"> </w:t>
      </w:r>
      <w:r w:rsidRPr="009B6F55">
        <w:rPr>
          <w:color w:val="000000"/>
          <w:sz w:val="20"/>
          <w:szCs w:val="20"/>
        </w:rPr>
        <w:t>характеризовать функции денег и их роль в экономике;</w:t>
      </w:r>
      <w:r w:rsidR="00D94A4F">
        <w:rPr>
          <w:sz w:val="20"/>
          <w:szCs w:val="20"/>
        </w:rPr>
        <w:t xml:space="preserve"> </w:t>
      </w:r>
      <w:r w:rsidRPr="009B6F55">
        <w:rPr>
          <w:color w:val="000000"/>
          <w:sz w:val="20"/>
          <w:szCs w:val="20"/>
        </w:rPr>
        <w:t>раскрывать социально-экономическую роль и функции предпринимательства;</w:t>
      </w:r>
      <w:r w:rsidR="00D94A4F">
        <w:rPr>
          <w:sz w:val="20"/>
          <w:szCs w:val="20"/>
        </w:rPr>
        <w:t xml:space="preserve"> </w:t>
      </w:r>
      <w:r w:rsidRPr="009B6F55">
        <w:rPr>
          <w:color w:val="000000"/>
          <w:sz w:val="20"/>
          <w:szCs w:val="2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r w:rsidR="00D94A4F">
        <w:rPr>
          <w:sz w:val="20"/>
          <w:szCs w:val="20"/>
        </w:rPr>
        <w:t xml:space="preserve"> </w:t>
      </w:r>
      <w:r w:rsidRPr="009B6F55">
        <w:rPr>
          <w:color w:val="000000"/>
          <w:sz w:val="20"/>
          <w:szCs w:val="2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D94A4F">
        <w:rPr>
          <w:sz w:val="20"/>
          <w:szCs w:val="20"/>
        </w:rPr>
        <w:t xml:space="preserve"> </w:t>
      </w:r>
      <w:r w:rsidRPr="009B6F55">
        <w:rPr>
          <w:color w:val="000000"/>
          <w:sz w:val="20"/>
          <w:szCs w:val="20"/>
        </w:rPr>
        <w:t>раскрывать рациональное поведение субъектов экономической деятельности;</w:t>
      </w:r>
      <w:r w:rsidR="00D94A4F">
        <w:rPr>
          <w:sz w:val="20"/>
          <w:szCs w:val="20"/>
        </w:rPr>
        <w:t xml:space="preserve"> </w:t>
      </w:r>
      <w:r w:rsidRPr="009B6F55">
        <w:rPr>
          <w:color w:val="000000"/>
          <w:sz w:val="20"/>
          <w:szCs w:val="20"/>
        </w:rPr>
        <w:t>характеризовать экономику семьи; анализировать структуру семейного бюджета;</w:t>
      </w:r>
      <w:r w:rsidR="00D94A4F">
        <w:rPr>
          <w:sz w:val="20"/>
          <w:szCs w:val="20"/>
        </w:rPr>
        <w:t xml:space="preserve"> </w:t>
      </w:r>
      <w:r w:rsidRPr="009B6F55">
        <w:rPr>
          <w:color w:val="000000"/>
          <w:sz w:val="20"/>
          <w:szCs w:val="20"/>
        </w:rPr>
        <w:t>использовать полученные знания при анализе фактов поведения участников экономической деятельности;</w:t>
      </w:r>
      <w:r w:rsidR="00D94A4F">
        <w:rPr>
          <w:sz w:val="20"/>
          <w:szCs w:val="20"/>
        </w:rPr>
        <w:t xml:space="preserve"> </w:t>
      </w:r>
      <w:r w:rsidRPr="009B6F55">
        <w:rPr>
          <w:color w:val="000000"/>
          <w:sz w:val="20"/>
          <w:szCs w:val="20"/>
        </w:rPr>
        <w:t>обосновывать связь профессионализма и жизненного успеха.</w:t>
      </w:r>
    </w:p>
    <w:p w:rsidR="005D7B90" w:rsidRDefault="009B6F55" w:rsidP="00D94A4F">
      <w:pPr>
        <w:keepNext/>
        <w:keepLines/>
        <w:widowControl w:val="0"/>
        <w:spacing w:before="10" w:after="10"/>
        <w:jc w:val="both"/>
        <w:outlineLvl w:val="3"/>
        <w:rPr>
          <w:rFonts w:eastAsia="Calibri"/>
          <w:sz w:val="20"/>
          <w:szCs w:val="20"/>
          <w:lang w:eastAsia="ar-SA"/>
        </w:rPr>
      </w:pPr>
      <w:r w:rsidRPr="009B6F55">
        <w:rPr>
          <w:b/>
          <w:bCs/>
          <w:color w:val="000000"/>
          <w:sz w:val="20"/>
          <w:szCs w:val="20"/>
        </w:rPr>
        <w:lastRenderedPageBreak/>
        <w:t>Обучающийся получит возможность научиться:</w:t>
      </w:r>
      <w:r w:rsidR="007D620F" w:rsidRPr="007D620F">
        <w:rPr>
          <w:rFonts w:eastAsia="Calibri"/>
          <w:sz w:val="20"/>
          <w:szCs w:val="20"/>
          <w:lang w:eastAsia="ar-SA"/>
        </w:rPr>
        <w:t xml:space="preserve"> </w:t>
      </w:r>
      <w:r w:rsidR="007D620F" w:rsidRPr="009B6F55">
        <w:rPr>
          <w:rFonts w:eastAsia="Calibri"/>
          <w:sz w:val="20"/>
          <w:szCs w:val="20"/>
          <w:lang w:eastAsia="ar-SA"/>
        </w:rPr>
        <w:t>анализировать с опорой на полученные знания несложную экономическую информацию, получаемую из неадаптированных источников;  выполнять практические задания, основанные на ситуациях, связанных с описанием состояния российской экономики; анализировать и оценивать с позиций экономических знаний сложившиеся практики и модели поведения потребителя;</w:t>
      </w:r>
      <w:r w:rsidR="00D94A4F">
        <w:rPr>
          <w:rFonts w:eastAsia="Calibri"/>
          <w:sz w:val="20"/>
          <w:szCs w:val="20"/>
          <w:lang w:eastAsia="ar-SA"/>
        </w:rPr>
        <w:t xml:space="preserve"> </w:t>
      </w:r>
      <w:r w:rsidR="007D620F" w:rsidRPr="009B6F55">
        <w:rPr>
          <w:rFonts w:eastAsia="Calibri"/>
          <w:sz w:val="20"/>
          <w:szCs w:val="20"/>
          <w:lang w:eastAsia="ar-SA"/>
        </w:rPr>
        <w:t>решать с опорой на полученные знания познавательные задачи, отражающие типичные ситуации в экономической сфере деятельности человека; грамотно применять полученные знания для определения экономически рационального поведения и порядка действий в конкретных ситуациях;</w:t>
      </w:r>
      <w:r w:rsidR="00D94A4F">
        <w:rPr>
          <w:rFonts w:eastAsia="Calibri"/>
          <w:sz w:val="20"/>
          <w:szCs w:val="20"/>
          <w:lang w:eastAsia="ar-SA"/>
        </w:rPr>
        <w:t xml:space="preserve"> </w:t>
      </w:r>
      <w:r w:rsidR="007D620F" w:rsidRPr="009B6F55">
        <w:rPr>
          <w:rFonts w:eastAsia="Calibri"/>
          <w:sz w:val="20"/>
          <w:szCs w:val="20"/>
          <w:lang w:eastAsia="ar-SA"/>
        </w:rPr>
        <w:t>сопоставлять свои потребности и возможности, оптимально распределять свои материальные и трудовые ресурсы, составлять семейный бюджет.</w:t>
      </w:r>
    </w:p>
    <w:p w:rsidR="00D94A4F" w:rsidRPr="00D94A4F" w:rsidRDefault="00D94A4F" w:rsidP="00D94A4F">
      <w:pPr>
        <w:keepNext/>
        <w:keepLines/>
        <w:widowControl w:val="0"/>
        <w:spacing w:before="10" w:after="10"/>
        <w:jc w:val="both"/>
        <w:outlineLvl w:val="3"/>
        <w:rPr>
          <w:rFonts w:eastAsia="Calibri"/>
          <w:sz w:val="20"/>
          <w:szCs w:val="20"/>
          <w:lang w:eastAsia="ar-SA"/>
        </w:rPr>
      </w:pPr>
    </w:p>
    <w:p w:rsidR="00456CE5" w:rsidRPr="009B6F55" w:rsidRDefault="00456CE5" w:rsidP="00A37866">
      <w:pPr>
        <w:spacing w:before="10" w:after="10"/>
        <w:ind w:firstLine="540"/>
        <w:jc w:val="center"/>
        <w:rPr>
          <w:b/>
          <w:sz w:val="20"/>
          <w:szCs w:val="20"/>
        </w:rPr>
      </w:pPr>
      <w:r w:rsidRPr="009B6F55">
        <w:rPr>
          <w:b/>
          <w:sz w:val="20"/>
          <w:szCs w:val="20"/>
        </w:rPr>
        <w:t>СОДЕРЖАНИЕ УЧЕБНОГО ПРЕДМЕТА</w:t>
      </w:r>
    </w:p>
    <w:p w:rsidR="00C5676D" w:rsidRPr="00C5676D" w:rsidRDefault="00D94A4F" w:rsidP="00A37866">
      <w:pPr>
        <w:spacing w:before="10" w:after="10"/>
        <w:ind w:firstLine="540"/>
        <w:jc w:val="center"/>
        <w:rPr>
          <w:b/>
          <w:bCs/>
          <w:sz w:val="20"/>
          <w:szCs w:val="20"/>
        </w:rPr>
      </w:pPr>
      <w:r>
        <w:rPr>
          <w:b/>
          <w:bCs/>
          <w:sz w:val="20"/>
          <w:szCs w:val="20"/>
        </w:rPr>
        <w:t>Б</w:t>
      </w:r>
      <w:r w:rsidR="00030F37">
        <w:rPr>
          <w:b/>
          <w:bCs/>
          <w:sz w:val="20"/>
          <w:szCs w:val="20"/>
        </w:rPr>
        <w:t xml:space="preserve">азовый уровень.  </w:t>
      </w:r>
      <w:r w:rsidR="0042478F">
        <w:rPr>
          <w:b/>
          <w:bCs/>
          <w:sz w:val="20"/>
          <w:szCs w:val="20"/>
        </w:rPr>
        <w:t>6</w:t>
      </w:r>
      <w:r>
        <w:rPr>
          <w:b/>
          <w:bCs/>
          <w:sz w:val="20"/>
          <w:szCs w:val="20"/>
        </w:rPr>
        <w:t>-9 классы</w:t>
      </w:r>
    </w:p>
    <w:p w:rsidR="00C5676D" w:rsidRPr="00C5676D" w:rsidRDefault="00C5676D" w:rsidP="00A37866">
      <w:pPr>
        <w:spacing w:before="10" w:after="10"/>
        <w:ind w:firstLine="540"/>
        <w:rPr>
          <w:b/>
          <w:bCs/>
          <w:sz w:val="20"/>
          <w:szCs w:val="20"/>
        </w:rPr>
      </w:pPr>
      <w:r w:rsidRPr="00C5676D">
        <w:rPr>
          <w:b/>
          <w:bCs/>
          <w:sz w:val="20"/>
          <w:szCs w:val="20"/>
        </w:rPr>
        <w:t>СОЦИАЛЬНАЯ  СУЩНОСТЬ  ЛИЧНОСТИ</w:t>
      </w:r>
      <w:r w:rsidR="00D94A4F">
        <w:rPr>
          <w:b/>
          <w:bCs/>
          <w:sz w:val="20"/>
          <w:szCs w:val="20"/>
        </w:rPr>
        <w:t>.</w:t>
      </w:r>
      <w:r w:rsidRPr="00C5676D">
        <w:rPr>
          <w:b/>
          <w:bCs/>
          <w:sz w:val="20"/>
          <w:szCs w:val="20"/>
        </w:rPr>
        <w:t xml:space="preserve"> </w:t>
      </w:r>
    </w:p>
    <w:p w:rsidR="00C5676D" w:rsidRPr="00C5676D" w:rsidRDefault="00C5676D" w:rsidP="00AF1B22">
      <w:pPr>
        <w:spacing w:before="10" w:after="10"/>
        <w:jc w:val="both"/>
        <w:rPr>
          <w:bCs/>
          <w:sz w:val="20"/>
          <w:szCs w:val="20"/>
        </w:rPr>
      </w:pPr>
      <w:r w:rsidRPr="00C5676D">
        <w:rPr>
          <w:bCs/>
          <w:sz w:val="20"/>
          <w:szCs w:val="20"/>
        </w:rPr>
        <w:t>I.  Че</w:t>
      </w:r>
      <w:r>
        <w:rPr>
          <w:bCs/>
          <w:sz w:val="20"/>
          <w:szCs w:val="20"/>
        </w:rPr>
        <w:t xml:space="preserve">ловек  в  социальном  измерении. </w:t>
      </w:r>
      <w:r w:rsidRPr="00C5676D">
        <w:rPr>
          <w:bCs/>
          <w:sz w:val="20"/>
          <w:szCs w:val="20"/>
        </w:rPr>
        <w:t>Природа  человека.  Интересы</w:t>
      </w:r>
      <w:r>
        <w:rPr>
          <w:bCs/>
          <w:sz w:val="20"/>
          <w:szCs w:val="20"/>
        </w:rPr>
        <w:t xml:space="preserve">  и  потребности.  Самооценка. </w:t>
      </w:r>
      <w:r w:rsidRPr="00C5676D">
        <w:rPr>
          <w:bCs/>
          <w:sz w:val="20"/>
          <w:szCs w:val="20"/>
        </w:rPr>
        <w:t>Здоровый  обра</w:t>
      </w:r>
      <w:r>
        <w:rPr>
          <w:bCs/>
          <w:sz w:val="20"/>
          <w:szCs w:val="20"/>
        </w:rPr>
        <w:t xml:space="preserve">з  жизни.  Безопасность  жизни. </w:t>
      </w:r>
      <w:r w:rsidRPr="00C5676D">
        <w:rPr>
          <w:bCs/>
          <w:sz w:val="20"/>
          <w:szCs w:val="20"/>
        </w:rPr>
        <w:t>Деятельность  и  поведение</w:t>
      </w:r>
      <w:r>
        <w:rPr>
          <w:bCs/>
          <w:sz w:val="20"/>
          <w:szCs w:val="20"/>
        </w:rPr>
        <w:t xml:space="preserve">.  Мотивы  деятельности.  Виды </w:t>
      </w:r>
      <w:r w:rsidRPr="00C5676D">
        <w:rPr>
          <w:bCs/>
          <w:sz w:val="20"/>
          <w:szCs w:val="20"/>
        </w:rPr>
        <w:t>деятельности.  Люди  с  ограни</w:t>
      </w:r>
      <w:r>
        <w:rPr>
          <w:bCs/>
          <w:sz w:val="20"/>
          <w:szCs w:val="20"/>
        </w:rPr>
        <w:t xml:space="preserve">ченными  возможностями  и  особыми  потребностями. </w:t>
      </w:r>
      <w:r w:rsidRPr="00C5676D">
        <w:rPr>
          <w:bCs/>
          <w:sz w:val="20"/>
          <w:szCs w:val="20"/>
        </w:rPr>
        <w:t xml:space="preserve">Как  человек  познаёт  мир  и  самого  себя.  Образование  и </w:t>
      </w:r>
    </w:p>
    <w:p w:rsidR="00C5676D" w:rsidRPr="00C5676D" w:rsidRDefault="00C5676D" w:rsidP="00AF1B22">
      <w:pPr>
        <w:spacing w:before="10" w:after="10"/>
        <w:jc w:val="both"/>
        <w:rPr>
          <w:bCs/>
          <w:sz w:val="20"/>
          <w:szCs w:val="20"/>
        </w:rPr>
      </w:pPr>
      <w:r w:rsidRPr="00C5676D">
        <w:rPr>
          <w:bCs/>
          <w:sz w:val="20"/>
          <w:szCs w:val="20"/>
        </w:rPr>
        <w:t>самообразование.</w:t>
      </w:r>
      <w:r>
        <w:rPr>
          <w:bCs/>
          <w:sz w:val="20"/>
          <w:szCs w:val="20"/>
        </w:rPr>
        <w:t xml:space="preserve"> </w:t>
      </w:r>
      <w:r w:rsidRPr="00C5676D">
        <w:rPr>
          <w:bCs/>
          <w:sz w:val="20"/>
          <w:szCs w:val="20"/>
        </w:rPr>
        <w:t>Социальное  становление  человека:  к</w:t>
      </w:r>
      <w:r>
        <w:rPr>
          <w:bCs/>
          <w:sz w:val="20"/>
          <w:szCs w:val="20"/>
        </w:rPr>
        <w:t>ак  усваиваются  соци</w:t>
      </w:r>
      <w:r w:rsidRPr="00C5676D">
        <w:rPr>
          <w:bCs/>
          <w:sz w:val="20"/>
          <w:szCs w:val="20"/>
        </w:rPr>
        <w:t>альные  нормы.  Соц</w:t>
      </w:r>
      <w:r>
        <w:rPr>
          <w:bCs/>
          <w:sz w:val="20"/>
          <w:szCs w:val="20"/>
        </w:rPr>
        <w:t xml:space="preserve">иальные  «параметры  личности». </w:t>
      </w:r>
      <w:r w:rsidRPr="00C5676D">
        <w:rPr>
          <w:bCs/>
          <w:sz w:val="20"/>
          <w:szCs w:val="20"/>
        </w:rPr>
        <w:t>Положение  личности  в  обще</w:t>
      </w:r>
      <w:r>
        <w:rPr>
          <w:bCs/>
          <w:sz w:val="20"/>
          <w:szCs w:val="20"/>
        </w:rPr>
        <w:t xml:space="preserve">стве:  от  чего  оно  зависит. </w:t>
      </w:r>
      <w:r w:rsidRPr="00C5676D">
        <w:rPr>
          <w:bCs/>
          <w:sz w:val="20"/>
          <w:szCs w:val="20"/>
        </w:rPr>
        <w:t>Статус.  Типичные  социальные  роли.</w:t>
      </w:r>
    </w:p>
    <w:p w:rsidR="00C5676D" w:rsidRPr="00C5676D" w:rsidRDefault="00C5676D" w:rsidP="00AF1B22">
      <w:pPr>
        <w:spacing w:before="10" w:after="10"/>
        <w:jc w:val="both"/>
        <w:rPr>
          <w:bCs/>
          <w:sz w:val="20"/>
          <w:szCs w:val="20"/>
        </w:rPr>
      </w:pPr>
      <w:r w:rsidRPr="00C5676D">
        <w:rPr>
          <w:bCs/>
          <w:sz w:val="20"/>
          <w:szCs w:val="20"/>
        </w:rPr>
        <w:t>Возраст  человека  и  социа</w:t>
      </w:r>
      <w:r>
        <w:rPr>
          <w:bCs/>
          <w:sz w:val="20"/>
          <w:szCs w:val="20"/>
        </w:rPr>
        <w:t xml:space="preserve">льные  отношения.  Особенности </w:t>
      </w:r>
      <w:r w:rsidRPr="00C5676D">
        <w:rPr>
          <w:bCs/>
          <w:sz w:val="20"/>
          <w:szCs w:val="20"/>
        </w:rPr>
        <w:t>подросткового  возраста.  Отноше</w:t>
      </w:r>
      <w:r>
        <w:rPr>
          <w:bCs/>
          <w:sz w:val="20"/>
          <w:szCs w:val="20"/>
        </w:rPr>
        <w:t xml:space="preserve">ния  в  семье  и  со  сверстниками. </w:t>
      </w:r>
      <w:r w:rsidRPr="00C5676D">
        <w:rPr>
          <w:bCs/>
          <w:sz w:val="20"/>
          <w:szCs w:val="20"/>
        </w:rPr>
        <w:t xml:space="preserve">Гендер  как  «социальный </w:t>
      </w:r>
      <w:r>
        <w:rPr>
          <w:bCs/>
          <w:sz w:val="20"/>
          <w:szCs w:val="20"/>
        </w:rPr>
        <w:t xml:space="preserve"> пол».  Различия  в  поведении мальчиков  и  девочек. </w:t>
      </w:r>
      <w:r w:rsidRPr="00C5676D">
        <w:rPr>
          <w:bCs/>
          <w:sz w:val="20"/>
          <w:szCs w:val="20"/>
        </w:rPr>
        <w:t>Национальная  принадлежнос</w:t>
      </w:r>
      <w:r>
        <w:rPr>
          <w:bCs/>
          <w:sz w:val="20"/>
          <w:szCs w:val="20"/>
        </w:rPr>
        <w:t xml:space="preserve">ть:  влияет  ли  она  на  социальное  положение  личности. </w:t>
      </w:r>
      <w:r w:rsidRPr="00C5676D">
        <w:rPr>
          <w:bCs/>
          <w:sz w:val="20"/>
          <w:szCs w:val="20"/>
        </w:rPr>
        <w:t xml:space="preserve">Гражданско-правовое  положение  личности  в  </w:t>
      </w:r>
      <w:r>
        <w:rPr>
          <w:bCs/>
          <w:sz w:val="20"/>
          <w:szCs w:val="20"/>
        </w:rPr>
        <w:t xml:space="preserve">обществе. </w:t>
      </w:r>
      <w:proofErr w:type="gramStart"/>
      <w:r w:rsidRPr="00C5676D">
        <w:rPr>
          <w:bCs/>
          <w:sz w:val="20"/>
          <w:szCs w:val="20"/>
        </w:rPr>
        <w:t>Юные  граждане</w:t>
      </w:r>
      <w:proofErr w:type="gramEnd"/>
      <w:r w:rsidRPr="00C5676D">
        <w:rPr>
          <w:bCs/>
          <w:sz w:val="20"/>
          <w:szCs w:val="20"/>
        </w:rPr>
        <w:t xml:space="preserve">  России:  какие</w:t>
      </w:r>
      <w:r>
        <w:rPr>
          <w:bCs/>
          <w:sz w:val="20"/>
          <w:szCs w:val="20"/>
        </w:rPr>
        <w:t xml:space="preserve">  права  человек  получает  от </w:t>
      </w:r>
      <w:r w:rsidRPr="00C5676D">
        <w:rPr>
          <w:bCs/>
          <w:sz w:val="20"/>
          <w:szCs w:val="20"/>
        </w:rPr>
        <w:t>рождения.</w:t>
      </w:r>
    </w:p>
    <w:p w:rsidR="00F86DBF" w:rsidRDefault="00C5676D" w:rsidP="00A37866">
      <w:pPr>
        <w:spacing w:before="10" w:after="10"/>
        <w:jc w:val="both"/>
      </w:pPr>
      <w:r w:rsidRPr="00C5676D">
        <w:rPr>
          <w:bCs/>
          <w:sz w:val="20"/>
          <w:szCs w:val="20"/>
        </w:rPr>
        <w:t>II.  Бл</w:t>
      </w:r>
      <w:r>
        <w:rPr>
          <w:bCs/>
          <w:sz w:val="20"/>
          <w:szCs w:val="20"/>
        </w:rPr>
        <w:t xml:space="preserve">ижайшее  социальное  окружение.  </w:t>
      </w:r>
      <w:r w:rsidRPr="00C5676D">
        <w:rPr>
          <w:bCs/>
          <w:sz w:val="20"/>
          <w:szCs w:val="20"/>
        </w:rPr>
        <w:t>Семья  и  семейные  отношен</w:t>
      </w:r>
      <w:r>
        <w:rPr>
          <w:bCs/>
          <w:sz w:val="20"/>
          <w:szCs w:val="20"/>
        </w:rPr>
        <w:t xml:space="preserve">ия.  Роли  в  семье.  Семейные </w:t>
      </w:r>
      <w:r w:rsidRPr="00C5676D">
        <w:rPr>
          <w:bCs/>
          <w:sz w:val="20"/>
          <w:szCs w:val="20"/>
        </w:rPr>
        <w:t>ценности  и  традиции.  З</w:t>
      </w:r>
      <w:r>
        <w:rPr>
          <w:bCs/>
          <w:sz w:val="20"/>
          <w:szCs w:val="20"/>
        </w:rPr>
        <w:t xml:space="preserve">абота  и  воспитание  в  семье. </w:t>
      </w:r>
      <w:r w:rsidRPr="00C5676D">
        <w:rPr>
          <w:bCs/>
          <w:sz w:val="20"/>
          <w:szCs w:val="20"/>
        </w:rPr>
        <w:t>Защита  прав  и  интересов  д</w:t>
      </w:r>
      <w:r>
        <w:rPr>
          <w:bCs/>
          <w:sz w:val="20"/>
          <w:szCs w:val="20"/>
        </w:rPr>
        <w:t xml:space="preserve">етей,  оставшихся  без  попечения  родителей. </w:t>
      </w:r>
      <w:r w:rsidRPr="00C5676D">
        <w:rPr>
          <w:bCs/>
          <w:sz w:val="20"/>
          <w:szCs w:val="20"/>
        </w:rPr>
        <w:t>Человек  в  малой  группе.  У</w:t>
      </w:r>
      <w:r>
        <w:rPr>
          <w:bCs/>
          <w:sz w:val="20"/>
          <w:szCs w:val="20"/>
        </w:rPr>
        <w:t xml:space="preserve">ченический  коллектив,  группа сверстников. </w:t>
      </w:r>
      <w:r w:rsidRPr="00C5676D">
        <w:rPr>
          <w:bCs/>
          <w:sz w:val="20"/>
          <w:szCs w:val="20"/>
        </w:rPr>
        <w:t>Межличностные  отнош</w:t>
      </w:r>
      <w:r w:rsidR="00F86DBF">
        <w:rPr>
          <w:bCs/>
          <w:sz w:val="20"/>
          <w:szCs w:val="20"/>
        </w:rPr>
        <w:t xml:space="preserve">ения.  Общение.  Межличностные  </w:t>
      </w:r>
      <w:r w:rsidRPr="00F86DBF">
        <w:rPr>
          <w:bCs/>
          <w:sz w:val="20"/>
          <w:szCs w:val="20"/>
        </w:rPr>
        <w:t>конфликты  и  пути  их  разрешения.</w:t>
      </w:r>
      <w:r w:rsidR="00F86DBF" w:rsidRPr="00F86DBF">
        <w:t xml:space="preserve"> </w:t>
      </w:r>
    </w:p>
    <w:p w:rsidR="00F86DBF" w:rsidRPr="00F86DBF" w:rsidRDefault="00F86DBF" w:rsidP="00A37866">
      <w:pPr>
        <w:spacing w:before="10" w:after="10"/>
        <w:rPr>
          <w:b/>
          <w:bCs/>
          <w:sz w:val="20"/>
          <w:szCs w:val="20"/>
        </w:rPr>
      </w:pPr>
      <w:r w:rsidRPr="00F86DBF">
        <w:rPr>
          <w:b/>
          <w:bCs/>
          <w:sz w:val="20"/>
          <w:szCs w:val="20"/>
        </w:rPr>
        <w:t>СОВРЕМЕННОЕ  ОБЩЕСТВО</w:t>
      </w:r>
    </w:p>
    <w:p w:rsidR="00F86DBF" w:rsidRPr="00F86DBF" w:rsidRDefault="00F86DBF" w:rsidP="00A37866">
      <w:pPr>
        <w:spacing w:before="10" w:after="10"/>
        <w:jc w:val="both"/>
        <w:rPr>
          <w:bCs/>
          <w:sz w:val="20"/>
          <w:szCs w:val="20"/>
        </w:rPr>
      </w:pPr>
      <w:r w:rsidRPr="00F86DBF">
        <w:rPr>
          <w:bCs/>
          <w:sz w:val="20"/>
          <w:szCs w:val="20"/>
        </w:rPr>
        <w:t>III.  Общество  —</w:t>
      </w:r>
      <w:r>
        <w:rPr>
          <w:bCs/>
          <w:sz w:val="20"/>
          <w:szCs w:val="20"/>
        </w:rPr>
        <w:t xml:space="preserve">  большой  «дом»  человечества. </w:t>
      </w:r>
      <w:r w:rsidRPr="00F86DBF">
        <w:rPr>
          <w:bCs/>
          <w:sz w:val="20"/>
          <w:szCs w:val="20"/>
        </w:rPr>
        <w:t xml:space="preserve">Что  связывает  людей  в  </w:t>
      </w:r>
      <w:r>
        <w:rPr>
          <w:bCs/>
          <w:sz w:val="20"/>
          <w:szCs w:val="20"/>
        </w:rPr>
        <w:t>общество.  Устойчивость  и  из</w:t>
      </w:r>
      <w:r w:rsidRPr="00F86DBF">
        <w:rPr>
          <w:bCs/>
          <w:sz w:val="20"/>
          <w:szCs w:val="20"/>
        </w:rPr>
        <w:t>менчивость  в  развитии  общес</w:t>
      </w:r>
      <w:r>
        <w:rPr>
          <w:bCs/>
          <w:sz w:val="20"/>
          <w:szCs w:val="20"/>
        </w:rPr>
        <w:t xml:space="preserve">тва.  Основные  типы  обществ. Общественный  прогресс. </w:t>
      </w:r>
      <w:r w:rsidRPr="00F86DBF">
        <w:rPr>
          <w:bCs/>
          <w:sz w:val="20"/>
          <w:szCs w:val="20"/>
        </w:rPr>
        <w:t>Сферы  общественной  жизни,  их  взаимосвязь.</w:t>
      </w:r>
    </w:p>
    <w:p w:rsidR="00F86DBF" w:rsidRPr="00F86DBF" w:rsidRDefault="00F86DBF" w:rsidP="00A37866">
      <w:pPr>
        <w:spacing w:before="10" w:after="10"/>
        <w:jc w:val="both"/>
        <w:rPr>
          <w:bCs/>
          <w:sz w:val="20"/>
          <w:szCs w:val="20"/>
        </w:rPr>
      </w:pPr>
      <w:r w:rsidRPr="00F86DBF">
        <w:rPr>
          <w:bCs/>
          <w:sz w:val="20"/>
          <w:szCs w:val="20"/>
        </w:rPr>
        <w:t>Труд  и  образ  жизни  людей:  как  создаются  материальные</w:t>
      </w:r>
      <w:r w:rsidR="00AF1B22">
        <w:rPr>
          <w:bCs/>
          <w:sz w:val="20"/>
          <w:szCs w:val="20"/>
        </w:rPr>
        <w:t xml:space="preserve"> </w:t>
      </w:r>
      <w:r>
        <w:rPr>
          <w:bCs/>
          <w:sz w:val="20"/>
          <w:szCs w:val="20"/>
        </w:rPr>
        <w:t xml:space="preserve">блага.  Экономика. </w:t>
      </w:r>
      <w:r w:rsidRPr="00F86DBF">
        <w:rPr>
          <w:bCs/>
          <w:sz w:val="20"/>
          <w:szCs w:val="20"/>
        </w:rPr>
        <w:t>Социальные  различия  в  об</w:t>
      </w:r>
      <w:r>
        <w:rPr>
          <w:bCs/>
          <w:sz w:val="20"/>
          <w:szCs w:val="20"/>
        </w:rPr>
        <w:t>ществе:  причины  их  возникно</w:t>
      </w:r>
      <w:r w:rsidRPr="00F86DBF">
        <w:rPr>
          <w:bCs/>
          <w:sz w:val="20"/>
          <w:szCs w:val="20"/>
        </w:rPr>
        <w:t>вения  и  проявления.  С</w:t>
      </w:r>
      <w:r>
        <w:rPr>
          <w:bCs/>
          <w:sz w:val="20"/>
          <w:szCs w:val="20"/>
        </w:rPr>
        <w:t xml:space="preserve">оциальные  общности  и  группы. </w:t>
      </w:r>
      <w:r w:rsidRPr="00F86DBF">
        <w:rPr>
          <w:bCs/>
          <w:sz w:val="20"/>
          <w:szCs w:val="20"/>
        </w:rPr>
        <w:t xml:space="preserve">Государственная  власть,  её  </w:t>
      </w:r>
      <w:r>
        <w:rPr>
          <w:bCs/>
          <w:sz w:val="20"/>
          <w:szCs w:val="20"/>
        </w:rPr>
        <w:t xml:space="preserve">роль  в  управлении  общественной  жизнью. </w:t>
      </w:r>
      <w:r w:rsidRPr="00F86DBF">
        <w:rPr>
          <w:bCs/>
          <w:sz w:val="20"/>
          <w:szCs w:val="20"/>
        </w:rPr>
        <w:t>Из  чего  складывается  духовн</w:t>
      </w:r>
      <w:r>
        <w:rPr>
          <w:bCs/>
          <w:sz w:val="20"/>
          <w:szCs w:val="20"/>
        </w:rPr>
        <w:t>ая  культура  общества.  Духов</w:t>
      </w:r>
      <w:r w:rsidRPr="00F86DBF">
        <w:rPr>
          <w:bCs/>
          <w:sz w:val="20"/>
          <w:szCs w:val="20"/>
        </w:rPr>
        <w:t>ные богатства общества: созд</w:t>
      </w:r>
      <w:r>
        <w:rPr>
          <w:bCs/>
          <w:sz w:val="20"/>
          <w:szCs w:val="20"/>
        </w:rPr>
        <w:t>ание, сохранение, распростране</w:t>
      </w:r>
      <w:r w:rsidRPr="00F86DBF">
        <w:rPr>
          <w:bCs/>
          <w:sz w:val="20"/>
          <w:szCs w:val="20"/>
        </w:rPr>
        <w:t>ние,  усвоение.</w:t>
      </w:r>
    </w:p>
    <w:p w:rsidR="00F86DBF" w:rsidRPr="00F86DBF" w:rsidRDefault="00F86DBF" w:rsidP="00A37866">
      <w:pPr>
        <w:spacing w:before="10" w:after="10"/>
        <w:jc w:val="both"/>
        <w:rPr>
          <w:bCs/>
          <w:sz w:val="20"/>
          <w:szCs w:val="20"/>
        </w:rPr>
      </w:pPr>
      <w:r w:rsidRPr="00F86DBF">
        <w:rPr>
          <w:bCs/>
          <w:sz w:val="20"/>
          <w:szCs w:val="20"/>
        </w:rPr>
        <w:t>IV.  Об</w:t>
      </w:r>
      <w:r>
        <w:rPr>
          <w:bCs/>
          <w:sz w:val="20"/>
          <w:szCs w:val="20"/>
        </w:rPr>
        <w:t xml:space="preserve">щество,  в  котором  мы  живём.  </w:t>
      </w:r>
      <w:r w:rsidRPr="00F86DBF">
        <w:rPr>
          <w:bCs/>
          <w:sz w:val="20"/>
          <w:szCs w:val="20"/>
        </w:rPr>
        <w:t xml:space="preserve">Мир  как  единое  целое.  </w:t>
      </w:r>
      <w:r>
        <w:rPr>
          <w:bCs/>
          <w:sz w:val="20"/>
          <w:szCs w:val="20"/>
        </w:rPr>
        <w:t xml:space="preserve">Ускорение  мирового  общественного  развития. </w:t>
      </w:r>
      <w:r w:rsidRPr="00F86DBF">
        <w:rPr>
          <w:bCs/>
          <w:sz w:val="20"/>
          <w:szCs w:val="20"/>
        </w:rPr>
        <w:t>Современные  средства  свя</w:t>
      </w:r>
      <w:r>
        <w:rPr>
          <w:bCs/>
          <w:sz w:val="20"/>
          <w:szCs w:val="20"/>
        </w:rPr>
        <w:t>зи  и  коммуникации,  их  влия</w:t>
      </w:r>
      <w:r w:rsidRPr="00F86DBF">
        <w:rPr>
          <w:bCs/>
          <w:sz w:val="20"/>
          <w:szCs w:val="20"/>
        </w:rPr>
        <w:t>ние  на  нашу  жизнь.</w:t>
      </w:r>
      <w:r>
        <w:rPr>
          <w:bCs/>
          <w:sz w:val="20"/>
          <w:szCs w:val="20"/>
        </w:rPr>
        <w:t xml:space="preserve"> </w:t>
      </w:r>
      <w:r w:rsidRPr="00F86DBF">
        <w:rPr>
          <w:bCs/>
          <w:sz w:val="20"/>
          <w:szCs w:val="20"/>
        </w:rPr>
        <w:t>Глобальные  проблемы  сов</w:t>
      </w:r>
      <w:r>
        <w:rPr>
          <w:bCs/>
          <w:sz w:val="20"/>
          <w:szCs w:val="20"/>
        </w:rPr>
        <w:t>ременности.  Экологическая  си</w:t>
      </w:r>
      <w:r w:rsidRPr="00F86DBF">
        <w:rPr>
          <w:bCs/>
          <w:sz w:val="20"/>
          <w:szCs w:val="20"/>
        </w:rPr>
        <w:t>туация  в  современном  глобально</w:t>
      </w:r>
      <w:r>
        <w:rPr>
          <w:bCs/>
          <w:sz w:val="20"/>
          <w:szCs w:val="20"/>
        </w:rPr>
        <w:t xml:space="preserve">м  мире:  как  спасти  природу. </w:t>
      </w:r>
      <w:proofErr w:type="gramStart"/>
      <w:r w:rsidRPr="00F86DBF">
        <w:rPr>
          <w:bCs/>
          <w:sz w:val="20"/>
          <w:szCs w:val="20"/>
        </w:rPr>
        <w:t>Российское  общество</w:t>
      </w:r>
      <w:proofErr w:type="gramEnd"/>
      <w:r w:rsidRPr="00F86DBF">
        <w:rPr>
          <w:bCs/>
          <w:sz w:val="20"/>
          <w:szCs w:val="20"/>
        </w:rPr>
        <w:t xml:space="preserve">  в  начале  XXI  в. </w:t>
      </w:r>
    </w:p>
    <w:p w:rsidR="00F86DBF" w:rsidRPr="00F86DBF" w:rsidRDefault="00F86DBF" w:rsidP="00A37866">
      <w:pPr>
        <w:spacing w:before="10" w:after="10"/>
        <w:jc w:val="both"/>
        <w:rPr>
          <w:bCs/>
          <w:sz w:val="20"/>
          <w:szCs w:val="20"/>
        </w:rPr>
      </w:pPr>
      <w:proofErr w:type="gramStart"/>
      <w:r w:rsidRPr="00F86DBF">
        <w:rPr>
          <w:bCs/>
          <w:sz w:val="20"/>
          <w:szCs w:val="20"/>
        </w:rPr>
        <w:t>Ресурсы  и</w:t>
      </w:r>
      <w:proofErr w:type="gramEnd"/>
      <w:r w:rsidRPr="00F86DBF">
        <w:rPr>
          <w:bCs/>
          <w:sz w:val="20"/>
          <w:szCs w:val="20"/>
        </w:rPr>
        <w:t xml:space="preserve">  возможности  р</w:t>
      </w:r>
      <w:r>
        <w:rPr>
          <w:bCs/>
          <w:sz w:val="20"/>
          <w:szCs w:val="20"/>
        </w:rPr>
        <w:t xml:space="preserve">азвития  нашей  страны:  какие </w:t>
      </w:r>
      <w:r w:rsidRPr="00F86DBF">
        <w:rPr>
          <w:bCs/>
          <w:sz w:val="20"/>
          <w:szCs w:val="20"/>
        </w:rPr>
        <w:t>задачи  стоят  пе</w:t>
      </w:r>
      <w:r>
        <w:rPr>
          <w:bCs/>
          <w:sz w:val="20"/>
          <w:szCs w:val="20"/>
        </w:rPr>
        <w:t xml:space="preserve">ред  отечественной  экономикой. </w:t>
      </w:r>
      <w:r w:rsidRPr="00F86DBF">
        <w:rPr>
          <w:bCs/>
          <w:sz w:val="20"/>
          <w:szCs w:val="20"/>
        </w:rPr>
        <w:t xml:space="preserve">Основы  конституционного </w:t>
      </w:r>
      <w:r>
        <w:rPr>
          <w:bCs/>
          <w:sz w:val="20"/>
          <w:szCs w:val="20"/>
        </w:rPr>
        <w:t xml:space="preserve"> строя  Российской  Федерации. </w:t>
      </w:r>
      <w:r w:rsidRPr="00F86DBF">
        <w:rPr>
          <w:bCs/>
          <w:sz w:val="20"/>
          <w:szCs w:val="20"/>
        </w:rPr>
        <w:t xml:space="preserve">Государственное  устройство  </w:t>
      </w:r>
      <w:r>
        <w:rPr>
          <w:bCs/>
          <w:sz w:val="20"/>
          <w:szCs w:val="20"/>
        </w:rPr>
        <w:t>нашей  страны,  многонациональ</w:t>
      </w:r>
      <w:r w:rsidRPr="00F86DBF">
        <w:rPr>
          <w:bCs/>
          <w:sz w:val="20"/>
          <w:szCs w:val="20"/>
        </w:rPr>
        <w:t>ный  состав  её  населения.  Что  значит  сегодн</w:t>
      </w:r>
      <w:r>
        <w:rPr>
          <w:bCs/>
          <w:sz w:val="20"/>
          <w:szCs w:val="20"/>
        </w:rPr>
        <w:t xml:space="preserve">я  быть  гражданином  своего  Отечества? </w:t>
      </w:r>
      <w:r w:rsidRPr="00F86DBF">
        <w:rPr>
          <w:bCs/>
          <w:sz w:val="20"/>
          <w:szCs w:val="20"/>
        </w:rPr>
        <w:t>Духовные  ценности  россий</w:t>
      </w:r>
      <w:r>
        <w:rPr>
          <w:bCs/>
          <w:sz w:val="20"/>
          <w:szCs w:val="20"/>
        </w:rPr>
        <w:t>ского  народа.  Культурные  до</w:t>
      </w:r>
      <w:r w:rsidRPr="00F86DBF">
        <w:rPr>
          <w:bCs/>
          <w:sz w:val="20"/>
          <w:szCs w:val="20"/>
        </w:rPr>
        <w:t xml:space="preserve">стижения  народов  России:  как </w:t>
      </w:r>
      <w:r>
        <w:rPr>
          <w:bCs/>
          <w:sz w:val="20"/>
          <w:szCs w:val="20"/>
        </w:rPr>
        <w:t xml:space="preserve"> их  сохранить  и  приумножить. </w:t>
      </w:r>
      <w:r w:rsidRPr="00F86DBF">
        <w:rPr>
          <w:bCs/>
          <w:sz w:val="20"/>
          <w:szCs w:val="20"/>
        </w:rPr>
        <w:t>Место  России  среди  других  государств  мира.</w:t>
      </w:r>
    </w:p>
    <w:p w:rsidR="00F86DBF" w:rsidRPr="001618A5" w:rsidRDefault="00F86DBF" w:rsidP="00A37866">
      <w:pPr>
        <w:spacing w:before="10" w:after="10"/>
        <w:jc w:val="both"/>
        <w:rPr>
          <w:b/>
          <w:bCs/>
          <w:sz w:val="20"/>
          <w:szCs w:val="20"/>
        </w:rPr>
      </w:pPr>
      <w:r w:rsidRPr="001618A5">
        <w:rPr>
          <w:b/>
          <w:bCs/>
          <w:sz w:val="20"/>
          <w:szCs w:val="20"/>
        </w:rPr>
        <w:t xml:space="preserve">СОЦИАЛЬНЫЕ  НОРМЫ </w:t>
      </w:r>
    </w:p>
    <w:p w:rsidR="00F86DBF" w:rsidRPr="00F86DBF" w:rsidRDefault="00F86DBF" w:rsidP="00A37866">
      <w:pPr>
        <w:spacing w:before="10" w:after="10"/>
        <w:jc w:val="both"/>
        <w:rPr>
          <w:bCs/>
          <w:sz w:val="20"/>
          <w:szCs w:val="20"/>
        </w:rPr>
      </w:pPr>
      <w:r w:rsidRPr="00F86DBF">
        <w:rPr>
          <w:bCs/>
          <w:sz w:val="20"/>
          <w:szCs w:val="20"/>
        </w:rPr>
        <w:t xml:space="preserve">V.  Регулирование </w:t>
      </w:r>
      <w:r>
        <w:rPr>
          <w:bCs/>
          <w:sz w:val="20"/>
          <w:szCs w:val="20"/>
        </w:rPr>
        <w:t xml:space="preserve"> поведения  людей  в  обществе. </w:t>
      </w:r>
      <w:r w:rsidRPr="00F86DBF">
        <w:rPr>
          <w:bCs/>
          <w:sz w:val="20"/>
          <w:szCs w:val="20"/>
        </w:rPr>
        <w:t>Социальные  нормы  и  пра</w:t>
      </w:r>
      <w:r>
        <w:rPr>
          <w:bCs/>
          <w:sz w:val="20"/>
          <w:szCs w:val="20"/>
        </w:rPr>
        <w:t>вила  общественной  жизни.  Об</w:t>
      </w:r>
      <w:r w:rsidRPr="00F86DBF">
        <w:rPr>
          <w:bCs/>
          <w:sz w:val="20"/>
          <w:szCs w:val="20"/>
        </w:rPr>
        <w:t>щ</w:t>
      </w:r>
      <w:r>
        <w:rPr>
          <w:bCs/>
          <w:sz w:val="20"/>
          <w:szCs w:val="20"/>
        </w:rPr>
        <w:t xml:space="preserve">ественные  традиции  и  обычаи. </w:t>
      </w:r>
      <w:r w:rsidRPr="00F86DBF">
        <w:rPr>
          <w:bCs/>
          <w:sz w:val="20"/>
          <w:szCs w:val="20"/>
        </w:rPr>
        <w:t>Общественное  сознание  и</w:t>
      </w:r>
      <w:r>
        <w:rPr>
          <w:bCs/>
          <w:sz w:val="20"/>
          <w:szCs w:val="20"/>
        </w:rPr>
        <w:t xml:space="preserve">  ценности.  Гражданственность и  патриотизм. </w:t>
      </w:r>
      <w:r w:rsidRPr="00F86DBF">
        <w:rPr>
          <w:bCs/>
          <w:sz w:val="20"/>
          <w:szCs w:val="20"/>
        </w:rPr>
        <w:t xml:space="preserve">Мораль,  её  основные  принципы.  Добро  и  </w:t>
      </w:r>
      <w:r>
        <w:rPr>
          <w:bCs/>
          <w:sz w:val="20"/>
          <w:szCs w:val="20"/>
        </w:rPr>
        <w:t xml:space="preserve">зло.  Законы </w:t>
      </w:r>
      <w:r w:rsidRPr="00F86DBF">
        <w:rPr>
          <w:bCs/>
          <w:sz w:val="20"/>
          <w:szCs w:val="20"/>
        </w:rPr>
        <w:t xml:space="preserve">и  правила  нравственности.  </w:t>
      </w:r>
      <w:r>
        <w:rPr>
          <w:bCs/>
          <w:sz w:val="20"/>
          <w:szCs w:val="20"/>
        </w:rPr>
        <w:t xml:space="preserve">Моральные  нормы  и  моральный </w:t>
      </w:r>
      <w:r w:rsidRPr="00F86DBF">
        <w:rPr>
          <w:bCs/>
          <w:sz w:val="20"/>
          <w:szCs w:val="20"/>
        </w:rPr>
        <w:t xml:space="preserve">выбор.  Нравственные  чувства </w:t>
      </w:r>
      <w:r>
        <w:rPr>
          <w:bCs/>
          <w:sz w:val="20"/>
          <w:szCs w:val="20"/>
        </w:rPr>
        <w:t xml:space="preserve"> и  самоконтроль.  Влияние  мо</w:t>
      </w:r>
      <w:r w:rsidRPr="00F86DBF">
        <w:rPr>
          <w:bCs/>
          <w:sz w:val="20"/>
          <w:szCs w:val="20"/>
        </w:rPr>
        <w:t>ральных  устоев  на  р</w:t>
      </w:r>
      <w:r>
        <w:rPr>
          <w:bCs/>
          <w:sz w:val="20"/>
          <w:szCs w:val="20"/>
        </w:rPr>
        <w:t xml:space="preserve">азвитие  общества  и  человека. </w:t>
      </w:r>
      <w:r w:rsidRPr="00F86DBF">
        <w:rPr>
          <w:bCs/>
          <w:sz w:val="20"/>
          <w:szCs w:val="20"/>
        </w:rPr>
        <w:t>Право,  его  роль  в  жизни  ч</w:t>
      </w:r>
      <w:r>
        <w:rPr>
          <w:bCs/>
          <w:sz w:val="20"/>
          <w:szCs w:val="20"/>
        </w:rPr>
        <w:t>еловека,  общества  и  государ</w:t>
      </w:r>
      <w:r w:rsidRPr="00F86DBF">
        <w:rPr>
          <w:bCs/>
          <w:sz w:val="20"/>
          <w:szCs w:val="20"/>
        </w:rPr>
        <w:t xml:space="preserve">ства.  Основные  признаки  </w:t>
      </w:r>
      <w:r>
        <w:rPr>
          <w:bCs/>
          <w:sz w:val="20"/>
          <w:szCs w:val="20"/>
        </w:rPr>
        <w:t xml:space="preserve">права.  Нормы  права.  Понятие  прав,  свобод  и  обязанностей. </w:t>
      </w:r>
      <w:r w:rsidRPr="00F86DBF">
        <w:rPr>
          <w:bCs/>
          <w:sz w:val="20"/>
          <w:szCs w:val="20"/>
        </w:rPr>
        <w:t>Дееспособность  и  правос</w:t>
      </w:r>
      <w:r>
        <w:rPr>
          <w:bCs/>
          <w:sz w:val="20"/>
          <w:szCs w:val="20"/>
        </w:rPr>
        <w:t xml:space="preserve">пособность  человека.  Правоотношения,  субъекты  права. </w:t>
      </w:r>
      <w:r w:rsidRPr="00F86DBF">
        <w:rPr>
          <w:bCs/>
          <w:sz w:val="20"/>
          <w:szCs w:val="20"/>
        </w:rPr>
        <w:t xml:space="preserve">Конституция  Российской </w:t>
      </w:r>
      <w:r>
        <w:rPr>
          <w:bCs/>
          <w:sz w:val="20"/>
          <w:szCs w:val="20"/>
        </w:rPr>
        <w:t xml:space="preserve"> Федерации  —  Основной  закон </w:t>
      </w:r>
      <w:r w:rsidRPr="00F86DBF">
        <w:rPr>
          <w:bCs/>
          <w:sz w:val="20"/>
          <w:szCs w:val="20"/>
        </w:rPr>
        <w:t>государства.  Конституция  Росси</w:t>
      </w:r>
      <w:r>
        <w:rPr>
          <w:bCs/>
          <w:sz w:val="20"/>
          <w:szCs w:val="20"/>
        </w:rPr>
        <w:t xml:space="preserve">йской  Федерации  о  правах  и </w:t>
      </w:r>
      <w:r w:rsidRPr="00F86DBF">
        <w:rPr>
          <w:bCs/>
          <w:sz w:val="20"/>
          <w:szCs w:val="20"/>
        </w:rPr>
        <w:t>свободах  человека  и  гражданина.</w:t>
      </w:r>
    </w:p>
    <w:p w:rsidR="00F86DBF" w:rsidRPr="00F86DBF" w:rsidRDefault="00F86DBF" w:rsidP="00A37866">
      <w:pPr>
        <w:spacing w:before="10" w:after="10"/>
        <w:jc w:val="both"/>
        <w:rPr>
          <w:bCs/>
          <w:sz w:val="20"/>
          <w:szCs w:val="20"/>
        </w:rPr>
      </w:pPr>
      <w:proofErr w:type="gramStart"/>
      <w:r w:rsidRPr="00F86DBF">
        <w:rPr>
          <w:bCs/>
          <w:sz w:val="20"/>
          <w:szCs w:val="20"/>
        </w:rPr>
        <w:t>Личные  (</w:t>
      </w:r>
      <w:proofErr w:type="gramEnd"/>
      <w:r w:rsidRPr="00F86DBF">
        <w:rPr>
          <w:bCs/>
          <w:sz w:val="20"/>
          <w:szCs w:val="20"/>
        </w:rPr>
        <w:t>гражданские)  прав</w:t>
      </w:r>
      <w:r>
        <w:rPr>
          <w:bCs/>
          <w:sz w:val="20"/>
          <w:szCs w:val="20"/>
        </w:rPr>
        <w:t xml:space="preserve">а,  социально-экономические  и  </w:t>
      </w:r>
      <w:r w:rsidRPr="00F86DBF">
        <w:rPr>
          <w:bCs/>
          <w:sz w:val="20"/>
          <w:szCs w:val="20"/>
        </w:rPr>
        <w:t xml:space="preserve">культурные права, политические права и свободы российских </w:t>
      </w:r>
    </w:p>
    <w:p w:rsidR="00F86DBF" w:rsidRPr="00F86DBF" w:rsidRDefault="00F86DBF" w:rsidP="00A37866">
      <w:pPr>
        <w:spacing w:before="10" w:after="10"/>
        <w:jc w:val="both"/>
        <w:rPr>
          <w:bCs/>
          <w:sz w:val="20"/>
          <w:szCs w:val="20"/>
        </w:rPr>
      </w:pPr>
      <w:r>
        <w:rPr>
          <w:bCs/>
          <w:sz w:val="20"/>
          <w:szCs w:val="20"/>
        </w:rPr>
        <w:t xml:space="preserve">граждан. </w:t>
      </w:r>
      <w:r w:rsidRPr="00F86DBF">
        <w:rPr>
          <w:bCs/>
          <w:sz w:val="20"/>
          <w:szCs w:val="20"/>
        </w:rPr>
        <w:t>Как  защищают</w:t>
      </w:r>
      <w:r>
        <w:rPr>
          <w:bCs/>
          <w:sz w:val="20"/>
          <w:szCs w:val="20"/>
        </w:rPr>
        <w:t xml:space="preserve">ся  права  человека  в  России. </w:t>
      </w:r>
      <w:r w:rsidRPr="00F86DBF">
        <w:rPr>
          <w:bCs/>
          <w:sz w:val="20"/>
          <w:szCs w:val="20"/>
        </w:rPr>
        <w:t>Конституционные  обязанн</w:t>
      </w:r>
      <w:r>
        <w:rPr>
          <w:bCs/>
          <w:sz w:val="20"/>
          <w:szCs w:val="20"/>
        </w:rPr>
        <w:t xml:space="preserve">ости  российского  гражданина.  </w:t>
      </w:r>
      <w:r w:rsidRPr="00F86DBF">
        <w:rPr>
          <w:bCs/>
          <w:sz w:val="20"/>
          <w:szCs w:val="20"/>
        </w:rPr>
        <w:t>Обязанность  платить  налог</w:t>
      </w:r>
      <w:r>
        <w:rPr>
          <w:bCs/>
          <w:sz w:val="20"/>
          <w:szCs w:val="20"/>
        </w:rPr>
        <w:t>и.  Обязанность  бережно  отно</w:t>
      </w:r>
      <w:r w:rsidRPr="00F86DBF">
        <w:rPr>
          <w:bCs/>
          <w:sz w:val="20"/>
          <w:szCs w:val="20"/>
        </w:rPr>
        <w:t xml:space="preserve">ситься  к  природным  богатствам.  Защита  Отечества  —  долг </w:t>
      </w:r>
    </w:p>
    <w:p w:rsidR="00F86DBF" w:rsidRPr="00F86DBF" w:rsidRDefault="00F86DBF" w:rsidP="00A37866">
      <w:pPr>
        <w:spacing w:before="10" w:after="10"/>
        <w:jc w:val="both"/>
        <w:rPr>
          <w:bCs/>
          <w:sz w:val="20"/>
          <w:szCs w:val="20"/>
        </w:rPr>
      </w:pPr>
      <w:r w:rsidRPr="00F86DBF">
        <w:rPr>
          <w:bCs/>
          <w:sz w:val="20"/>
          <w:szCs w:val="20"/>
        </w:rPr>
        <w:t>и  обязанность.</w:t>
      </w:r>
    </w:p>
    <w:p w:rsidR="00F86DBF" w:rsidRPr="00F86DBF" w:rsidRDefault="00F86DBF" w:rsidP="00A37866">
      <w:pPr>
        <w:spacing w:before="10" w:after="10"/>
        <w:jc w:val="both"/>
        <w:rPr>
          <w:bCs/>
          <w:sz w:val="20"/>
          <w:szCs w:val="20"/>
        </w:rPr>
      </w:pPr>
      <w:r w:rsidRPr="00F86DBF">
        <w:rPr>
          <w:bCs/>
          <w:sz w:val="20"/>
          <w:szCs w:val="20"/>
        </w:rPr>
        <w:t xml:space="preserve">VI.  Основы </w:t>
      </w:r>
      <w:r>
        <w:rPr>
          <w:bCs/>
          <w:sz w:val="20"/>
          <w:szCs w:val="20"/>
        </w:rPr>
        <w:t xml:space="preserve"> российского  законодательства. </w:t>
      </w:r>
      <w:r w:rsidRPr="00F86DBF">
        <w:rPr>
          <w:bCs/>
          <w:sz w:val="20"/>
          <w:szCs w:val="20"/>
        </w:rPr>
        <w:t>Гражданские правоотношен</w:t>
      </w:r>
      <w:r>
        <w:rPr>
          <w:bCs/>
          <w:sz w:val="20"/>
          <w:szCs w:val="20"/>
        </w:rPr>
        <w:t xml:space="preserve">ия. Гражданско-правовые споры. </w:t>
      </w:r>
      <w:r w:rsidRPr="00F86DBF">
        <w:rPr>
          <w:bCs/>
          <w:sz w:val="20"/>
          <w:szCs w:val="20"/>
        </w:rPr>
        <w:t>Семейные  правоотношения</w:t>
      </w:r>
      <w:r>
        <w:rPr>
          <w:bCs/>
          <w:sz w:val="20"/>
          <w:szCs w:val="20"/>
        </w:rPr>
        <w:t>.  Права  и  обязанности  роди</w:t>
      </w:r>
      <w:r w:rsidRPr="00F86DBF">
        <w:rPr>
          <w:bCs/>
          <w:sz w:val="20"/>
          <w:szCs w:val="20"/>
        </w:rPr>
        <w:t xml:space="preserve">телей  и  детей.  Защита  прав  и </w:t>
      </w:r>
      <w:r>
        <w:rPr>
          <w:bCs/>
          <w:sz w:val="20"/>
          <w:szCs w:val="20"/>
        </w:rPr>
        <w:t xml:space="preserve"> интересов  детей,  оставшихся </w:t>
      </w:r>
      <w:r w:rsidRPr="00F86DBF">
        <w:rPr>
          <w:bCs/>
          <w:sz w:val="20"/>
          <w:szCs w:val="20"/>
        </w:rPr>
        <w:t>без  родителей.</w:t>
      </w:r>
      <w:r>
        <w:rPr>
          <w:bCs/>
          <w:sz w:val="20"/>
          <w:szCs w:val="20"/>
        </w:rPr>
        <w:t xml:space="preserve"> </w:t>
      </w:r>
      <w:r w:rsidRPr="00F86DBF">
        <w:rPr>
          <w:bCs/>
          <w:sz w:val="20"/>
          <w:szCs w:val="20"/>
        </w:rPr>
        <w:t xml:space="preserve">Трудовые  правоотношения. </w:t>
      </w:r>
      <w:r>
        <w:rPr>
          <w:bCs/>
          <w:sz w:val="20"/>
          <w:szCs w:val="20"/>
        </w:rPr>
        <w:t xml:space="preserve"> Права,  обязанности  и  ответ</w:t>
      </w:r>
      <w:r w:rsidRPr="00F86DBF">
        <w:rPr>
          <w:bCs/>
          <w:sz w:val="20"/>
          <w:szCs w:val="20"/>
        </w:rPr>
        <w:t>ственность  работника  и  рабо</w:t>
      </w:r>
      <w:r>
        <w:rPr>
          <w:bCs/>
          <w:sz w:val="20"/>
          <w:szCs w:val="20"/>
        </w:rPr>
        <w:t>тодателя.  Особенности  положе</w:t>
      </w:r>
      <w:r w:rsidRPr="00F86DBF">
        <w:rPr>
          <w:bCs/>
          <w:sz w:val="20"/>
          <w:szCs w:val="20"/>
        </w:rPr>
        <w:t>ния  несовершеннолетних</w:t>
      </w:r>
      <w:r>
        <w:rPr>
          <w:bCs/>
          <w:sz w:val="20"/>
          <w:szCs w:val="20"/>
        </w:rPr>
        <w:t xml:space="preserve">  в  трудовых  правоотношениях. </w:t>
      </w:r>
      <w:r w:rsidRPr="00F86DBF">
        <w:rPr>
          <w:bCs/>
          <w:sz w:val="20"/>
          <w:szCs w:val="20"/>
        </w:rPr>
        <w:t>Административные  пра</w:t>
      </w:r>
      <w:r w:rsidR="001618A5">
        <w:rPr>
          <w:bCs/>
          <w:sz w:val="20"/>
          <w:szCs w:val="20"/>
        </w:rPr>
        <w:t xml:space="preserve">воотношения.  Административное  </w:t>
      </w:r>
      <w:r>
        <w:rPr>
          <w:bCs/>
          <w:sz w:val="20"/>
          <w:szCs w:val="20"/>
        </w:rPr>
        <w:t xml:space="preserve">правонарушение. </w:t>
      </w:r>
      <w:r w:rsidRPr="00F86DBF">
        <w:rPr>
          <w:bCs/>
          <w:sz w:val="20"/>
          <w:szCs w:val="20"/>
        </w:rPr>
        <w:t xml:space="preserve">Преступление  и  наказание. </w:t>
      </w:r>
      <w:r>
        <w:rPr>
          <w:bCs/>
          <w:sz w:val="20"/>
          <w:szCs w:val="20"/>
        </w:rPr>
        <w:t xml:space="preserve"> Правовая  ответственность  не</w:t>
      </w:r>
      <w:r w:rsidRPr="00F86DBF">
        <w:rPr>
          <w:bCs/>
          <w:sz w:val="20"/>
          <w:szCs w:val="20"/>
        </w:rPr>
        <w:t>совершеннолетни</w:t>
      </w:r>
      <w:r>
        <w:rPr>
          <w:bCs/>
          <w:sz w:val="20"/>
          <w:szCs w:val="20"/>
        </w:rPr>
        <w:t xml:space="preserve">х. </w:t>
      </w:r>
      <w:r w:rsidRPr="00F86DBF">
        <w:rPr>
          <w:bCs/>
          <w:sz w:val="20"/>
          <w:szCs w:val="20"/>
        </w:rPr>
        <w:t>Правоохранительные  органы.  Судебная  система.</w:t>
      </w:r>
    </w:p>
    <w:p w:rsidR="00F86DBF" w:rsidRPr="001618A5" w:rsidRDefault="00F86DBF" w:rsidP="00A37866">
      <w:pPr>
        <w:spacing w:before="10" w:after="10"/>
        <w:jc w:val="both"/>
        <w:rPr>
          <w:b/>
          <w:bCs/>
          <w:sz w:val="20"/>
          <w:szCs w:val="20"/>
        </w:rPr>
      </w:pPr>
      <w:r w:rsidRPr="001618A5">
        <w:rPr>
          <w:b/>
          <w:bCs/>
          <w:sz w:val="20"/>
          <w:szCs w:val="20"/>
        </w:rPr>
        <w:t xml:space="preserve">ЭКОНОМИКА  И  СОЦИАЛЬНЫЕ  ОТНОШЕНИЯ </w:t>
      </w:r>
    </w:p>
    <w:p w:rsidR="00F86DBF" w:rsidRPr="00F86DBF" w:rsidRDefault="00F86DBF" w:rsidP="00A37866">
      <w:pPr>
        <w:spacing w:before="10" w:after="10"/>
        <w:jc w:val="both"/>
        <w:rPr>
          <w:bCs/>
          <w:sz w:val="20"/>
          <w:szCs w:val="20"/>
        </w:rPr>
      </w:pPr>
      <w:r>
        <w:rPr>
          <w:bCs/>
          <w:sz w:val="20"/>
          <w:szCs w:val="20"/>
        </w:rPr>
        <w:t xml:space="preserve">VII.  Мир  экономики.  </w:t>
      </w:r>
      <w:r w:rsidRPr="00F86DBF">
        <w:rPr>
          <w:bCs/>
          <w:sz w:val="20"/>
          <w:szCs w:val="20"/>
        </w:rPr>
        <w:t>Экономика  и  её  роль  в  ж</w:t>
      </w:r>
      <w:r>
        <w:rPr>
          <w:bCs/>
          <w:sz w:val="20"/>
          <w:szCs w:val="20"/>
        </w:rPr>
        <w:t xml:space="preserve">изни  общества.  Экономические </w:t>
      </w:r>
      <w:r w:rsidRPr="00F86DBF">
        <w:rPr>
          <w:bCs/>
          <w:sz w:val="20"/>
          <w:szCs w:val="20"/>
        </w:rPr>
        <w:t>ресурсы  и  потребности.  Товары</w:t>
      </w:r>
      <w:r>
        <w:rPr>
          <w:bCs/>
          <w:sz w:val="20"/>
          <w:szCs w:val="20"/>
        </w:rPr>
        <w:t xml:space="preserve">  и  услуги.  Цикличность  эко</w:t>
      </w:r>
      <w:r w:rsidRPr="00F86DBF">
        <w:rPr>
          <w:bCs/>
          <w:sz w:val="20"/>
          <w:szCs w:val="20"/>
        </w:rPr>
        <w:t>номического  развития.</w:t>
      </w:r>
      <w:r>
        <w:rPr>
          <w:bCs/>
          <w:sz w:val="20"/>
          <w:szCs w:val="20"/>
        </w:rPr>
        <w:t xml:space="preserve"> </w:t>
      </w:r>
      <w:r w:rsidRPr="00F86DBF">
        <w:rPr>
          <w:bCs/>
          <w:sz w:val="20"/>
          <w:szCs w:val="20"/>
        </w:rPr>
        <w:t>Современное  производств</w:t>
      </w:r>
      <w:r>
        <w:rPr>
          <w:bCs/>
          <w:sz w:val="20"/>
          <w:szCs w:val="20"/>
        </w:rPr>
        <w:t>о.  Факторы  производства.  Но</w:t>
      </w:r>
      <w:r w:rsidRPr="00F86DBF">
        <w:rPr>
          <w:bCs/>
          <w:sz w:val="20"/>
          <w:szCs w:val="20"/>
        </w:rPr>
        <w:t>вые  технологии  и  их  возможнос</w:t>
      </w:r>
      <w:r w:rsidR="001618A5">
        <w:rPr>
          <w:bCs/>
          <w:sz w:val="20"/>
          <w:szCs w:val="20"/>
        </w:rPr>
        <w:t xml:space="preserve">ти.  Предприятия  и  их  современные  формы. </w:t>
      </w:r>
      <w:r w:rsidRPr="00F86DBF">
        <w:rPr>
          <w:bCs/>
          <w:sz w:val="20"/>
          <w:szCs w:val="20"/>
        </w:rPr>
        <w:t>Типы  экономических  систем.  Собственность  и  её  формы.</w:t>
      </w:r>
    </w:p>
    <w:p w:rsidR="00F86DBF" w:rsidRPr="00F86DBF" w:rsidRDefault="00F86DBF" w:rsidP="00A37866">
      <w:pPr>
        <w:spacing w:before="10" w:after="10"/>
        <w:jc w:val="both"/>
        <w:rPr>
          <w:bCs/>
          <w:sz w:val="20"/>
          <w:szCs w:val="20"/>
        </w:rPr>
      </w:pPr>
      <w:r w:rsidRPr="00F86DBF">
        <w:rPr>
          <w:bCs/>
          <w:sz w:val="20"/>
          <w:szCs w:val="20"/>
        </w:rPr>
        <w:t>Рыночное  регулирование  э</w:t>
      </w:r>
      <w:r w:rsidR="00391D34">
        <w:rPr>
          <w:bCs/>
          <w:sz w:val="20"/>
          <w:szCs w:val="20"/>
        </w:rPr>
        <w:t>кономики:  возможности  и  гра</w:t>
      </w:r>
      <w:r w:rsidRPr="00F86DBF">
        <w:rPr>
          <w:bCs/>
          <w:sz w:val="20"/>
          <w:szCs w:val="20"/>
        </w:rPr>
        <w:t>ницы.  Виды  рынков</w:t>
      </w:r>
      <w:r w:rsidR="00391D34">
        <w:rPr>
          <w:bCs/>
          <w:sz w:val="20"/>
          <w:szCs w:val="20"/>
        </w:rPr>
        <w:t xml:space="preserve">.  Законы  рыночной  экономики. </w:t>
      </w:r>
      <w:r w:rsidRPr="00F86DBF">
        <w:rPr>
          <w:bCs/>
          <w:sz w:val="20"/>
          <w:szCs w:val="20"/>
        </w:rPr>
        <w:t>Деньги  и  их  функции.  Инф</w:t>
      </w:r>
      <w:r w:rsidR="00391D34">
        <w:rPr>
          <w:bCs/>
          <w:sz w:val="20"/>
          <w:szCs w:val="20"/>
        </w:rPr>
        <w:t xml:space="preserve">ляция.  Роль  банков  в  экономике. </w:t>
      </w:r>
      <w:r w:rsidRPr="00F86DBF">
        <w:rPr>
          <w:bCs/>
          <w:sz w:val="20"/>
          <w:szCs w:val="20"/>
        </w:rPr>
        <w:t>Роль  государства  в  рыно</w:t>
      </w:r>
      <w:r w:rsidR="00391D34">
        <w:rPr>
          <w:bCs/>
          <w:sz w:val="20"/>
          <w:szCs w:val="20"/>
        </w:rPr>
        <w:t xml:space="preserve">чной  экономике.  Государственный  бюджет.  Налоги.  </w:t>
      </w:r>
      <w:proofErr w:type="gramStart"/>
      <w:r w:rsidRPr="00F86DBF">
        <w:rPr>
          <w:bCs/>
          <w:sz w:val="20"/>
          <w:szCs w:val="20"/>
        </w:rPr>
        <w:t>Занятость  и</w:t>
      </w:r>
      <w:proofErr w:type="gramEnd"/>
      <w:r w:rsidRPr="00F86DBF">
        <w:rPr>
          <w:bCs/>
          <w:sz w:val="20"/>
          <w:szCs w:val="20"/>
        </w:rPr>
        <w:t xml:space="preserve">  безработица:  </w:t>
      </w:r>
      <w:r w:rsidR="00391D34">
        <w:rPr>
          <w:bCs/>
          <w:sz w:val="20"/>
          <w:szCs w:val="20"/>
        </w:rPr>
        <w:t xml:space="preserve">какие  профессии  востребованы </w:t>
      </w:r>
      <w:r w:rsidRPr="00F86DBF">
        <w:rPr>
          <w:bCs/>
          <w:sz w:val="20"/>
          <w:szCs w:val="20"/>
        </w:rPr>
        <w:t>на  рынке  труда  в  начале  XXI  в</w:t>
      </w:r>
      <w:r w:rsidR="00391D34">
        <w:rPr>
          <w:bCs/>
          <w:sz w:val="20"/>
          <w:szCs w:val="20"/>
        </w:rPr>
        <w:t xml:space="preserve">.  Причины  безработицы.  Роль </w:t>
      </w:r>
      <w:r w:rsidRPr="00F86DBF">
        <w:rPr>
          <w:bCs/>
          <w:sz w:val="20"/>
          <w:szCs w:val="20"/>
        </w:rPr>
        <w:t>государс</w:t>
      </w:r>
      <w:r w:rsidR="00391D34">
        <w:rPr>
          <w:bCs/>
          <w:sz w:val="20"/>
          <w:szCs w:val="20"/>
        </w:rPr>
        <w:t xml:space="preserve">тва  в  обеспечении  занятости. </w:t>
      </w:r>
      <w:r w:rsidRPr="00F86DBF">
        <w:rPr>
          <w:bCs/>
          <w:sz w:val="20"/>
          <w:szCs w:val="20"/>
        </w:rPr>
        <w:t>Особенности  экономического  развития  России.</w:t>
      </w:r>
    </w:p>
    <w:p w:rsidR="00F86DBF" w:rsidRPr="00F86DBF" w:rsidRDefault="00F86DBF" w:rsidP="00A37866">
      <w:pPr>
        <w:spacing w:before="10" w:after="10"/>
        <w:jc w:val="both"/>
        <w:rPr>
          <w:bCs/>
          <w:sz w:val="20"/>
          <w:szCs w:val="20"/>
        </w:rPr>
      </w:pPr>
      <w:r w:rsidRPr="00F86DBF">
        <w:rPr>
          <w:bCs/>
          <w:sz w:val="20"/>
          <w:szCs w:val="20"/>
        </w:rPr>
        <w:lastRenderedPageBreak/>
        <w:t>VIII.  Человек</w:t>
      </w:r>
      <w:r w:rsidR="00391D34">
        <w:rPr>
          <w:bCs/>
          <w:sz w:val="20"/>
          <w:szCs w:val="20"/>
        </w:rPr>
        <w:t xml:space="preserve">  в  экономических  отношениях. </w:t>
      </w:r>
      <w:r w:rsidRPr="00F86DBF">
        <w:rPr>
          <w:bCs/>
          <w:sz w:val="20"/>
          <w:szCs w:val="20"/>
        </w:rPr>
        <w:t>Основные  участники  эко</w:t>
      </w:r>
      <w:r w:rsidR="00391D34">
        <w:rPr>
          <w:bCs/>
          <w:sz w:val="20"/>
          <w:szCs w:val="20"/>
        </w:rPr>
        <w:t>номики  —  производители  и  по</w:t>
      </w:r>
      <w:r w:rsidRPr="00F86DBF">
        <w:rPr>
          <w:bCs/>
          <w:sz w:val="20"/>
          <w:szCs w:val="20"/>
        </w:rPr>
        <w:t>требители. Роль человеческог</w:t>
      </w:r>
      <w:r w:rsidR="00391D34">
        <w:rPr>
          <w:bCs/>
          <w:sz w:val="20"/>
          <w:szCs w:val="20"/>
        </w:rPr>
        <w:t xml:space="preserve">о фактора в развитии экономики. </w:t>
      </w:r>
      <w:r w:rsidRPr="00F86DBF">
        <w:rPr>
          <w:bCs/>
          <w:sz w:val="20"/>
          <w:szCs w:val="20"/>
        </w:rPr>
        <w:t>Труд  в  современной  эконо</w:t>
      </w:r>
      <w:r w:rsidR="00391D34">
        <w:rPr>
          <w:bCs/>
          <w:sz w:val="20"/>
          <w:szCs w:val="20"/>
        </w:rPr>
        <w:t>мике.  Профессионализм  и  про</w:t>
      </w:r>
      <w:r w:rsidRPr="00F86DBF">
        <w:rPr>
          <w:bCs/>
          <w:sz w:val="20"/>
          <w:szCs w:val="20"/>
        </w:rPr>
        <w:t>фессиональная  успешность.  Трудо</w:t>
      </w:r>
      <w:r w:rsidR="00391D34">
        <w:rPr>
          <w:bCs/>
          <w:sz w:val="20"/>
          <w:szCs w:val="20"/>
        </w:rPr>
        <w:t xml:space="preserve">вая  этика.  Заработная  плата. </w:t>
      </w:r>
      <w:r w:rsidRPr="00F86DBF">
        <w:rPr>
          <w:bCs/>
          <w:sz w:val="20"/>
          <w:szCs w:val="20"/>
        </w:rPr>
        <w:t>Предприниматель.  Этика  предпринимательства.</w:t>
      </w:r>
    </w:p>
    <w:p w:rsidR="00F86DBF" w:rsidRPr="00F86DBF" w:rsidRDefault="00F86DBF" w:rsidP="00A37866">
      <w:pPr>
        <w:spacing w:before="10" w:after="10"/>
        <w:jc w:val="both"/>
        <w:rPr>
          <w:bCs/>
          <w:sz w:val="20"/>
          <w:szCs w:val="20"/>
        </w:rPr>
      </w:pPr>
      <w:r w:rsidRPr="00F86DBF">
        <w:rPr>
          <w:bCs/>
          <w:sz w:val="20"/>
          <w:szCs w:val="20"/>
        </w:rPr>
        <w:t>Экономика  семьи.  Прожит</w:t>
      </w:r>
      <w:r w:rsidR="00391D34">
        <w:rPr>
          <w:bCs/>
          <w:sz w:val="20"/>
          <w:szCs w:val="20"/>
        </w:rPr>
        <w:t xml:space="preserve">очный  минимум.  Семейное  потребление. </w:t>
      </w:r>
      <w:r w:rsidRPr="00F86DBF">
        <w:rPr>
          <w:bCs/>
          <w:sz w:val="20"/>
          <w:szCs w:val="20"/>
        </w:rPr>
        <w:t>Права  потребителя.</w:t>
      </w:r>
    </w:p>
    <w:p w:rsidR="00391D34" w:rsidRPr="00391D34" w:rsidRDefault="00F86DBF" w:rsidP="00A37866">
      <w:pPr>
        <w:spacing w:before="10" w:after="10"/>
        <w:jc w:val="both"/>
        <w:rPr>
          <w:bCs/>
          <w:sz w:val="20"/>
          <w:szCs w:val="20"/>
        </w:rPr>
      </w:pPr>
      <w:r w:rsidRPr="00F86DBF">
        <w:rPr>
          <w:bCs/>
          <w:sz w:val="20"/>
          <w:szCs w:val="20"/>
        </w:rPr>
        <w:t>I</w:t>
      </w:r>
      <w:r w:rsidR="00391D34">
        <w:rPr>
          <w:bCs/>
          <w:sz w:val="20"/>
          <w:szCs w:val="20"/>
        </w:rPr>
        <w:t xml:space="preserve">X.  Мир  социальных  отношений.  </w:t>
      </w:r>
      <w:r w:rsidRPr="00F86DBF">
        <w:rPr>
          <w:bCs/>
          <w:sz w:val="20"/>
          <w:szCs w:val="20"/>
        </w:rPr>
        <w:t>Социальная  неоднороднос</w:t>
      </w:r>
      <w:r w:rsidR="00391D34">
        <w:rPr>
          <w:bCs/>
          <w:sz w:val="20"/>
          <w:szCs w:val="20"/>
        </w:rPr>
        <w:t>ть  общества:  причины  и  про</w:t>
      </w:r>
      <w:r w:rsidRPr="00F86DBF">
        <w:rPr>
          <w:bCs/>
          <w:sz w:val="20"/>
          <w:szCs w:val="20"/>
        </w:rPr>
        <w:t>явления.  Общество  как  взаимо</w:t>
      </w:r>
      <w:r w:rsidR="00391D34">
        <w:rPr>
          <w:bCs/>
          <w:sz w:val="20"/>
          <w:szCs w:val="20"/>
        </w:rPr>
        <w:t xml:space="preserve">действие  индивидов  и  групп.  </w:t>
      </w:r>
      <w:r w:rsidRPr="00F86DBF">
        <w:rPr>
          <w:bCs/>
          <w:sz w:val="20"/>
          <w:szCs w:val="20"/>
        </w:rPr>
        <w:t>Многообразие  социальных  общностей  и  гр</w:t>
      </w:r>
      <w:r w:rsidR="00391D34">
        <w:rPr>
          <w:bCs/>
          <w:sz w:val="20"/>
          <w:szCs w:val="20"/>
        </w:rPr>
        <w:t xml:space="preserve">упп  в  обществе. </w:t>
      </w:r>
      <w:r w:rsidRPr="00F86DBF">
        <w:rPr>
          <w:bCs/>
          <w:sz w:val="20"/>
          <w:szCs w:val="20"/>
        </w:rPr>
        <w:t>Изменения  социальной  стр</w:t>
      </w:r>
      <w:r w:rsidR="00391D34">
        <w:rPr>
          <w:bCs/>
          <w:sz w:val="20"/>
          <w:szCs w:val="20"/>
        </w:rPr>
        <w:t xml:space="preserve">уктуры  общества  с  переходом  </w:t>
      </w:r>
      <w:r w:rsidRPr="00F86DBF">
        <w:rPr>
          <w:bCs/>
          <w:sz w:val="20"/>
          <w:szCs w:val="20"/>
        </w:rPr>
        <w:t>в  постиндустриальное  обществ</w:t>
      </w:r>
      <w:r w:rsidR="00391D34">
        <w:rPr>
          <w:bCs/>
          <w:sz w:val="20"/>
          <w:szCs w:val="20"/>
        </w:rPr>
        <w:t>о.  Влияние  экономики  на  со</w:t>
      </w:r>
      <w:r w:rsidRPr="00F86DBF">
        <w:rPr>
          <w:bCs/>
          <w:sz w:val="20"/>
          <w:szCs w:val="20"/>
        </w:rPr>
        <w:t xml:space="preserve">циальный  состав  общества.  </w:t>
      </w:r>
      <w:r w:rsidR="00391D34">
        <w:rPr>
          <w:bCs/>
          <w:sz w:val="20"/>
          <w:szCs w:val="20"/>
        </w:rPr>
        <w:t xml:space="preserve">Историзм  понятий  «социальная </w:t>
      </w:r>
      <w:r w:rsidRPr="00F86DBF">
        <w:rPr>
          <w:bCs/>
          <w:sz w:val="20"/>
          <w:szCs w:val="20"/>
        </w:rPr>
        <w:t xml:space="preserve">справедливость»  и  «равенство».  Средний  класс  и  его </w:t>
      </w:r>
      <w:r w:rsidR="00391D34">
        <w:rPr>
          <w:bCs/>
          <w:sz w:val="20"/>
          <w:szCs w:val="20"/>
        </w:rPr>
        <w:t xml:space="preserve"> место </w:t>
      </w:r>
      <w:r w:rsidRPr="00F86DBF">
        <w:rPr>
          <w:bCs/>
          <w:sz w:val="20"/>
          <w:szCs w:val="20"/>
        </w:rPr>
        <w:t>в  современном  обществе.</w:t>
      </w:r>
      <w:r w:rsidR="00391D34">
        <w:rPr>
          <w:bCs/>
          <w:sz w:val="20"/>
          <w:szCs w:val="20"/>
        </w:rPr>
        <w:t xml:space="preserve"> </w:t>
      </w:r>
      <w:r w:rsidR="00391D34" w:rsidRPr="00391D34">
        <w:rPr>
          <w:bCs/>
          <w:sz w:val="20"/>
          <w:szCs w:val="20"/>
        </w:rPr>
        <w:t>Основные  социальные  гру</w:t>
      </w:r>
      <w:r w:rsidR="00391D34">
        <w:rPr>
          <w:bCs/>
          <w:sz w:val="20"/>
          <w:szCs w:val="20"/>
        </w:rPr>
        <w:t xml:space="preserve">ппы  современного  российского </w:t>
      </w:r>
      <w:r w:rsidR="00391D34" w:rsidRPr="00391D34">
        <w:rPr>
          <w:bCs/>
          <w:sz w:val="20"/>
          <w:szCs w:val="20"/>
        </w:rPr>
        <w:t>общества.  Социальная  поли</w:t>
      </w:r>
      <w:r w:rsidR="00391D34">
        <w:rPr>
          <w:bCs/>
          <w:sz w:val="20"/>
          <w:szCs w:val="20"/>
        </w:rPr>
        <w:t xml:space="preserve">тика  Российского  государства. </w:t>
      </w:r>
      <w:r w:rsidR="00391D34" w:rsidRPr="00391D34">
        <w:rPr>
          <w:bCs/>
          <w:sz w:val="20"/>
          <w:szCs w:val="20"/>
        </w:rPr>
        <w:t>Нации  и  межнациональн</w:t>
      </w:r>
      <w:r w:rsidR="000F7605">
        <w:rPr>
          <w:bCs/>
          <w:sz w:val="20"/>
          <w:szCs w:val="20"/>
        </w:rPr>
        <w:t xml:space="preserve">ые  отношения.  Характеристика  </w:t>
      </w:r>
      <w:r w:rsidR="00391D34" w:rsidRPr="00391D34">
        <w:rPr>
          <w:bCs/>
          <w:sz w:val="20"/>
          <w:szCs w:val="20"/>
        </w:rPr>
        <w:t xml:space="preserve">межнациональных  отношений  в  современной  России. </w:t>
      </w:r>
      <w:r w:rsidR="00391D34">
        <w:rPr>
          <w:bCs/>
          <w:sz w:val="20"/>
          <w:szCs w:val="20"/>
        </w:rPr>
        <w:t xml:space="preserve"> Поня</w:t>
      </w:r>
      <w:r w:rsidR="00391D34" w:rsidRPr="00391D34">
        <w:rPr>
          <w:bCs/>
          <w:sz w:val="20"/>
          <w:szCs w:val="20"/>
        </w:rPr>
        <w:t>тие  толерантности.</w:t>
      </w:r>
    </w:p>
    <w:p w:rsidR="00391D34" w:rsidRPr="000F7605" w:rsidRDefault="00391D34" w:rsidP="00A37866">
      <w:pPr>
        <w:spacing w:before="10" w:after="10"/>
        <w:jc w:val="both"/>
        <w:rPr>
          <w:b/>
          <w:bCs/>
          <w:sz w:val="20"/>
          <w:szCs w:val="20"/>
        </w:rPr>
      </w:pPr>
      <w:r w:rsidRPr="000F7605">
        <w:rPr>
          <w:b/>
          <w:bCs/>
          <w:sz w:val="20"/>
          <w:szCs w:val="20"/>
        </w:rPr>
        <w:t xml:space="preserve">ПОЛИТИКА.  КУЛЬТУРА </w:t>
      </w:r>
    </w:p>
    <w:p w:rsidR="00391D34" w:rsidRPr="00391D34" w:rsidRDefault="00391D34" w:rsidP="00A37866">
      <w:pPr>
        <w:spacing w:before="10" w:after="10"/>
        <w:jc w:val="both"/>
        <w:rPr>
          <w:bCs/>
          <w:sz w:val="20"/>
          <w:szCs w:val="20"/>
        </w:rPr>
      </w:pPr>
      <w:r w:rsidRPr="00391D34">
        <w:rPr>
          <w:bCs/>
          <w:sz w:val="20"/>
          <w:szCs w:val="20"/>
        </w:rPr>
        <w:t xml:space="preserve">X. </w:t>
      </w:r>
      <w:r>
        <w:rPr>
          <w:bCs/>
          <w:sz w:val="20"/>
          <w:szCs w:val="20"/>
        </w:rPr>
        <w:t xml:space="preserve"> Политическая  жизнь  общества.  </w:t>
      </w:r>
      <w:r w:rsidRPr="00391D34">
        <w:rPr>
          <w:bCs/>
          <w:sz w:val="20"/>
          <w:szCs w:val="20"/>
        </w:rPr>
        <w:t>Власть.  Властные  отноше</w:t>
      </w:r>
      <w:r>
        <w:rPr>
          <w:bCs/>
          <w:sz w:val="20"/>
          <w:szCs w:val="20"/>
        </w:rPr>
        <w:t xml:space="preserve">ния.  Политика.  Внутренняя  и внешняя  политика. </w:t>
      </w:r>
      <w:r w:rsidRPr="00391D34">
        <w:rPr>
          <w:bCs/>
          <w:sz w:val="20"/>
          <w:szCs w:val="20"/>
        </w:rPr>
        <w:t xml:space="preserve">Сущность  государства. </w:t>
      </w:r>
      <w:r>
        <w:rPr>
          <w:bCs/>
          <w:sz w:val="20"/>
          <w:szCs w:val="20"/>
        </w:rPr>
        <w:t xml:space="preserve"> Суверенитет.  Государственное  </w:t>
      </w:r>
      <w:r w:rsidRPr="00391D34">
        <w:rPr>
          <w:bCs/>
          <w:sz w:val="20"/>
          <w:szCs w:val="20"/>
        </w:rPr>
        <w:t>управление.  Формы  государства.  Функции  государства.</w:t>
      </w:r>
    </w:p>
    <w:p w:rsidR="00391D34" w:rsidRPr="00391D34" w:rsidRDefault="00391D34" w:rsidP="00A37866">
      <w:pPr>
        <w:spacing w:before="10" w:after="10"/>
        <w:jc w:val="both"/>
        <w:rPr>
          <w:bCs/>
          <w:sz w:val="20"/>
          <w:szCs w:val="20"/>
        </w:rPr>
      </w:pPr>
      <w:r w:rsidRPr="00391D34">
        <w:rPr>
          <w:bCs/>
          <w:sz w:val="20"/>
          <w:szCs w:val="20"/>
        </w:rPr>
        <w:t>Наше  государство  —  Россий</w:t>
      </w:r>
      <w:r>
        <w:rPr>
          <w:bCs/>
          <w:sz w:val="20"/>
          <w:szCs w:val="20"/>
        </w:rPr>
        <w:t>ская  Федерация.  Государствен</w:t>
      </w:r>
      <w:r w:rsidRPr="00391D34">
        <w:rPr>
          <w:bCs/>
          <w:sz w:val="20"/>
          <w:szCs w:val="20"/>
        </w:rPr>
        <w:t>ное  устройство  России.  Граж</w:t>
      </w:r>
      <w:r>
        <w:rPr>
          <w:bCs/>
          <w:sz w:val="20"/>
          <w:szCs w:val="20"/>
        </w:rPr>
        <w:t xml:space="preserve">данство  Российской  Федерации. </w:t>
      </w:r>
      <w:r w:rsidRPr="00391D34">
        <w:rPr>
          <w:bCs/>
          <w:sz w:val="20"/>
          <w:szCs w:val="20"/>
        </w:rPr>
        <w:t>Политический  режим</w:t>
      </w:r>
      <w:r>
        <w:rPr>
          <w:bCs/>
          <w:sz w:val="20"/>
          <w:szCs w:val="20"/>
        </w:rPr>
        <w:t xml:space="preserve">.  Демократия.  Парламентаризм. </w:t>
      </w:r>
      <w:r w:rsidRPr="00391D34">
        <w:rPr>
          <w:bCs/>
          <w:sz w:val="20"/>
          <w:szCs w:val="20"/>
        </w:rPr>
        <w:t>Республика.  Выборы  и  изб</w:t>
      </w:r>
      <w:r>
        <w:rPr>
          <w:bCs/>
          <w:sz w:val="20"/>
          <w:szCs w:val="20"/>
        </w:rPr>
        <w:t xml:space="preserve">ирательные  системы.  Политические  партии. </w:t>
      </w:r>
      <w:r w:rsidRPr="00391D34">
        <w:rPr>
          <w:bCs/>
          <w:sz w:val="20"/>
          <w:szCs w:val="20"/>
        </w:rPr>
        <w:t>Правовое  государство.  Ве</w:t>
      </w:r>
      <w:r>
        <w:rPr>
          <w:bCs/>
          <w:sz w:val="20"/>
          <w:szCs w:val="20"/>
        </w:rPr>
        <w:t xml:space="preserve">рховенство  права.  Разделение  </w:t>
      </w:r>
      <w:r w:rsidRPr="00391D34">
        <w:rPr>
          <w:bCs/>
          <w:sz w:val="20"/>
          <w:szCs w:val="20"/>
        </w:rPr>
        <w:t>властей.  Гражданское  общес</w:t>
      </w:r>
      <w:r>
        <w:rPr>
          <w:bCs/>
          <w:sz w:val="20"/>
          <w:szCs w:val="20"/>
        </w:rPr>
        <w:t xml:space="preserve">тво  и  правовое  государство.  Местное  самоуправление. </w:t>
      </w:r>
      <w:r w:rsidRPr="00391D34">
        <w:rPr>
          <w:bCs/>
          <w:sz w:val="20"/>
          <w:szCs w:val="20"/>
        </w:rPr>
        <w:t>Органы  власти  Российской</w:t>
      </w:r>
      <w:r>
        <w:rPr>
          <w:bCs/>
          <w:sz w:val="20"/>
          <w:szCs w:val="20"/>
        </w:rPr>
        <w:t xml:space="preserve">  Федерации.  Органы  законода</w:t>
      </w:r>
      <w:r w:rsidRPr="00391D34">
        <w:rPr>
          <w:bCs/>
          <w:sz w:val="20"/>
          <w:szCs w:val="20"/>
        </w:rPr>
        <w:t>тельной  власти.  Органы  испо</w:t>
      </w:r>
      <w:r>
        <w:rPr>
          <w:bCs/>
          <w:sz w:val="20"/>
          <w:szCs w:val="20"/>
        </w:rPr>
        <w:t>лнительной  власти.  Правоохра</w:t>
      </w:r>
      <w:r w:rsidRPr="00391D34">
        <w:rPr>
          <w:bCs/>
          <w:sz w:val="20"/>
          <w:szCs w:val="20"/>
        </w:rPr>
        <w:t>нительн</w:t>
      </w:r>
      <w:r w:rsidR="000F7605">
        <w:rPr>
          <w:bCs/>
          <w:sz w:val="20"/>
          <w:szCs w:val="20"/>
        </w:rPr>
        <w:t xml:space="preserve">ые  органы.  Судебная  система. </w:t>
      </w:r>
      <w:r w:rsidRPr="00391D34">
        <w:rPr>
          <w:bCs/>
          <w:sz w:val="20"/>
          <w:szCs w:val="20"/>
        </w:rPr>
        <w:t>Межгосударственные  о</w:t>
      </w:r>
      <w:r w:rsidR="000F7605">
        <w:rPr>
          <w:bCs/>
          <w:sz w:val="20"/>
          <w:szCs w:val="20"/>
        </w:rPr>
        <w:t xml:space="preserve">тношения.  Международные  политические  организации. </w:t>
      </w:r>
      <w:r w:rsidRPr="00391D34">
        <w:rPr>
          <w:bCs/>
          <w:sz w:val="20"/>
          <w:szCs w:val="20"/>
        </w:rPr>
        <w:t xml:space="preserve">Войны  и  вооружённые  </w:t>
      </w:r>
      <w:r w:rsidR="000F7605">
        <w:rPr>
          <w:bCs/>
          <w:sz w:val="20"/>
          <w:szCs w:val="20"/>
        </w:rPr>
        <w:t>конфликты.  Национальная  безо</w:t>
      </w:r>
      <w:r w:rsidRPr="00391D34">
        <w:rPr>
          <w:bCs/>
          <w:sz w:val="20"/>
          <w:szCs w:val="20"/>
        </w:rPr>
        <w:t>пасность. Сепаратизм. Международн</w:t>
      </w:r>
      <w:r w:rsidR="000F7605">
        <w:rPr>
          <w:bCs/>
          <w:sz w:val="20"/>
          <w:szCs w:val="20"/>
        </w:rPr>
        <w:t xml:space="preserve">о-правовая защита жертв  вооружённых  конфликтов. </w:t>
      </w:r>
      <w:r w:rsidRPr="00391D34">
        <w:rPr>
          <w:bCs/>
          <w:sz w:val="20"/>
          <w:szCs w:val="20"/>
        </w:rPr>
        <w:t>Гло</w:t>
      </w:r>
      <w:r w:rsidR="000F7605">
        <w:rPr>
          <w:bCs/>
          <w:sz w:val="20"/>
          <w:szCs w:val="20"/>
        </w:rPr>
        <w:t xml:space="preserve">бализация  и  её  противоречия. </w:t>
      </w:r>
      <w:r w:rsidRPr="00391D34">
        <w:rPr>
          <w:bCs/>
          <w:sz w:val="20"/>
          <w:szCs w:val="20"/>
        </w:rPr>
        <w:t>Человек  и  политика.  Полити</w:t>
      </w:r>
      <w:r w:rsidR="000F7605">
        <w:rPr>
          <w:bCs/>
          <w:sz w:val="20"/>
          <w:szCs w:val="20"/>
        </w:rPr>
        <w:t>ческие  события  и  судьбы  лю</w:t>
      </w:r>
      <w:r w:rsidRPr="00391D34">
        <w:rPr>
          <w:bCs/>
          <w:sz w:val="20"/>
          <w:szCs w:val="20"/>
        </w:rPr>
        <w:t>дей.  Гражданская  активность.  Патриотизм.</w:t>
      </w:r>
    </w:p>
    <w:p w:rsidR="00391D34" w:rsidRPr="00391D34" w:rsidRDefault="00391D34" w:rsidP="00A37866">
      <w:pPr>
        <w:spacing w:before="10" w:after="10"/>
        <w:jc w:val="both"/>
        <w:rPr>
          <w:bCs/>
          <w:sz w:val="20"/>
          <w:szCs w:val="20"/>
        </w:rPr>
      </w:pPr>
      <w:r w:rsidRPr="00391D34">
        <w:rPr>
          <w:bCs/>
          <w:sz w:val="20"/>
          <w:szCs w:val="20"/>
        </w:rPr>
        <w:t>XI.  Культурно-инфор</w:t>
      </w:r>
      <w:r w:rsidR="000F7605">
        <w:rPr>
          <w:bCs/>
          <w:sz w:val="20"/>
          <w:szCs w:val="20"/>
        </w:rPr>
        <w:t xml:space="preserve">мационная  среда  общественной жизни. </w:t>
      </w:r>
      <w:r w:rsidRPr="00391D34">
        <w:rPr>
          <w:bCs/>
          <w:sz w:val="20"/>
          <w:szCs w:val="20"/>
        </w:rPr>
        <w:t xml:space="preserve">Информация  и  способы  её  распространения.  Средства </w:t>
      </w:r>
    </w:p>
    <w:p w:rsidR="00391D34" w:rsidRPr="00391D34" w:rsidRDefault="00391D34" w:rsidP="00A37866">
      <w:pPr>
        <w:spacing w:before="10" w:after="10"/>
        <w:jc w:val="both"/>
        <w:rPr>
          <w:bCs/>
          <w:sz w:val="20"/>
          <w:szCs w:val="20"/>
        </w:rPr>
      </w:pPr>
      <w:r w:rsidRPr="00391D34">
        <w:rPr>
          <w:bCs/>
          <w:sz w:val="20"/>
          <w:szCs w:val="20"/>
        </w:rPr>
        <w:t>м</w:t>
      </w:r>
      <w:r w:rsidR="000F7605">
        <w:rPr>
          <w:bCs/>
          <w:sz w:val="20"/>
          <w:szCs w:val="20"/>
        </w:rPr>
        <w:t xml:space="preserve">ассовой  информации.  Интернет. </w:t>
      </w:r>
      <w:r w:rsidRPr="00391D34">
        <w:rPr>
          <w:bCs/>
          <w:sz w:val="20"/>
          <w:szCs w:val="20"/>
        </w:rPr>
        <w:t>Культура,  её  многообразие</w:t>
      </w:r>
      <w:r w:rsidR="000F7605">
        <w:rPr>
          <w:bCs/>
          <w:sz w:val="20"/>
          <w:szCs w:val="20"/>
        </w:rPr>
        <w:t xml:space="preserve">  и  формы.  Культурные  разли</w:t>
      </w:r>
      <w:r w:rsidRPr="00391D34">
        <w:rPr>
          <w:bCs/>
          <w:sz w:val="20"/>
          <w:szCs w:val="20"/>
        </w:rPr>
        <w:t xml:space="preserve">чия.  Диалог  культур  </w:t>
      </w:r>
      <w:r w:rsidR="000F7605">
        <w:rPr>
          <w:bCs/>
          <w:sz w:val="20"/>
          <w:szCs w:val="20"/>
        </w:rPr>
        <w:t xml:space="preserve">как  черта  современного  мира. </w:t>
      </w:r>
      <w:r w:rsidRPr="00391D34">
        <w:rPr>
          <w:bCs/>
          <w:sz w:val="20"/>
          <w:szCs w:val="20"/>
        </w:rPr>
        <w:t>Роль  религии  в  культурно</w:t>
      </w:r>
      <w:r w:rsidR="000F7605">
        <w:rPr>
          <w:bCs/>
          <w:sz w:val="20"/>
          <w:szCs w:val="20"/>
        </w:rPr>
        <w:t>м  развитии.  Религиозные  нор</w:t>
      </w:r>
      <w:r w:rsidRPr="00391D34">
        <w:rPr>
          <w:bCs/>
          <w:sz w:val="20"/>
          <w:szCs w:val="20"/>
        </w:rPr>
        <w:t>мы.  Мир</w:t>
      </w:r>
      <w:r w:rsidR="000F7605">
        <w:rPr>
          <w:bCs/>
          <w:sz w:val="20"/>
          <w:szCs w:val="20"/>
        </w:rPr>
        <w:t xml:space="preserve">овые  религии.  Веротерпимость. </w:t>
      </w:r>
      <w:r w:rsidRPr="00391D34">
        <w:rPr>
          <w:bCs/>
          <w:sz w:val="20"/>
          <w:szCs w:val="20"/>
        </w:rPr>
        <w:t>Культура  Российской  Феде</w:t>
      </w:r>
      <w:r w:rsidR="000F7605">
        <w:rPr>
          <w:bCs/>
          <w:sz w:val="20"/>
          <w:szCs w:val="20"/>
        </w:rPr>
        <w:t xml:space="preserve">рации.  Образование  и  наука. </w:t>
      </w:r>
      <w:r w:rsidRPr="00391D34">
        <w:rPr>
          <w:bCs/>
          <w:sz w:val="20"/>
          <w:szCs w:val="20"/>
        </w:rPr>
        <w:t>Искусство.  Возрождение  религиозной  жизни  в  нашей  стране.</w:t>
      </w:r>
    </w:p>
    <w:p w:rsidR="009B6F55" w:rsidRDefault="00391D34" w:rsidP="004C4E4A">
      <w:pPr>
        <w:spacing w:before="10" w:after="10"/>
        <w:jc w:val="both"/>
        <w:rPr>
          <w:bCs/>
          <w:sz w:val="20"/>
          <w:szCs w:val="20"/>
        </w:rPr>
      </w:pPr>
      <w:r w:rsidRPr="00391D34">
        <w:rPr>
          <w:bCs/>
          <w:sz w:val="20"/>
          <w:szCs w:val="20"/>
        </w:rPr>
        <w:t>XII.  Че</w:t>
      </w:r>
      <w:r w:rsidR="000F7605">
        <w:rPr>
          <w:bCs/>
          <w:sz w:val="20"/>
          <w:szCs w:val="20"/>
        </w:rPr>
        <w:t xml:space="preserve">ловек  в  меняющемся  обществе.  </w:t>
      </w:r>
      <w:r w:rsidRPr="00391D34">
        <w:rPr>
          <w:bCs/>
          <w:sz w:val="20"/>
          <w:szCs w:val="20"/>
        </w:rPr>
        <w:t>Можно  ли  предвидеть  бу</w:t>
      </w:r>
      <w:r w:rsidR="000F7605">
        <w:rPr>
          <w:bCs/>
          <w:sz w:val="20"/>
          <w:szCs w:val="20"/>
        </w:rPr>
        <w:t xml:space="preserve">дущее?  Как  приспособиться  к </w:t>
      </w:r>
      <w:r w:rsidRPr="00391D34">
        <w:rPr>
          <w:bCs/>
          <w:sz w:val="20"/>
          <w:szCs w:val="20"/>
        </w:rPr>
        <w:t>быстрым  переменам?  Непре</w:t>
      </w:r>
      <w:r w:rsidR="000F7605">
        <w:rPr>
          <w:bCs/>
          <w:sz w:val="20"/>
          <w:szCs w:val="20"/>
        </w:rPr>
        <w:t>рывное  образование.  Образова</w:t>
      </w:r>
      <w:r w:rsidRPr="00391D34">
        <w:rPr>
          <w:bCs/>
          <w:sz w:val="20"/>
          <w:szCs w:val="20"/>
        </w:rPr>
        <w:t>ние  и  карьера.  Мир  современны</w:t>
      </w:r>
      <w:r w:rsidR="000F7605">
        <w:rPr>
          <w:bCs/>
          <w:sz w:val="20"/>
          <w:szCs w:val="20"/>
        </w:rPr>
        <w:t xml:space="preserve">х  профессий.  Образ  жизни  и </w:t>
      </w:r>
      <w:r w:rsidRPr="00391D34">
        <w:rPr>
          <w:bCs/>
          <w:sz w:val="20"/>
          <w:szCs w:val="20"/>
        </w:rPr>
        <w:t>здоровье.  Мода  и  спорт.  Будущее  создаётся  молодыми.</w:t>
      </w:r>
    </w:p>
    <w:p w:rsidR="004C4E4A" w:rsidRPr="004C4E4A" w:rsidRDefault="004C4E4A" w:rsidP="004C4E4A">
      <w:pPr>
        <w:spacing w:before="10" w:after="10"/>
        <w:jc w:val="both"/>
        <w:rPr>
          <w:bCs/>
          <w:sz w:val="20"/>
          <w:szCs w:val="20"/>
        </w:rPr>
      </w:pPr>
    </w:p>
    <w:p w:rsidR="000F7605" w:rsidRDefault="0027613E" w:rsidP="0027613E">
      <w:pPr>
        <w:spacing w:before="10" w:after="10"/>
        <w:rPr>
          <w:b/>
          <w:bCs/>
          <w:sz w:val="20"/>
          <w:szCs w:val="20"/>
        </w:rPr>
      </w:pPr>
      <w:r>
        <w:rPr>
          <w:sz w:val="20"/>
          <w:szCs w:val="20"/>
        </w:rPr>
        <w:t xml:space="preserve">                                                                  </w:t>
      </w:r>
      <w:r w:rsidR="009820C1" w:rsidRPr="009B6F55">
        <w:rPr>
          <w:sz w:val="20"/>
          <w:szCs w:val="20"/>
        </w:rPr>
        <w:t xml:space="preserve">  </w:t>
      </w:r>
      <w:r w:rsidR="000F7605">
        <w:rPr>
          <w:b/>
          <w:bCs/>
          <w:sz w:val="20"/>
          <w:szCs w:val="20"/>
        </w:rPr>
        <w:t>ТЕМАТИЧЕСКОЕ ПЛАНИРОВАНИЕ</w:t>
      </w:r>
    </w:p>
    <w:p w:rsidR="004C4E4A" w:rsidRDefault="004C4E4A" w:rsidP="004C4E4A">
      <w:pPr>
        <w:widowControl w:val="0"/>
        <w:tabs>
          <w:tab w:val="left" w:pos="987"/>
        </w:tabs>
        <w:spacing w:after="10" w:line="274" w:lineRule="exact"/>
        <w:rPr>
          <w:b/>
          <w:sz w:val="20"/>
          <w:szCs w:val="20"/>
        </w:rPr>
      </w:pPr>
    </w:p>
    <w:p w:rsidR="009B6F55" w:rsidRPr="009B6F55" w:rsidRDefault="00094D53" w:rsidP="004C4E4A">
      <w:pPr>
        <w:widowControl w:val="0"/>
        <w:tabs>
          <w:tab w:val="left" w:pos="987"/>
        </w:tabs>
        <w:spacing w:after="10" w:line="274" w:lineRule="exact"/>
        <w:jc w:val="center"/>
        <w:rPr>
          <w:sz w:val="20"/>
          <w:szCs w:val="20"/>
        </w:rPr>
      </w:pPr>
      <w:r>
        <w:rPr>
          <w:b/>
          <w:sz w:val="20"/>
          <w:szCs w:val="20"/>
        </w:rPr>
        <w:t>8 КЛАСС</w:t>
      </w:r>
    </w:p>
    <w:tbl>
      <w:tblPr>
        <w:tblW w:w="0" w:type="auto"/>
        <w:tblInd w:w="431" w:type="dxa"/>
        <w:tblLayout w:type="fixed"/>
        <w:tblCellMar>
          <w:left w:w="0" w:type="dxa"/>
          <w:right w:w="0" w:type="dxa"/>
        </w:tblCellMar>
        <w:tblLook w:val="0000" w:firstRow="0" w:lastRow="0" w:firstColumn="0" w:lastColumn="0" w:noHBand="0" w:noVBand="0"/>
      </w:tblPr>
      <w:tblGrid>
        <w:gridCol w:w="567"/>
        <w:gridCol w:w="7090"/>
        <w:gridCol w:w="2549"/>
      </w:tblGrid>
      <w:tr w:rsidR="009B6F55" w:rsidRPr="009B6F55" w:rsidTr="0018529E">
        <w:trPr>
          <w:trHeight w:hRule="exact" w:val="566"/>
        </w:trPr>
        <w:tc>
          <w:tcPr>
            <w:tcW w:w="567" w:type="dxa"/>
            <w:tcBorders>
              <w:top w:val="single" w:sz="4" w:space="0" w:color="auto"/>
              <w:left w:val="single" w:sz="4" w:space="0" w:color="auto"/>
              <w:bottom w:val="nil"/>
              <w:right w:val="nil"/>
            </w:tcBorders>
            <w:shd w:val="clear" w:color="auto" w:fill="FFFFFF"/>
          </w:tcPr>
          <w:p w:rsidR="009B6F55" w:rsidRPr="009B6F55" w:rsidRDefault="009B6F55" w:rsidP="00A37866">
            <w:pPr>
              <w:widowControl w:val="0"/>
              <w:spacing w:after="10" w:line="240" w:lineRule="exact"/>
              <w:rPr>
                <w:sz w:val="20"/>
                <w:szCs w:val="20"/>
              </w:rPr>
            </w:pPr>
            <w:r w:rsidRPr="009B6F55">
              <w:rPr>
                <w:color w:val="000000"/>
                <w:sz w:val="20"/>
                <w:szCs w:val="20"/>
              </w:rPr>
              <w:t>№ п/п</w:t>
            </w:r>
          </w:p>
        </w:tc>
        <w:tc>
          <w:tcPr>
            <w:tcW w:w="7090" w:type="dxa"/>
            <w:tcBorders>
              <w:top w:val="single" w:sz="4" w:space="0" w:color="auto"/>
              <w:left w:val="single" w:sz="4" w:space="0" w:color="auto"/>
              <w:bottom w:val="nil"/>
              <w:right w:val="nil"/>
            </w:tcBorders>
            <w:shd w:val="clear" w:color="auto" w:fill="FFFFFF"/>
          </w:tcPr>
          <w:p w:rsidR="009B6F55" w:rsidRPr="009B6F55" w:rsidRDefault="009B6F55" w:rsidP="00A37866">
            <w:pPr>
              <w:widowControl w:val="0"/>
              <w:spacing w:after="10" w:line="240" w:lineRule="exact"/>
              <w:jc w:val="center"/>
              <w:rPr>
                <w:sz w:val="20"/>
                <w:szCs w:val="20"/>
              </w:rPr>
            </w:pPr>
            <w:r w:rsidRPr="009B6F55">
              <w:rPr>
                <w:color w:val="000000"/>
                <w:sz w:val="20"/>
                <w:szCs w:val="20"/>
              </w:rPr>
              <w:t>Тема</w:t>
            </w:r>
          </w:p>
        </w:tc>
        <w:tc>
          <w:tcPr>
            <w:tcW w:w="2549" w:type="dxa"/>
            <w:tcBorders>
              <w:top w:val="single" w:sz="4" w:space="0" w:color="auto"/>
              <w:left w:val="single" w:sz="4" w:space="0" w:color="auto"/>
              <w:bottom w:val="nil"/>
              <w:right w:val="single" w:sz="4" w:space="0" w:color="auto"/>
            </w:tcBorders>
            <w:shd w:val="clear" w:color="auto" w:fill="FFFFFF"/>
            <w:vAlign w:val="bottom"/>
          </w:tcPr>
          <w:p w:rsidR="009B6F55" w:rsidRPr="009B6F55" w:rsidRDefault="009B6F55" w:rsidP="00D94A4F">
            <w:pPr>
              <w:widowControl w:val="0"/>
              <w:spacing w:after="10" w:line="240" w:lineRule="exact"/>
              <w:ind w:left="240"/>
              <w:jc w:val="center"/>
              <w:rPr>
                <w:sz w:val="20"/>
                <w:szCs w:val="20"/>
              </w:rPr>
            </w:pPr>
            <w:r w:rsidRPr="009B6F55">
              <w:rPr>
                <w:color w:val="000000"/>
                <w:sz w:val="20"/>
                <w:szCs w:val="20"/>
              </w:rPr>
              <w:t>Кол-во</w:t>
            </w:r>
          </w:p>
          <w:p w:rsidR="009B6F55" w:rsidRPr="009B6F55" w:rsidRDefault="009B6F55" w:rsidP="00D94A4F">
            <w:pPr>
              <w:widowControl w:val="0"/>
              <w:spacing w:before="120" w:after="10" w:line="240" w:lineRule="exact"/>
              <w:jc w:val="center"/>
              <w:rPr>
                <w:sz w:val="20"/>
                <w:szCs w:val="20"/>
              </w:rPr>
            </w:pPr>
            <w:r w:rsidRPr="009B6F55">
              <w:rPr>
                <w:color w:val="000000"/>
                <w:sz w:val="20"/>
                <w:szCs w:val="20"/>
              </w:rPr>
              <w:t>часов</w:t>
            </w:r>
          </w:p>
        </w:tc>
      </w:tr>
      <w:tr w:rsidR="001F2E97" w:rsidRPr="009B6F55" w:rsidTr="0018529E">
        <w:trPr>
          <w:trHeight w:hRule="exact" w:val="283"/>
        </w:trPr>
        <w:tc>
          <w:tcPr>
            <w:tcW w:w="567" w:type="dxa"/>
            <w:tcBorders>
              <w:top w:val="single" w:sz="4" w:space="0" w:color="auto"/>
              <w:left w:val="single" w:sz="4" w:space="0" w:color="auto"/>
              <w:bottom w:val="nil"/>
              <w:right w:val="nil"/>
            </w:tcBorders>
            <w:shd w:val="clear" w:color="auto" w:fill="FFFFFF"/>
            <w:vAlign w:val="bottom"/>
          </w:tcPr>
          <w:p w:rsidR="001F2E97" w:rsidRPr="009B6F55" w:rsidRDefault="001F2E97" w:rsidP="00D94A4F">
            <w:pPr>
              <w:widowControl w:val="0"/>
              <w:spacing w:after="10" w:line="240" w:lineRule="exact"/>
              <w:rPr>
                <w:sz w:val="20"/>
                <w:szCs w:val="20"/>
              </w:rPr>
            </w:pPr>
            <w:r w:rsidRPr="009B6F55">
              <w:rPr>
                <w:color w:val="000000"/>
                <w:sz w:val="20"/>
                <w:szCs w:val="20"/>
              </w:rPr>
              <w:t>1</w:t>
            </w:r>
          </w:p>
        </w:tc>
        <w:tc>
          <w:tcPr>
            <w:tcW w:w="7090" w:type="dxa"/>
            <w:tcBorders>
              <w:top w:val="single" w:sz="4" w:space="0" w:color="auto"/>
              <w:left w:val="single" w:sz="4" w:space="0" w:color="auto"/>
              <w:bottom w:val="nil"/>
              <w:right w:val="nil"/>
            </w:tcBorders>
            <w:shd w:val="clear" w:color="auto" w:fill="FFFFFF"/>
            <w:vAlign w:val="bottom"/>
          </w:tcPr>
          <w:p w:rsidR="001F2E97" w:rsidRPr="009B6F55" w:rsidRDefault="001F2E97" w:rsidP="00D94A4F">
            <w:pPr>
              <w:widowControl w:val="0"/>
              <w:spacing w:after="10" w:line="240" w:lineRule="exact"/>
              <w:ind w:firstLine="141"/>
              <w:rPr>
                <w:sz w:val="20"/>
                <w:szCs w:val="20"/>
              </w:rPr>
            </w:pPr>
            <w:r>
              <w:rPr>
                <w:color w:val="000000"/>
                <w:sz w:val="20"/>
                <w:szCs w:val="20"/>
              </w:rPr>
              <w:t>Вв</w:t>
            </w:r>
            <w:r w:rsidR="00F92F96">
              <w:rPr>
                <w:color w:val="000000"/>
                <w:sz w:val="20"/>
                <w:szCs w:val="20"/>
              </w:rPr>
              <w:t>одный урок.</w:t>
            </w:r>
          </w:p>
        </w:tc>
        <w:tc>
          <w:tcPr>
            <w:tcW w:w="2549" w:type="dxa"/>
            <w:tcBorders>
              <w:top w:val="single" w:sz="4" w:space="0" w:color="auto"/>
              <w:left w:val="single" w:sz="4" w:space="0" w:color="auto"/>
              <w:bottom w:val="nil"/>
              <w:right w:val="single" w:sz="4" w:space="0" w:color="auto"/>
            </w:tcBorders>
            <w:shd w:val="clear" w:color="auto" w:fill="FFFFFF"/>
            <w:vAlign w:val="bottom"/>
          </w:tcPr>
          <w:p w:rsidR="001F2E97" w:rsidRPr="009B6F55" w:rsidRDefault="001F2E97" w:rsidP="00D94A4F">
            <w:pPr>
              <w:widowControl w:val="0"/>
              <w:spacing w:after="10" w:line="240" w:lineRule="exact"/>
              <w:jc w:val="center"/>
              <w:rPr>
                <w:sz w:val="20"/>
                <w:szCs w:val="20"/>
              </w:rPr>
            </w:pPr>
            <w:r w:rsidRPr="009B6F55">
              <w:rPr>
                <w:color w:val="000000"/>
                <w:sz w:val="20"/>
                <w:szCs w:val="20"/>
              </w:rPr>
              <w:t>1</w:t>
            </w:r>
          </w:p>
        </w:tc>
      </w:tr>
      <w:tr w:rsidR="001F2E97" w:rsidRPr="009B6F55" w:rsidTr="0018529E">
        <w:trPr>
          <w:trHeight w:hRule="exact" w:val="288"/>
        </w:trPr>
        <w:tc>
          <w:tcPr>
            <w:tcW w:w="567" w:type="dxa"/>
            <w:tcBorders>
              <w:top w:val="single" w:sz="4" w:space="0" w:color="auto"/>
              <w:left w:val="single" w:sz="4" w:space="0" w:color="auto"/>
              <w:bottom w:val="nil"/>
              <w:right w:val="nil"/>
            </w:tcBorders>
            <w:shd w:val="clear" w:color="auto" w:fill="FFFFFF"/>
            <w:vAlign w:val="bottom"/>
          </w:tcPr>
          <w:p w:rsidR="001F2E97" w:rsidRPr="009B6F55" w:rsidRDefault="001F2E97" w:rsidP="00D94A4F">
            <w:pPr>
              <w:widowControl w:val="0"/>
              <w:spacing w:after="10" w:line="240" w:lineRule="exact"/>
              <w:rPr>
                <w:sz w:val="20"/>
                <w:szCs w:val="20"/>
              </w:rPr>
            </w:pPr>
            <w:r w:rsidRPr="009B6F55">
              <w:rPr>
                <w:color w:val="000000"/>
                <w:sz w:val="20"/>
                <w:szCs w:val="20"/>
              </w:rPr>
              <w:t>2</w:t>
            </w:r>
          </w:p>
        </w:tc>
        <w:tc>
          <w:tcPr>
            <w:tcW w:w="7090" w:type="dxa"/>
            <w:tcBorders>
              <w:top w:val="single" w:sz="4" w:space="0" w:color="auto"/>
              <w:left w:val="single" w:sz="4" w:space="0" w:color="auto"/>
              <w:bottom w:val="nil"/>
              <w:right w:val="nil"/>
            </w:tcBorders>
            <w:shd w:val="clear" w:color="auto" w:fill="FFFFFF"/>
            <w:vAlign w:val="center"/>
          </w:tcPr>
          <w:p w:rsidR="001F2E97" w:rsidRPr="009B6F55" w:rsidRDefault="001F2E97" w:rsidP="00D94A4F">
            <w:pPr>
              <w:widowControl w:val="0"/>
              <w:spacing w:after="10" w:line="240" w:lineRule="exact"/>
              <w:ind w:left="141"/>
              <w:rPr>
                <w:sz w:val="20"/>
                <w:szCs w:val="20"/>
              </w:rPr>
            </w:pPr>
            <w:r w:rsidRPr="009B6F55">
              <w:rPr>
                <w:color w:val="000000"/>
                <w:sz w:val="20"/>
                <w:szCs w:val="20"/>
              </w:rPr>
              <w:t>Личность и общество</w:t>
            </w:r>
          </w:p>
        </w:tc>
        <w:tc>
          <w:tcPr>
            <w:tcW w:w="2549" w:type="dxa"/>
            <w:tcBorders>
              <w:top w:val="single" w:sz="4" w:space="0" w:color="auto"/>
              <w:left w:val="single" w:sz="4" w:space="0" w:color="auto"/>
              <w:bottom w:val="nil"/>
              <w:right w:val="single" w:sz="4" w:space="0" w:color="auto"/>
            </w:tcBorders>
            <w:shd w:val="clear" w:color="auto" w:fill="FFFFFF"/>
            <w:vAlign w:val="bottom"/>
          </w:tcPr>
          <w:p w:rsidR="001F2E97" w:rsidRPr="009B6F55" w:rsidRDefault="00F92F96" w:rsidP="00D94A4F">
            <w:pPr>
              <w:widowControl w:val="0"/>
              <w:spacing w:after="10" w:line="240" w:lineRule="exact"/>
              <w:jc w:val="center"/>
              <w:rPr>
                <w:sz w:val="20"/>
                <w:szCs w:val="20"/>
              </w:rPr>
            </w:pPr>
            <w:r>
              <w:rPr>
                <w:color w:val="000000"/>
                <w:sz w:val="20"/>
                <w:szCs w:val="20"/>
              </w:rPr>
              <w:t>5</w:t>
            </w:r>
          </w:p>
        </w:tc>
      </w:tr>
      <w:tr w:rsidR="001F2E97" w:rsidRPr="009B6F55" w:rsidTr="00AF1B22">
        <w:trPr>
          <w:trHeight w:hRule="exact" w:val="423"/>
        </w:trPr>
        <w:tc>
          <w:tcPr>
            <w:tcW w:w="567" w:type="dxa"/>
            <w:tcBorders>
              <w:top w:val="single" w:sz="4" w:space="0" w:color="auto"/>
              <w:left w:val="single" w:sz="4" w:space="0" w:color="auto"/>
              <w:bottom w:val="nil"/>
              <w:right w:val="nil"/>
            </w:tcBorders>
            <w:shd w:val="clear" w:color="auto" w:fill="FFFFFF"/>
            <w:vAlign w:val="bottom"/>
          </w:tcPr>
          <w:p w:rsidR="001F2E97" w:rsidRPr="009B6F55" w:rsidRDefault="001F2E97" w:rsidP="00D94A4F">
            <w:pPr>
              <w:widowControl w:val="0"/>
              <w:spacing w:after="10" w:line="240" w:lineRule="exact"/>
              <w:rPr>
                <w:sz w:val="20"/>
                <w:szCs w:val="20"/>
              </w:rPr>
            </w:pPr>
            <w:r w:rsidRPr="009B6F55">
              <w:rPr>
                <w:color w:val="000000"/>
                <w:sz w:val="20"/>
                <w:szCs w:val="20"/>
              </w:rPr>
              <w:t>3</w:t>
            </w:r>
          </w:p>
        </w:tc>
        <w:tc>
          <w:tcPr>
            <w:tcW w:w="7090" w:type="dxa"/>
            <w:tcBorders>
              <w:top w:val="single" w:sz="4" w:space="0" w:color="auto"/>
              <w:left w:val="single" w:sz="4" w:space="0" w:color="auto"/>
              <w:bottom w:val="nil"/>
              <w:right w:val="nil"/>
            </w:tcBorders>
            <w:shd w:val="clear" w:color="auto" w:fill="FFFFFF"/>
            <w:vAlign w:val="bottom"/>
          </w:tcPr>
          <w:p w:rsidR="001F2E97" w:rsidRPr="009B6F55" w:rsidRDefault="001F2E97" w:rsidP="00D94A4F">
            <w:pPr>
              <w:widowControl w:val="0"/>
              <w:spacing w:after="10" w:line="240" w:lineRule="exact"/>
              <w:ind w:left="141"/>
              <w:rPr>
                <w:sz w:val="20"/>
                <w:szCs w:val="20"/>
              </w:rPr>
            </w:pPr>
            <w:r w:rsidRPr="009B6F55">
              <w:rPr>
                <w:color w:val="000000"/>
                <w:sz w:val="20"/>
                <w:szCs w:val="20"/>
              </w:rPr>
              <w:t>Сфера духовной культуры</w:t>
            </w:r>
          </w:p>
        </w:tc>
        <w:tc>
          <w:tcPr>
            <w:tcW w:w="2549" w:type="dxa"/>
            <w:tcBorders>
              <w:top w:val="single" w:sz="4" w:space="0" w:color="auto"/>
              <w:left w:val="single" w:sz="4" w:space="0" w:color="auto"/>
              <w:bottom w:val="nil"/>
              <w:right w:val="single" w:sz="4" w:space="0" w:color="auto"/>
            </w:tcBorders>
            <w:shd w:val="clear" w:color="auto" w:fill="FFFFFF"/>
            <w:vAlign w:val="bottom"/>
          </w:tcPr>
          <w:p w:rsidR="001F2E97" w:rsidRPr="009B6F55" w:rsidRDefault="001F2E97" w:rsidP="00D94A4F">
            <w:pPr>
              <w:widowControl w:val="0"/>
              <w:spacing w:after="10" w:line="240" w:lineRule="exact"/>
              <w:jc w:val="center"/>
              <w:rPr>
                <w:sz w:val="20"/>
                <w:szCs w:val="20"/>
              </w:rPr>
            </w:pPr>
            <w:r w:rsidRPr="009B6F55">
              <w:rPr>
                <w:color w:val="000000"/>
                <w:sz w:val="20"/>
                <w:szCs w:val="20"/>
              </w:rPr>
              <w:t>8</w:t>
            </w:r>
          </w:p>
        </w:tc>
      </w:tr>
      <w:tr w:rsidR="001F2E97" w:rsidRPr="009B6F55" w:rsidTr="0018529E">
        <w:trPr>
          <w:trHeight w:hRule="exact" w:val="288"/>
        </w:trPr>
        <w:tc>
          <w:tcPr>
            <w:tcW w:w="567" w:type="dxa"/>
            <w:tcBorders>
              <w:top w:val="single" w:sz="4" w:space="0" w:color="auto"/>
              <w:left w:val="single" w:sz="4" w:space="0" w:color="auto"/>
              <w:bottom w:val="nil"/>
              <w:right w:val="nil"/>
            </w:tcBorders>
            <w:shd w:val="clear" w:color="auto" w:fill="FFFFFF"/>
            <w:vAlign w:val="bottom"/>
          </w:tcPr>
          <w:p w:rsidR="001F2E97" w:rsidRPr="009B6F55" w:rsidRDefault="001F2E97" w:rsidP="00D94A4F">
            <w:pPr>
              <w:widowControl w:val="0"/>
              <w:spacing w:after="10" w:line="240" w:lineRule="exact"/>
              <w:rPr>
                <w:sz w:val="20"/>
                <w:szCs w:val="20"/>
              </w:rPr>
            </w:pPr>
            <w:r>
              <w:rPr>
                <w:color w:val="000000"/>
                <w:sz w:val="20"/>
                <w:szCs w:val="20"/>
              </w:rPr>
              <w:t>4</w:t>
            </w:r>
          </w:p>
        </w:tc>
        <w:tc>
          <w:tcPr>
            <w:tcW w:w="7090" w:type="dxa"/>
            <w:tcBorders>
              <w:top w:val="single" w:sz="4" w:space="0" w:color="auto"/>
              <w:left w:val="single" w:sz="4" w:space="0" w:color="auto"/>
              <w:bottom w:val="nil"/>
              <w:right w:val="nil"/>
            </w:tcBorders>
            <w:shd w:val="clear" w:color="auto" w:fill="FFFFFF"/>
            <w:vAlign w:val="bottom"/>
          </w:tcPr>
          <w:p w:rsidR="001F2E97" w:rsidRPr="009B6F55" w:rsidRDefault="001F2E97" w:rsidP="00D94A4F">
            <w:pPr>
              <w:widowControl w:val="0"/>
              <w:spacing w:after="10" w:line="240" w:lineRule="exact"/>
              <w:ind w:left="141"/>
              <w:rPr>
                <w:sz w:val="20"/>
                <w:szCs w:val="20"/>
              </w:rPr>
            </w:pPr>
            <w:r w:rsidRPr="009B6F55">
              <w:rPr>
                <w:color w:val="000000"/>
                <w:sz w:val="20"/>
                <w:szCs w:val="20"/>
              </w:rPr>
              <w:t>Социальная сфера</w:t>
            </w:r>
          </w:p>
        </w:tc>
        <w:tc>
          <w:tcPr>
            <w:tcW w:w="2549" w:type="dxa"/>
            <w:tcBorders>
              <w:top w:val="single" w:sz="4" w:space="0" w:color="auto"/>
              <w:left w:val="single" w:sz="4" w:space="0" w:color="auto"/>
              <w:bottom w:val="nil"/>
              <w:right w:val="single" w:sz="4" w:space="0" w:color="auto"/>
            </w:tcBorders>
            <w:shd w:val="clear" w:color="auto" w:fill="FFFFFF"/>
            <w:vAlign w:val="bottom"/>
          </w:tcPr>
          <w:p w:rsidR="001F2E97" w:rsidRPr="009B6F55" w:rsidRDefault="00F92F96" w:rsidP="00D94A4F">
            <w:pPr>
              <w:widowControl w:val="0"/>
              <w:spacing w:after="10" w:line="240" w:lineRule="exact"/>
              <w:jc w:val="center"/>
              <w:rPr>
                <w:sz w:val="20"/>
                <w:szCs w:val="20"/>
              </w:rPr>
            </w:pPr>
            <w:r>
              <w:rPr>
                <w:color w:val="000000"/>
                <w:sz w:val="20"/>
                <w:szCs w:val="20"/>
              </w:rPr>
              <w:t>6</w:t>
            </w:r>
          </w:p>
        </w:tc>
      </w:tr>
      <w:tr w:rsidR="001F2E97" w:rsidRPr="009B6F55" w:rsidTr="0018529E">
        <w:trPr>
          <w:trHeight w:hRule="exact" w:val="283"/>
        </w:trPr>
        <w:tc>
          <w:tcPr>
            <w:tcW w:w="567" w:type="dxa"/>
            <w:tcBorders>
              <w:top w:val="single" w:sz="4" w:space="0" w:color="auto"/>
              <w:left w:val="single" w:sz="4" w:space="0" w:color="auto"/>
              <w:bottom w:val="nil"/>
              <w:right w:val="nil"/>
            </w:tcBorders>
            <w:shd w:val="clear" w:color="auto" w:fill="FFFFFF"/>
          </w:tcPr>
          <w:p w:rsidR="001F2E97" w:rsidRPr="009B6F55" w:rsidRDefault="001F2E97" w:rsidP="00D94A4F">
            <w:pPr>
              <w:widowControl w:val="0"/>
              <w:spacing w:after="10" w:line="240" w:lineRule="exact"/>
              <w:rPr>
                <w:sz w:val="20"/>
                <w:szCs w:val="20"/>
              </w:rPr>
            </w:pPr>
            <w:r>
              <w:rPr>
                <w:color w:val="000000"/>
                <w:sz w:val="20"/>
                <w:szCs w:val="20"/>
              </w:rPr>
              <w:t>5</w:t>
            </w:r>
          </w:p>
        </w:tc>
        <w:tc>
          <w:tcPr>
            <w:tcW w:w="7090" w:type="dxa"/>
            <w:tcBorders>
              <w:top w:val="single" w:sz="4" w:space="0" w:color="auto"/>
              <w:left w:val="single" w:sz="4" w:space="0" w:color="auto"/>
              <w:bottom w:val="nil"/>
              <w:right w:val="nil"/>
            </w:tcBorders>
            <w:shd w:val="clear" w:color="auto" w:fill="FFFFFF"/>
          </w:tcPr>
          <w:p w:rsidR="001F2E97" w:rsidRPr="009B6F55" w:rsidRDefault="001F2E97" w:rsidP="00D94A4F">
            <w:pPr>
              <w:widowControl w:val="0"/>
              <w:spacing w:after="10" w:line="240" w:lineRule="exact"/>
              <w:ind w:left="141"/>
              <w:rPr>
                <w:sz w:val="20"/>
                <w:szCs w:val="20"/>
              </w:rPr>
            </w:pPr>
            <w:r w:rsidRPr="009B6F55">
              <w:rPr>
                <w:color w:val="000000"/>
                <w:sz w:val="20"/>
                <w:szCs w:val="20"/>
              </w:rPr>
              <w:t>Экономика</w:t>
            </w:r>
          </w:p>
        </w:tc>
        <w:tc>
          <w:tcPr>
            <w:tcW w:w="2549" w:type="dxa"/>
            <w:tcBorders>
              <w:top w:val="single" w:sz="4" w:space="0" w:color="auto"/>
              <w:left w:val="single" w:sz="4" w:space="0" w:color="auto"/>
              <w:bottom w:val="nil"/>
              <w:right w:val="single" w:sz="4" w:space="0" w:color="auto"/>
            </w:tcBorders>
            <w:shd w:val="clear" w:color="auto" w:fill="FFFFFF"/>
          </w:tcPr>
          <w:p w:rsidR="001F2E97" w:rsidRPr="009B6F55" w:rsidRDefault="001F2E97" w:rsidP="00D94A4F">
            <w:pPr>
              <w:widowControl w:val="0"/>
              <w:spacing w:after="10" w:line="240" w:lineRule="exact"/>
              <w:jc w:val="center"/>
              <w:rPr>
                <w:sz w:val="20"/>
                <w:szCs w:val="20"/>
              </w:rPr>
            </w:pPr>
            <w:r w:rsidRPr="009B6F55">
              <w:rPr>
                <w:color w:val="000000"/>
                <w:sz w:val="20"/>
                <w:szCs w:val="20"/>
              </w:rPr>
              <w:t>13</w:t>
            </w:r>
          </w:p>
        </w:tc>
      </w:tr>
      <w:tr w:rsidR="001F2E97" w:rsidRPr="009B6F55" w:rsidTr="0018529E">
        <w:trPr>
          <w:trHeight w:hRule="exact" w:val="288"/>
        </w:trPr>
        <w:tc>
          <w:tcPr>
            <w:tcW w:w="567" w:type="dxa"/>
            <w:tcBorders>
              <w:top w:val="single" w:sz="4" w:space="0" w:color="auto"/>
              <w:left w:val="single" w:sz="4" w:space="0" w:color="auto"/>
              <w:bottom w:val="nil"/>
              <w:right w:val="nil"/>
            </w:tcBorders>
            <w:shd w:val="clear" w:color="auto" w:fill="FFFFFF"/>
            <w:vAlign w:val="bottom"/>
          </w:tcPr>
          <w:p w:rsidR="001F2E97" w:rsidRPr="009B6F55" w:rsidRDefault="001F2E97" w:rsidP="00D94A4F">
            <w:pPr>
              <w:widowControl w:val="0"/>
              <w:spacing w:after="10" w:line="240" w:lineRule="exact"/>
              <w:rPr>
                <w:sz w:val="20"/>
                <w:szCs w:val="20"/>
              </w:rPr>
            </w:pPr>
            <w:r w:rsidRPr="009B6F55">
              <w:rPr>
                <w:color w:val="000000"/>
                <w:sz w:val="20"/>
                <w:szCs w:val="20"/>
              </w:rPr>
              <w:t>6</w:t>
            </w:r>
          </w:p>
        </w:tc>
        <w:tc>
          <w:tcPr>
            <w:tcW w:w="7090" w:type="dxa"/>
            <w:tcBorders>
              <w:top w:val="single" w:sz="4" w:space="0" w:color="auto"/>
              <w:left w:val="single" w:sz="4" w:space="0" w:color="auto"/>
              <w:bottom w:val="nil"/>
              <w:right w:val="nil"/>
            </w:tcBorders>
            <w:shd w:val="clear" w:color="auto" w:fill="FFFFFF"/>
            <w:vAlign w:val="bottom"/>
          </w:tcPr>
          <w:p w:rsidR="001F2E97" w:rsidRPr="009B6F55" w:rsidRDefault="00F92F96" w:rsidP="00D94A4F">
            <w:pPr>
              <w:widowControl w:val="0"/>
              <w:spacing w:after="10" w:line="240" w:lineRule="exact"/>
              <w:rPr>
                <w:sz w:val="20"/>
                <w:szCs w:val="20"/>
              </w:rPr>
            </w:pPr>
            <w:r>
              <w:rPr>
                <w:color w:val="000000"/>
                <w:sz w:val="20"/>
                <w:szCs w:val="20"/>
              </w:rPr>
              <w:t xml:space="preserve">  Заключительный урок.</w:t>
            </w:r>
          </w:p>
        </w:tc>
        <w:tc>
          <w:tcPr>
            <w:tcW w:w="2549" w:type="dxa"/>
            <w:tcBorders>
              <w:top w:val="single" w:sz="4" w:space="0" w:color="auto"/>
              <w:left w:val="single" w:sz="4" w:space="0" w:color="auto"/>
              <w:bottom w:val="nil"/>
              <w:right w:val="single" w:sz="4" w:space="0" w:color="auto"/>
            </w:tcBorders>
            <w:shd w:val="clear" w:color="auto" w:fill="FFFFFF"/>
            <w:vAlign w:val="bottom"/>
          </w:tcPr>
          <w:p w:rsidR="001F2E97" w:rsidRPr="009B6F55" w:rsidRDefault="00F92F96" w:rsidP="00D94A4F">
            <w:pPr>
              <w:widowControl w:val="0"/>
              <w:spacing w:after="10" w:line="240" w:lineRule="exact"/>
              <w:jc w:val="center"/>
              <w:rPr>
                <w:sz w:val="20"/>
                <w:szCs w:val="20"/>
              </w:rPr>
            </w:pPr>
            <w:r>
              <w:rPr>
                <w:color w:val="000000"/>
                <w:sz w:val="20"/>
                <w:szCs w:val="20"/>
              </w:rPr>
              <w:t>1</w:t>
            </w:r>
          </w:p>
        </w:tc>
      </w:tr>
      <w:tr w:rsidR="001F2E97" w:rsidRPr="009B6F55" w:rsidTr="0018529E">
        <w:trPr>
          <w:trHeight w:hRule="exact" w:val="283"/>
        </w:trPr>
        <w:tc>
          <w:tcPr>
            <w:tcW w:w="567" w:type="dxa"/>
            <w:tcBorders>
              <w:top w:val="single" w:sz="4" w:space="0" w:color="auto"/>
              <w:left w:val="single" w:sz="4" w:space="0" w:color="auto"/>
              <w:bottom w:val="nil"/>
              <w:right w:val="nil"/>
            </w:tcBorders>
            <w:shd w:val="clear" w:color="auto" w:fill="FFFFFF"/>
          </w:tcPr>
          <w:p w:rsidR="001F2E97" w:rsidRPr="009B6F55" w:rsidRDefault="00F92F96" w:rsidP="00D94A4F">
            <w:pPr>
              <w:widowControl w:val="0"/>
              <w:spacing w:after="10"/>
              <w:rPr>
                <w:sz w:val="20"/>
                <w:szCs w:val="20"/>
              </w:rPr>
            </w:pPr>
            <w:r>
              <w:rPr>
                <w:sz w:val="20"/>
                <w:szCs w:val="20"/>
              </w:rPr>
              <w:t>7</w:t>
            </w:r>
          </w:p>
        </w:tc>
        <w:tc>
          <w:tcPr>
            <w:tcW w:w="7090" w:type="dxa"/>
            <w:tcBorders>
              <w:top w:val="single" w:sz="4" w:space="0" w:color="auto"/>
              <w:left w:val="single" w:sz="4" w:space="0" w:color="auto"/>
              <w:bottom w:val="nil"/>
              <w:right w:val="nil"/>
            </w:tcBorders>
            <w:shd w:val="clear" w:color="auto" w:fill="FFFFFF"/>
          </w:tcPr>
          <w:p w:rsidR="001F2E97" w:rsidRPr="009B6F55" w:rsidRDefault="00F92F96" w:rsidP="00D94A4F">
            <w:pPr>
              <w:widowControl w:val="0"/>
              <w:spacing w:after="10" w:line="240" w:lineRule="exact"/>
              <w:ind w:left="141"/>
              <w:rPr>
                <w:sz w:val="20"/>
                <w:szCs w:val="20"/>
              </w:rPr>
            </w:pPr>
            <w:r>
              <w:rPr>
                <w:color w:val="000000"/>
                <w:sz w:val="20"/>
                <w:szCs w:val="20"/>
              </w:rPr>
              <w:t>Резерв</w:t>
            </w:r>
          </w:p>
        </w:tc>
        <w:tc>
          <w:tcPr>
            <w:tcW w:w="2549" w:type="dxa"/>
            <w:tcBorders>
              <w:top w:val="single" w:sz="4" w:space="0" w:color="auto"/>
              <w:left w:val="single" w:sz="4" w:space="0" w:color="auto"/>
              <w:bottom w:val="nil"/>
              <w:right w:val="single" w:sz="4" w:space="0" w:color="auto"/>
            </w:tcBorders>
            <w:shd w:val="clear" w:color="auto" w:fill="FFFFFF"/>
          </w:tcPr>
          <w:p w:rsidR="001F2E97" w:rsidRPr="009B6F55" w:rsidRDefault="00F92F96" w:rsidP="00D94A4F">
            <w:pPr>
              <w:widowControl w:val="0"/>
              <w:spacing w:after="10" w:line="240" w:lineRule="exact"/>
              <w:jc w:val="center"/>
              <w:rPr>
                <w:sz w:val="20"/>
                <w:szCs w:val="20"/>
              </w:rPr>
            </w:pPr>
            <w:r>
              <w:rPr>
                <w:color w:val="000000"/>
                <w:sz w:val="20"/>
                <w:szCs w:val="20"/>
              </w:rPr>
              <w:t>1</w:t>
            </w:r>
          </w:p>
        </w:tc>
      </w:tr>
      <w:tr w:rsidR="001F2E97" w:rsidRPr="009B6F55" w:rsidTr="0018529E">
        <w:trPr>
          <w:trHeight w:hRule="exact" w:val="298"/>
        </w:trPr>
        <w:tc>
          <w:tcPr>
            <w:tcW w:w="567" w:type="dxa"/>
            <w:tcBorders>
              <w:top w:val="single" w:sz="4" w:space="0" w:color="auto"/>
              <w:left w:val="single" w:sz="4" w:space="0" w:color="auto"/>
              <w:bottom w:val="single" w:sz="4" w:space="0" w:color="auto"/>
              <w:right w:val="nil"/>
            </w:tcBorders>
            <w:shd w:val="clear" w:color="auto" w:fill="FFFFFF"/>
          </w:tcPr>
          <w:p w:rsidR="001F2E97" w:rsidRPr="009B6F55" w:rsidRDefault="001F2E97" w:rsidP="00D94A4F">
            <w:pPr>
              <w:widowControl w:val="0"/>
              <w:spacing w:after="10"/>
              <w:rPr>
                <w:sz w:val="20"/>
                <w:szCs w:val="20"/>
              </w:rPr>
            </w:pPr>
          </w:p>
        </w:tc>
        <w:tc>
          <w:tcPr>
            <w:tcW w:w="7090" w:type="dxa"/>
            <w:tcBorders>
              <w:top w:val="single" w:sz="4" w:space="0" w:color="auto"/>
              <w:left w:val="single" w:sz="4" w:space="0" w:color="auto"/>
              <w:bottom w:val="single" w:sz="4" w:space="0" w:color="auto"/>
              <w:right w:val="nil"/>
            </w:tcBorders>
            <w:shd w:val="clear" w:color="auto" w:fill="FFFFFF"/>
          </w:tcPr>
          <w:p w:rsidR="001F2E97" w:rsidRPr="009B6F55" w:rsidRDefault="00F92F96" w:rsidP="00D94A4F">
            <w:pPr>
              <w:widowControl w:val="0"/>
              <w:spacing w:after="10" w:line="240" w:lineRule="exact"/>
              <w:ind w:left="141"/>
              <w:rPr>
                <w:sz w:val="20"/>
                <w:szCs w:val="20"/>
              </w:rPr>
            </w:pPr>
            <w:r>
              <w:rPr>
                <w:sz w:val="20"/>
                <w:szCs w:val="20"/>
              </w:rPr>
              <w:t>Итого</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1F2E97" w:rsidRPr="009B6F55" w:rsidRDefault="00F92F96" w:rsidP="00D94A4F">
            <w:pPr>
              <w:widowControl w:val="0"/>
              <w:spacing w:after="10" w:line="240" w:lineRule="exact"/>
              <w:jc w:val="center"/>
              <w:rPr>
                <w:sz w:val="20"/>
                <w:szCs w:val="20"/>
              </w:rPr>
            </w:pPr>
            <w:r>
              <w:rPr>
                <w:sz w:val="20"/>
                <w:szCs w:val="20"/>
              </w:rPr>
              <w:t>35</w:t>
            </w:r>
          </w:p>
        </w:tc>
      </w:tr>
    </w:tbl>
    <w:p w:rsidR="00094D53" w:rsidRPr="000F7605" w:rsidRDefault="00094D53" w:rsidP="00AF1B22">
      <w:pPr>
        <w:widowControl w:val="0"/>
        <w:tabs>
          <w:tab w:val="left" w:pos="987"/>
        </w:tabs>
        <w:spacing w:after="10" w:line="274" w:lineRule="exact"/>
        <w:jc w:val="center"/>
        <w:rPr>
          <w:b/>
          <w:sz w:val="20"/>
          <w:szCs w:val="20"/>
        </w:rPr>
      </w:pPr>
      <w:r>
        <w:rPr>
          <w:b/>
          <w:sz w:val="20"/>
          <w:szCs w:val="20"/>
        </w:rPr>
        <w:t>9 КЛАСС</w:t>
      </w:r>
    </w:p>
    <w:tbl>
      <w:tblPr>
        <w:tblW w:w="0" w:type="auto"/>
        <w:tblInd w:w="431" w:type="dxa"/>
        <w:tblLayout w:type="fixed"/>
        <w:tblCellMar>
          <w:left w:w="0" w:type="dxa"/>
          <w:right w:w="0" w:type="dxa"/>
        </w:tblCellMar>
        <w:tblLook w:val="0000" w:firstRow="0" w:lastRow="0" w:firstColumn="0" w:lastColumn="0" w:noHBand="0" w:noVBand="0"/>
      </w:tblPr>
      <w:tblGrid>
        <w:gridCol w:w="567"/>
        <w:gridCol w:w="7090"/>
        <w:gridCol w:w="2549"/>
      </w:tblGrid>
      <w:tr w:rsidR="009B6F55" w:rsidRPr="009B6F55" w:rsidTr="0018529E">
        <w:trPr>
          <w:trHeight w:hRule="exact" w:val="566"/>
        </w:trPr>
        <w:tc>
          <w:tcPr>
            <w:tcW w:w="567" w:type="dxa"/>
            <w:tcBorders>
              <w:top w:val="single" w:sz="4" w:space="0" w:color="auto"/>
              <w:left w:val="single" w:sz="4" w:space="0" w:color="auto"/>
              <w:bottom w:val="nil"/>
              <w:right w:val="nil"/>
            </w:tcBorders>
            <w:shd w:val="clear" w:color="auto" w:fill="FFFFFF"/>
          </w:tcPr>
          <w:p w:rsidR="009B6F55" w:rsidRPr="009B6F55" w:rsidRDefault="009B6F55" w:rsidP="00D94A4F">
            <w:pPr>
              <w:widowControl w:val="0"/>
              <w:spacing w:after="10" w:line="240" w:lineRule="exact"/>
              <w:ind w:left="200"/>
              <w:rPr>
                <w:sz w:val="20"/>
                <w:szCs w:val="20"/>
              </w:rPr>
            </w:pPr>
            <w:r w:rsidRPr="009B6F55">
              <w:rPr>
                <w:color w:val="000000"/>
                <w:sz w:val="20"/>
                <w:szCs w:val="20"/>
              </w:rPr>
              <w:t>№ п/п</w:t>
            </w:r>
          </w:p>
        </w:tc>
        <w:tc>
          <w:tcPr>
            <w:tcW w:w="7090" w:type="dxa"/>
            <w:tcBorders>
              <w:top w:val="single" w:sz="4" w:space="0" w:color="auto"/>
              <w:left w:val="single" w:sz="4" w:space="0" w:color="auto"/>
              <w:bottom w:val="nil"/>
              <w:right w:val="nil"/>
            </w:tcBorders>
            <w:shd w:val="clear" w:color="auto" w:fill="FFFFFF"/>
          </w:tcPr>
          <w:p w:rsidR="009B6F55" w:rsidRPr="009B6F55" w:rsidRDefault="009B6F55" w:rsidP="00D94A4F">
            <w:pPr>
              <w:widowControl w:val="0"/>
              <w:spacing w:after="10" w:line="240" w:lineRule="exact"/>
              <w:rPr>
                <w:sz w:val="20"/>
                <w:szCs w:val="20"/>
              </w:rPr>
            </w:pPr>
            <w:r w:rsidRPr="009B6F55">
              <w:rPr>
                <w:color w:val="000000"/>
                <w:sz w:val="20"/>
                <w:szCs w:val="20"/>
              </w:rPr>
              <w:t>Тема</w:t>
            </w:r>
          </w:p>
        </w:tc>
        <w:tc>
          <w:tcPr>
            <w:tcW w:w="2549" w:type="dxa"/>
            <w:tcBorders>
              <w:top w:val="single" w:sz="4" w:space="0" w:color="auto"/>
              <w:left w:val="single" w:sz="4" w:space="0" w:color="auto"/>
              <w:bottom w:val="nil"/>
              <w:right w:val="single" w:sz="4" w:space="0" w:color="auto"/>
            </w:tcBorders>
            <w:shd w:val="clear" w:color="auto" w:fill="FFFFFF"/>
            <w:vAlign w:val="bottom"/>
          </w:tcPr>
          <w:p w:rsidR="009B6F55" w:rsidRPr="009B6F55" w:rsidRDefault="009B6F55" w:rsidP="00D94A4F">
            <w:pPr>
              <w:widowControl w:val="0"/>
              <w:spacing w:after="10" w:line="240" w:lineRule="exact"/>
              <w:ind w:left="220"/>
              <w:jc w:val="center"/>
              <w:rPr>
                <w:sz w:val="20"/>
                <w:szCs w:val="20"/>
              </w:rPr>
            </w:pPr>
            <w:r w:rsidRPr="009B6F55">
              <w:rPr>
                <w:color w:val="000000"/>
                <w:sz w:val="20"/>
                <w:szCs w:val="20"/>
              </w:rPr>
              <w:t>Кол-во</w:t>
            </w:r>
          </w:p>
          <w:p w:rsidR="009B6F55" w:rsidRPr="009B6F55" w:rsidRDefault="009B6F55" w:rsidP="00D94A4F">
            <w:pPr>
              <w:widowControl w:val="0"/>
              <w:spacing w:before="120" w:after="10" w:line="240" w:lineRule="exact"/>
              <w:jc w:val="center"/>
              <w:rPr>
                <w:sz w:val="20"/>
                <w:szCs w:val="20"/>
              </w:rPr>
            </w:pPr>
            <w:r w:rsidRPr="009B6F55">
              <w:rPr>
                <w:color w:val="000000"/>
                <w:sz w:val="20"/>
                <w:szCs w:val="20"/>
              </w:rPr>
              <w:t>часов</w:t>
            </w:r>
          </w:p>
        </w:tc>
      </w:tr>
      <w:tr w:rsidR="001F2E97" w:rsidRPr="009B6F55" w:rsidTr="0018529E">
        <w:trPr>
          <w:trHeight w:hRule="exact" w:val="293"/>
        </w:trPr>
        <w:tc>
          <w:tcPr>
            <w:tcW w:w="567" w:type="dxa"/>
            <w:tcBorders>
              <w:top w:val="single" w:sz="4" w:space="0" w:color="auto"/>
              <w:left w:val="single" w:sz="4" w:space="0" w:color="auto"/>
              <w:bottom w:val="nil"/>
              <w:right w:val="nil"/>
            </w:tcBorders>
            <w:shd w:val="clear" w:color="auto" w:fill="FFFFFF"/>
            <w:vAlign w:val="bottom"/>
          </w:tcPr>
          <w:p w:rsidR="001F2E97" w:rsidRPr="009B6F55" w:rsidRDefault="001F2E97" w:rsidP="00D94A4F">
            <w:pPr>
              <w:widowControl w:val="0"/>
              <w:spacing w:after="10" w:line="240" w:lineRule="exact"/>
              <w:rPr>
                <w:sz w:val="20"/>
                <w:szCs w:val="20"/>
              </w:rPr>
            </w:pPr>
            <w:r w:rsidRPr="009B6F55">
              <w:rPr>
                <w:color w:val="000000"/>
                <w:sz w:val="20"/>
                <w:szCs w:val="20"/>
              </w:rPr>
              <w:t>1</w:t>
            </w:r>
          </w:p>
        </w:tc>
        <w:tc>
          <w:tcPr>
            <w:tcW w:w="7090" w:type="dxa"/>
            <w:tcBorders>
              <w:top w:val="single" w:sz="4" w:space="0" w:color="auto"/>
              <w:left w:val="single" w:sz="4" w:space="0" w:color="auto"/>
              <w:bottom w:val="nil"/>
              <w:right w:val="nil"/>
            </w:tcBorders>
            <w:shd w:val="clear" w:color="auto" w:fill="FFFFFF"/>
            <w:vAlign w:val="bottom"/>
          </w:tcPr>
          <w:p w:rsidR="001F2E97" w:rsidRPr="009B6F55" w:rsidRDefault="001F2E97" w:rsidP="00D94A4F">
            <w:pPr>
              <w:widowControl w:val="0"/>
              <w:spacing w:after="10" w:line="240" w:lineRule="exact"/>
              <w:ind w:firstLine="141"/>
              <w:rPr>
                <w:sz w:val="20"/>
                <w:szCs w:val="20"/>
              </w:rPr>
            </w:pPr>
            <w:r>
              <w:rPr>
                <w:color w:val="000000"/>
                <w:sz w:val="20"/>
                <w:szCs w:val="20"/>
              </w:rPr>
              <w:t>Вв</w:t>
            </w:r>
            <w:r w:rsidR="00A37866">
              <w:rPr>
                <w:color w:val="000000"/>
                <w:sz w:val="20"/>
                <w:szCs w:val="20"/>
              </w:rPr>
              <w:t>одный урок.</w:t>
            </w:r>
          </w:p>
        </w:tc>
        <w:tc>
          <w:tcPr>
            <w:tcW w:w="2549" w:type="dxa"/>
            <w:tcBorders>
              <w:top w:val="single" w:sz="4" w:space="0" w:color="auto"/>
              <w:left w:val="single" w:sz="4" w:space="0" w:color="auto"/>
              <w:bottom w:val="nil"/>
              <w:right w:val="single" w:sz="4" w:space="0" w:color="auto"/>
            </w:tcBorders>
            <w:shd w:val="clear" w:color="auto" w:fill="FFFFFF"/>
            <w:vAlign w:val="bottom"/>
          </w:tcPr>
          <w:p w:rsidR="001F2E97" w:rsidRPr="009B6F55" w:rsidRDefault="001F2E97" w:rsidP="00D94A4F">
            <w:pPr>
              <w:widowControl w:val="0"/>
              <w:spacing w:after="10" w:line="240" w:lineRule="exact"/>
              <w:jc w:val="center"/>
              <w:rPr>
                <w:sz w:val="20"/>
                <w:szCs w:val="20"/>
              </w:rPr>
            </w:pPr>
            <w:r w:rsidRPr="009B6F55">
              <w:rPr>
                <w:color w:val="000000"/>
                <w:sz w:val="20"/>
                <w:szCs w:val="20"/>
              </w:rPr>
              <w:t>1</w:t>
            </w:r>
          </w:p>
        </w:tc>
      </w:tr>
      <w:tr w:rsidR="001F2E97" w:rsidRPr="009B6F55" w:rsidTr="0018529E">
        <w:trPr>
          <w:trHeight w:hRule="exact" w:val="288"/>
        </w:trPr>
        <w:tc>
          <w:tcPr>
            <w:tcW w:w="567" w:type="dxa"/>
            <w:tcBorders>
              <w:top w:val="single" w:sz="4" w:space="0" w:color="auto"/>
              <w:left w:val="single" w:sz="4" w:space="0" w:color="auto"/>
              <w:bottom w:val="nil"/>
              <w:right w:val="nil"/>
            </w:tcBorders>
            <w:shd w:val="clear" w:color="auto" w:fill="FFFFFF"/>
            <w:vAlign w:val="bottom"/>
          </w:tcPr>
          <w:p w:rsidR="001F2E97" w:rsidRPr="009B6F55" w:rsidRDefault="001F2E97" w:rsidP="00D94A4F">
            <w:pPr>
              <w:widowControl w:val="0"/>
              <w:spacing w:after="10" w:line="240" w:lineRule="exact"/>
              <w:rPr>
                <w:sz w:val="20"/>
                <w:szCs w:val="20"/>
              </w:rPr>
            </w:pPr>
            <w:r>
              <w:rPr>
                <w:sz w:val="20"/>
                <w:szCs w:val="20"/>
              </w:rPr>
              <w:t>2</w:t>
            </w:r>
          </w:p>
        </w:tc>
        <w:tc>
          <w:tcPr>
            <w:tcW w:w="7090" w:type="dxa"/>
            <w:tcBorders>
              <w:top w:val="single" w:sz="4" w:space="0" w:color="auto"/>
              <w:left w:val="single" w:sz="4" w:space="0" w:color="auto"/>
              <w:bottom w:val="nil"/>
              <w:right w:val="nil"/>
            </w:tcBorders>
            <w:shd w:val="clear" w:color="auto" w:fill="FFFFFF"/>
            <w:vAlign w:val="bottom"/>
          </w:tcPr>
          <w:p w:rsidR="001F2E97" w:rsidRPr="009B6F55" w:rsidRDefault="001F2E97" w:rsidP="00D94A4F">
            <w:pPr>
              <w:widowControl w:val="0"/>
              <w:spacing w:after="10" w:line="240" w:lineRule="exact"/>
              <w:ind w:left="141"/>
              <w:rPr>
                <w:sz w:val="20"/>
                <w:szCs w:val="20"/>
              </w:rPr>
            </w:pPr>
            <w:r w:rsidRPr="009B6F55">
              <w:rPr>
                <w:color w:val="000000"/>
                <w:sz w:val="20"/>
                <w:szCs w:val="20"/>
              </w:rPr>
              <w:t>Политика</w:t>
            </w:r>
          </w:p>
        </w:tc>
        <w:tc>
          <w:tcPr>
            <w:tcW w:w="2549" w:type="dxa"/>
            <w:tcBorders>
              <w:top w:val="single" w:sz="4" w:space="0" w:color="auto"/>
              <w:left w:val="single" w:sz="4" w:space="0" w:color="auto"/>
              <w:bottom w:val="nil"/>
              <w:right w:val="single" w:sz="4" w:space="0" w:color="auto"/>
            </w:tcBorders>
            <w:shd w:val="clear" w:color="auto" w:fill="FFFFFF"/>
            <w:vAlign w:val="bottom"/>
          </w:tcPr>
          <w:p w:rsidR="001F2E97" w:rsidRPr="009B6F55" w:rsidRDefault="00A37866" w:rsidP="00D94A4F">
            <w:pPr>
              <w:widowControl w:val="0"/>
              <w:spacing w:after="10" w:line="240" w:lineRule="exact"/>
              <w:jc w:val="center"/>
              <w:rPr>
                <w:sz w:val="20"/>
                <w:szCs w:val="20"/>
              </w:rPr>
            </w:pPr>
            <w:r>
              <w:rPr>
                <w:color w:val="000000"/>
                <w:sz w:val="20"/>
                <w:szCs w:val="20"/>
              </w:rPr>
              <w:t>10</w:t>
            </w:r>
          </w:p>
        </w:tc>
      </w:tr>
      <w:tr w:rsidR="001F2E97" w:rsidRPr="009B6F55" w:rsidTr="0018529E">
        <w:trPr>
          <w:trHeight w:hRule="exact" w:val="283"/>
        </w:trPr>
        <w:tc>
          <w:tcPr>
            <w:tcW w:w="567" w:type="dxa"/>
            <w:tcBorders>
              <w:top w:val="single" w:sz="4" w:space="0" w:color="auto"/>
              <w:left w:val="single" w:sz="4" w:space="0" w:color="auto"/>
              <w:bottom w:val="nil"/>
              <w:right w:val="nil"/>
            </w:tcBorders>
            <w:shd w:val="clear" w:color="auto" w:fill="FFFFFF"/>
            <w:vAlign w:val="bottom"/>
          </w:tcPr>
          <w:p w:rsidR="001F2E97" w:rsidRPr="009B6F55" w:rsidRDefault="00A37866" w:rsidP="00D94A4F">
            <w:pPr>
              <w:widowControl w:val="0"/>
              <w:spacing w:after="10" w:line="240" w:lineRule="exact"/>
              <w:rPr>
                <w:sz w:val="20"/>
                <w:szCs w:val="20"/>
              </w:rPr>
            </w:pPr>
            <w:r>
              <w:rPr>
                <w:sz w:val="20"/>
                <w:szCs w:val="20"/>
              </w:rPr>
              <w:t>3</w:t>
            </w:r>
          </w:p>
        </w:tc>
        <w:tc>
          <w:tcPr>
            <w:tcW w:w="7090" w:type="dxa"/>
            <w:tcBorders>
              <w:top w:val="single" w:sz="4" w:space="0" w:color="auto"/>
              <w:left w:val="single" w:sz="4" w:space="0" w:color="auto"/>
              <w:bottom w:val="nil"/>
              <w:right w:val="nil"/>
            </w:tcBorders>
            <w:shd w:val="clear" w:color="auto" w:fill="FFFFFF"/>
            <w:vAlign w:val="bottom"/>
          </w:tcPr>
          <w:p w:rsidR="001F2E97" w:rsidRPr="009B6F55" w:rsidRDefault="00A37866" w:rsidP="00D94A4F">
            <w:pPr>
              <w:widowControl w:val="0"/>
              <w:spacing w:after="10" w:line="240" w:lineRule="exact"/>
              <w:ind w:left="141"/>
              <w:rPr>
                <w:sz w:val="20"/>
                <w:szCs w:val="20"/>
              </w:rPr>
            </w:pPr>
            <w:r>
              <w:rPr>
                <w:color w:val="000000"/>
                <w:sz w:val="20"/>
                <w:szCs w:val="20"/>
              </w:rPr>
              <w:t>Гражданин и государство.</w:t>
            </w:r>
          </w:p>
        </w:tc>
        <w:tc>
          <w:tcPr>
            <w:tcW w:w="2549" w:type="dxa"/>
            <w:tcBorders>
              <w:top w:val="single" w:sz="4" w:space="0" w:color="auto"/>
              <w:left w:val="single" w:sz="4" w:space="0" w:color="auto"/>
              <w:bottom w:val="nil"/>
              <w:right w:val="single" w:sz="4" w:space="0" w:color="auto"/>
            </w:tcBorders>
            <w:shd w:val="clear" w:color="auto" w:fill="FFFFFF"/>
            <w:vAlign w:val="bottom"/>
          </w:tcPr>
          <w:p w:rsidR="001F2E97" w:rsidRPr="009B6F55" w:rsidRDefault="00A37866" w:rsidP="00D94A4F">
            <w:pPr>
              <w:widowControl w:val="0"/>
              <w:spacing w:after="10" w:line="240" w:lineRule="exact"/>
              <w:jc w:val="center"/>
              <w:rPr>
                <w:sz w:val="20"/>
                <w:szCs w:val="20"/>
              </w:rPr>
            </w:pPr>
            <w:r>
              <w:rPr>
                <w:color w:val="000000"/>
                <w:sz w:val="20"/>
                <w:szCs w:val="20"/>
              </w:rPr>
              <w:t>7</w:t>
            </w:r>
          </w:p>
        </w:tc>
      </w:tr>
      <w:tr w:rsidR="001F2E97" w:rsidRPr="009B6F55" w:rsidTr="0018529E">
        <w:trPr>
          <w:trHeight w:hRule="exact" w:val="288"/>
        </w:trPr>
        <w:tc>
          <w:tcPr>
            <w:tcW w:w="567" w:type="dxa"/>
            <w:tcBorders>
              <w:top w:val="single" w:sz="4" w:space="0" w:color="auto"/>
              <w:left w:val="single" w:sz="4" w:space="0" w:color="auto"/>
              <w:bottom w:val="nil"/>
              <w:right w:val="nil"/>
            </w:tcBorders>
            <w:shd w:val="clear" w:color="auto" w:fill="FFFFFF"/>
            <w:vAlign w:val="bottom"/>
          </w:tcPr>
          <w:p w:rsidR="001F2E97" w:rsidRPr="009B6F55" w:rsidRDefault="00A37866" w:rsidP="00D94A4F">
            <w:pPr>
              <w:widowControl w:val="0"/>
              <w:spacing w:after="10" w:line="240" w:lineRule="exact"/>
              <w:rPr>
                <w:sz w:val="20"/>
                <w:szCs w:val="20"/>
              </w:rPr>
            </w:pPr>
            <w:r>
              <w:rPr>
                <w:sz w:val="20"/>
                <w:szCs w:val="20"/>
              </w:rPr>
              <w:t>4</w:t>
            </w:r>
          </w:p>
        </w:tc>
        <w:tc>
          <w:tcPr>
            <w:tcW w:w="7090" w:type="dxa"/>
            <w:tcBorders>
              <w:top w:val="single" w:sz="4" w:space="0" w:color="auto"/>
              <w:left w:val="single" w:sz="4" w:space="0" w:color="auto"/>
              <w:bottom w:val="nil"/>
              <w:right w:val="nil"/>
            </w:tcBorders>
            <w:shd w:val="clear" w:color="auto" w:fill="FFFFFF"/>
            <w:vAlign w:val="bottom"/>
          </w:tcPr>
          <w:p w:rsidR="001F2E97" w:rsidRPr="009B6F55" w:rsidRDefault="00A37866" w:rsidP="00D94A4F">
            <w:pPr>
              <w:widowControl w:val="0"/>
              <w:spacing w:after="10" w:line="240" w:lineRule="exact"/>
              <w:ind w:left="141"/>
              <w:rPr>
                <w:sz w:val="20"/>
                <w:szCs w:val="20"/>
              </w:rPr>
            </w:pPr>
            <w:r>
              <w:rPr>
                <w:color w:val="000000"/>
                <w:sz w:val="20"/>
                <w:szCs w:val="20"/>
              </w:rPr>
              <w:t>Основы российского законодательства.</w:t>
            </w:r>
          </w:p>
        </w:tc>
        <w:tc>
          <w:tcPr>
            <w:tcW w:w="2549" w:type="dxa"/>
            <w:tcBorders>
              <w:top w:val="single" w:sz="4" w:space="0" w:color="auto"/>
              <w:left w:val="single" w:sz="4" w:space="0" w:color="auto"/>
              <w:bottom w:val="nil"/>
              <w:right w:val="single" w:sz="4" w:space="0" w:color="auto"/>
            </w:tcBorders>
            <w:shd w:val="clear" w:color="auto" w:fill="FFFFFF"/>
            <w:vAlign w:val="bottom"/>
          </w:tcPr>
          <w:p w:rsidR="001F2E97" w:rsidRPr="009B6F55" w:rsidRDefault="00A37866" w:rsidP="00D94A4F">
            <w:pPr>
              <w:widowControl w:val="0"/>
              <w:spacing w:after="10" w:line="240" w:lineRule="exact"/>
              <w:jc w:val="center"/>
              <w:rPr>
                <w:sz w:val="20"/>
                <w:szCs w:val="20"/>
              </w:rPr>
            </w:pPr>
            <w:r>
              <w:rPr>
                <w:sz w:val="20"/>
                <w:szCs w:val="20"/>
              </w:rPr>
              <w:t>12</w:t>
            </w:r>
          </w:p>
        </w:tc>
      </w:tr>
      <w:tr w:rsidR="00A37866" w:rsidRPr="009B6F55" w:rsidTr="0018529E">
        <w:trPr>
          <w:trHeight w:hRule="exact" w:val="288"/>
        </w:trPr>
        <w:tc>
          <w:tcPr>
            <w:tcW w:w="567" w:type="dxa"/>
            <w:tcBorders>
              <w:top w:val="single" w:sz="4" w:space="0" w:color="auto"/>
              <w:left w:val="single" w:sz="4" w:space="0" w:color="auto"/>
              <w:bottom w:val="nil"/>
              <w:right w:val="nil"/>
            </w:tcBorders>
            <w:shd w:val="clear" w:color="auto" w:fill="FFFFFF"/>
            <w:vAlign w:val="bottom"/>
          </w:tcPr>
          <w:p w:rsidR="00A37866" w:rsidRPr="009B6F55" w:rsidRDefault="00A37866" w:rsidP="00D94A4F">
            <w:pPr>
              <w:widowControl w:val="0"/>
              <w:spacing w:after="10" w:line="240" w:lineRule="exact"/>
              <w:rPr>
                <w:sz w:val="20"/>
                <w:szCs w:val="20"/>
              </w:rPr>
            </w:pPr>
            <w:r>
              <w:rPr>
                <w:sz w:val="20"/>
                <w:szCs w:val="20"/>
              </w:rPr>
              <w:t>5</w:t>
            </w:r>
          </w:p>
        </w:tc>
        <w:tc>
          <w:tcPr>
            <w:tcW w:w="7090" w:type="dxa"/>
            <w:tcBorders>
              <w:top w:val="single" w:sz="4" w:space="0" w:color="auto"/>
              <w:left w:val="single" w:sz="4" w:space="0" w:color="auto"/>
              <w:bottom w:val="nil"/>
              <w:right w:val="nil"/>
            </w:tcBorders>
            <w:shd w:val="clear" w:color="auto" w:fill="FFFFFF"/>
            <w:vAlign w:val="bottom"/>
          </w:tcPr>
          <w:p w:rsidR="00A37866" w:rsidRDefault="00A37866" w:rsidP="00D94A4F">
            <w:pPr>
              <w:widowControl w:val="0"/>
              <w:spacing w:after="10" w:line="240" w:lineRule="exact"/>
              <w:ind w:left="141"/>
              <w:rPr>
                <w:color w:val="000000"/>
                <w:sz w:val="20"/>
                <w:szCs w:val="20"/>
              </w:rPr>
            </w:pPr>
            <w:r>
              <w:rPr>
                <w:color w:val="000000"/>
                <w:sz w:val="20"/>
                <w:szCs w:val="20"/>
              </w:rPr>
              <w:t>Заключительный урок.</w:t>
            </w:r>
          </w:p>
        </w:tc>
        <w:tc>
          <w:tcPr>
            <w:tcW w:w="2549" w:type="dxa"/>
            <w:tcBorders>
              <w:top w:val="single" w:sz="4" w:space="0" w:color="auto"/>
              <w:left w:val="single" w:sz="4" w:space="0" w:color="auto"/>
              <w:bottom w:val="nil"/>
              <w:right w:val="single" w:sz="4" w:space="0" w:color="auto"/>
            </w:tcBorders>
            <w:shd w:val="clear" w:color="auto" w:fill="FFFFFF"/>
            <w:vAlign w:val="bottom"/>
          </w:tcPr>
          <w:p w:rsidR="00A37866" w:rsidRDefault="00A37866" w:rsidP="00D94A4F">
            <w:pPr>
              <w:widowControl w:val="0"/>
              <w:spacing w:after="10" w:line="240" w:lineRule="exact"/>
              <w:jc w:val="center"/>
              <w:rPr>
                <w:sz w:val="20"/>
                <w:szCs w:val="20"/>
              </w:rPr>
            </w:pPr>
            <w:r>
              <w:rPr>
                <w:sz w:val="20"/>
                <w:szCs w:val="20"/>
              </w:rPr>
              <w:t>1</w:t>
            </w:r>
          </w:p>
        </w:tc>
      </w:tr>
      <w:tr w:rsidR="00A37866" w:rsidRPr="009B6F55" w:rsidTr="0018529E">
        <w:trPr>
          <w:trHeight w:hRule="exact" w:val="288"/>
        </w:trPr>
        <w:tc>
          <w:tcPr>
            <w:tcW w:w="567" w:type="dxa"/>
            <w:tcBorders>
              <w:top w:val="single" w:sz="4" w:space="0" w:color="auto"/>
              <w:left w:val="single" w:sz="4" w:space="0" w:color="auto"/>
              <w:bottom w:val="nil"/>
              <w:right w:val="nil"/>
            </w:tcBorders>
            <w:shd w:val="clear" w:color="auto" w:fill="FFFFFF"/>
            <w:vAlign w:val="bottom"/>
          </w:tcPr>
          <w:p w:rsidR="00A37866" w:rsidRPr="009B6F55" w:rsidRDefault="00A37866" w:rsidP="00D94A4F">
            <w:pPr>
              <w:widowControl w:val="0"/>
              <w:spacing w:after="10" w:line="240" w:lineRule="exact"/>
              <w:rPr>
                <w:sz w:val="20"/>
                <w:szCs w:val="20"/>
              </w:rPr>
            </w:pPr>
            <w:r>
              <w:rPr>
                <w:sz w:val="20"/>
                <w:szCs w:val="20"/>
              </w:rPr>
              <w:t>6</w:t>
            </w:r>
          </w:p>
        </w:tc>
        <w:tc>
          <w:tcPr>
            <w:tcW w:w="7090" w:type="dxa"/>
            <w:tcBorders>
              <w:top w:val="single" w:sz="4" w:space="0" w:color="auto"/>
              <w:left w:val="single" w:sz="4" w:space="0" w:color="auto"/>
              <w:bottom w:val="nil"/>
              <w:right w:val="nil"/>
            </w:tcBorders>
            <w:shd w:val="clear" w:color="auto" w:fill="FFFFFF"/>
            <w:vAlign w:val="bottom"/>
          </w:tcPr>
          <w:p w:rsidR="00A37866" w:rsidRDefault="00A37866" w:rsidP="00D94A4F">
            <w:pPr>
              <w:widowControl w:val="0"/>
              <w:spacing w:after="10" w:line="240" w:lineRule="exact"/>
              <w:ind w:left="141"/>
              <w:rPr>
                <w:color w:val="000000"/>
                <w:sz w:val="20"/>
                <w:szCs w:val="20"/>
              </w:rPr>
            </w:pPr>
            <w:r>
              <w:rPr>
                <w:color w:val="000000"/>
                <w:sz w:val="20"/>
                <w:szCs w:val="20"/>
              </w:rPr>
              <w:t>Резерв.</w:t>
            </w:r>
          </w:p>
        </w:tc>
        <w:tc>
          <w:tcPr>
            <w:tcW w:w="2549" w:type="dxa"/>
            <w:tcBorders>
              <w:top w:val="single" w:sz="4" w:space="0" w:color="auto"/>
              <w:left w:val="single" w:sz="4" w:space="0" w:color="auto"/>
              <w:bottom w:val="nil"/>
              <w:right w:val="single" w:sz="4" w:space="0" w:color="auto"/>
            </w:tcBorders>
            <w:shd w:val="clear" w:color="auto" w:fill="FFFFFF"/>
            <w:vAlign w:val="bottom"/>
          </w:tcPr>
          <w:p w:rsidR="00A37866" w:rsidRDefault="00A37866" w:rsidP="00D94A4F">
            <w:pPr>
              <w:widowControl w:val="0"/>
              <w:spacing w:after="10" w:line="240" w:lineRule="exact"/>
              <w:jc w:val="center"/>
              <w:rPr>
                <w:sz w:val="20"/>
                <w:szCs w:val="20"/>
              </w:rPr>
            </w:pPr>
            <w:r>
              <w:rPr>
                <w:sz w:val="20"/>
                <w:szCs w:val="20"/>
              </w:rPr>
              <w:t>3</w:t>
            </w:r>
          </w:p>
        </w:tc>
      </w:tr>
      <w:tr w:rsidR="001F2E97" w:rsidRPr="009B6F55" w:rsidTr="0018529E">
        <w:trPr>
          <w:trHeight w:hRule="exact" w:val="298"/>
        </w:trPr>
        <w:tc>
          <w:tcPr>
            <w:tcW w:w="567" w:type="dxa"/>
            <w:tcBorders>
              <w:top w:val="single" w:sz="4" w:space="0" w:color="auto"/>
              <w:left w:val="single" w:sz="4" w:space="0" w:color="auto"/>
              <w:bottom w:val="single" w:sz="4" w:space="0" w:color="auto"/>
              <w:right w:val="nil"/>
            </w:tcBorders>
            <w:shd w:val="clear" w:color="auto" w:fill="FFFFFF"/>
          </w:tcPr>
          <w:p w:rsidR="001F2E97" w:rsidRPr="009B6F55" w:rsidRDefault="001F2E97" w:rsidP="00A37866">
            <w:pPr>
              <w:widowControl w:val="0"/>
              <w:spacing w:after="10"/>
              <w:rPr>
                <w:sz w:val="20"/>
                <w:szCs w:val="20"/>
              </w:rPr>
            </w:pPr>
          </w:p>
        </w:tc>
        <w:tc>
          <w:tcPr>
            <w:tcW w:w="7090" w:type="dxa"/>
            <w:tcBorders>
              <w:top w:val="single" w:sz="4" w:space="0" w:color="auto"/>
              <w:left w:val="single" w:sz="4" w:space="0" w:color="auto"/>
              <w:bottom w:val="single" w:sz="4" w:space="0" w:color="auto"/>
              <w:right w:val="nil"/>
            </w:tcBorders>
            <w:shd w:val="clear" w:color="auto" w:fill="FFFFFF"/>
          </w:tcPr>
          <w:p w:rsidR="001F2E97" w:rsidRPr="009B6F55" w:rsidRDefault="001F2E97" w:rsidP="00A37866">
            <w:pPr>
              <w:widowControl w:val="0"/>
              <w:spacing w:after="10" w:line="240" w:lineRule="exact"/>
              <w:ind w:left="141"/>
              <w:rPr>
                <w:sz w:val="20"/>
                <w:szCs w:val="20"/>
              </w:rPr>
            </w:pPr>
            <w:r w:rsidRPr="009B6F55">
              <w:rPr>
                <w:color w:val="000000"/>
                <w:sz w:val="20"/>
                <w:szCs w:val="20"/>
              </w:rPr>
              <w:t>Итого:</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1F2E97" w:rsidRPr="009B6F55" w:rsidRDefault="00E90C42" w:rsidP="00A37866">
            <w:pPr>
              <w:widowControl w:val="0"/>
              <w:spacing w:after="10" w:line="240" w:lineRule="exact"/>
              <w:jc w:val="center"/>
              <w:rPr>
                <w:sz w:val="20"/>
                <w:szCs w:val="20"/>
              </w:rPr>
            </w:pPr>
            <w:r>
              <w:rPr>
                <w:color w:val="000000"/>
                <w:sz w:val="20"/>
                <w:szCs w:val="20"/>
              </w:rPr>
              <w:t>3</w:t>
            </w:r>
            <w:r w:rsidR="00A37866">
              <w:rPr>
                <w:color w:val="000000"/>
                <w:sz w:val="20"/>
                <w:szCs w:val="20"/>
              </w:rPr>
              <w:t>4</w:t>
            </w:r>
          </w:p>
        </w:tc>
      </w:tr>
    </w:tbl>
    <w:p w:rsidR="00830057" w:rsidRDefault="00830057" w:rsidP="00A37866">
      <w:pPr>
        <w:tabs>
          <w:tab w:val="left" w:pos="1002"/>
        </w:tabs>
        <w:spacing w:after="10"/>
        <w:rPr>
          <w:b/>
          <w:sz w:val="20"/>
          <w:szCs w:val="20"/>
        </w:rPr>
      </w:pPr>
    </w:p>
    <w:p w:rsidR="0018360E" w:rsidRDefault="0018360E" w:rsidP="00A37866">
      <w:pPr>
        <w:tabs>
          <w:tab w:val="left" w:pos="1002"/>
        </w:tabs>
        <w:spacing w:after="10"/>
        <w:rPr>
          <w:b/>
          <w:sz w:val="20"/>
          <w:szCs w:val="20"/>
        </w:rPr>
      </w:pPr>
    </w:p>
    <w:p w:rsidR="0018360E" w:rsidRDefault="0018360E" w:rsidP="00A37866">
      <w:pPr>
        <w:tabs>
          <w:tab w:val="left" w:pos="1002"/>
        </w:tabs>
        <w:spacing w:after="10"/>
        <w:rPr>
          <w:b/>
          <w:sz w:val="20"/>
          <w:szCs w:val="20"/>
        </w:rPr>
      </w:pPr>
    </w:p>
    <w:p w:rsidR="0018360E" w:rsidRDefault="0018360E" w:rsidP="00A37866">
      <w:pPr>
        <w:tabs>
          <w:tab w:val="left" w:pos="1002"/>
        </w:tabs>
        <w:spacing w:after="10"/>
        <w:rPr>
          <w:b/>
          <w:sz w:val="20"/>
          <w:szCs w:val="20"/>
        </w:rPr>
      </w:pPr>
    </w:p>
    <w:p w:rsidR="0018360E" w:rsidRDefault="0018360E" w:rsidP="00A37866">
      <w:pPr>
        <w:tabs>
          <w:tab w:val="left" w:pos="1002"/>
        </w:tabs>
        <w:spacing w:after="10"/>
        <w:rPr>
          <w:b/>
          <w:sz w:val="20"/>
          <w:szCs w:val="20"/>
        </w:rPr>
      </w:pPr>
    </w:p>
    <w:p w:rsidR="0018360E" w:rsidRDefault="0018360E" w:rsidP="00A37866">
      <w:pPr>
        <w:tabs>
          <w:tab w:val="left" w:pos="1002"/>
        </w:tabs>
        <w:spacing w:after="10"/>
        <w:rPr>
          <w:b/>
          <w:sz w:val="20"/>
          <w:szCs w:val="20"/>
        </w:rPr>
      </w:pPr>
    </w:p>
    <w:p w:rsidR="0018360E" w:rsidRDefault="0018360E" w:rsidP="00A37866">
      <w:pPr>
        <w:tabs>
          <w:tab w:val="left" w:pos="1002"/>
        </w:tabs>
        <w:spacing w:after="10"/>
        <w:rPr>
          <w:b/>
          <w:sz w:val="20"/>
          <w:szCs w:val="20"/>
        </w:rPr>
      </w:pPr>
    </w:p>
    <w:p w:rsidR="00140EAA" w:rsidRDefault="00140EAA" w:rsidP="00A37866">
      <w:pPr>
        <w:tabs>
          <w:tab w:val="left" w:pos="1002"/>
        </w:tabs>
        <w:spacing w:after="10"/>
        <w:rPr>
          <w:b/>
          <w:sz w:val="20"/>
          <w:szCs w:val="20"/>
        </w:rPr>
      </w:pPr>
    </w:p>
    <w:p w:rsidR="00140EAA" w:rsidRDefault="00140EAA" w:rsidP="00A37866">
      <w:pPr>
        <w:tabs>
          <w:tab w:val="left" w:pos="1002"/>
        </w:tabs>
        <w:spacing w:after="10"/>
        <w:rPr>
          <w:b/>
          <w:sz w:val="20"/>
          <w:szCs w:val="20"/>
        </w:rPr>
      </w:pPr>
    </w:p>
    <w:p w:rsidR="00140EAA" w:rsidRDefault="00140EAA" w:rsidP="00A37866">
      <w:pPr>
        <w:tabs>
          <w:tab w:val="left" w:pos="1002"/>
        </w:tabs>
        <w:spacing w:after="10"/>
        <w:rPr>
          <w:b/>
          <w:sz w:val="20"/>
          <w:szCs w:val="20"/>
        </w:rPr>
      </w:pPr>
    </w:p>
    <w:p w:rsidR="00140EAA" w:rsidRDefault="00140EAA" w:rsidP="00A37866">
      <w:pPr>
        <w:tabs>
          <w:tab w:val="left" w:pos="1002"/>
        </w:tabs>
        <w:spacing w:after="10"/>
        <w:rPr>
          <w:b/>
          <w:sz w:val="20"/>
          <w:szCs w:val="20"/>
        </w:rPr>
      </w:pPr>
    </w:p>
    <w:p w:rsidR="0018360E" w:rsidRDefault="0018360E" w:rsidP="00A37866">
      <w:pPr>
        <w:tabs>
          <w:tab w:val="left" w:pos="1002"/>
        </w:tabs>
        <w:spacing w:after="10"/>
        <w:rPr>
          <w:b/>
          <w:sz w:val="20"/>
          <w:szCs w:val="20"/>
        </w:rPr>
      </w:pPr>
    </w:p>
    <w:p w:rsidR="0018360E" w:rsidRDefault="0018360E" w:rsidP="00A37866">
      <w:pPr>
        <w:tabs>
          <w:tab w:val="left" w:pos="1002"/>
        </w:tabs>
        <w:spacing w:after="10"/>
        <w:rPr>
          <w:b/>
          <w:sz w:val="20"/>
          <w:szCs w:val="20"/>
        </w:rPr>
      </w:pPr>
    </w:p>
    <w:p w:rsidR="0018360E" w:rsidRDefault="0018360E" w:rsidP="00A37866">
      <w:pPr>
        <w:tabs>
          <w:tab w:val="left" w:pos="1002"/>
        </w:tabs>
        <w:spacing w:after="10"/>
        <w:rPr>
          <w:b/>
          <w:sz w:val="20"/>
          <w:szCs w:val="20"/>
        </w:rPr>
      </w:pPr>
    </w:p>
    <w:p w:rsidR="00C50886" w:rsidRPr="009B6F55" w:rsidRDefault="00094D53" w:rsidP="00140EAA">
      <w:pPr>
        <w:tabs>
          <w:tab w:val="left" w:pos="1002"/>
        </w:tabs>
        <w:spacing w:after="10"/>
        <w:jc w:val="center"/>
        <w:rPr>
          <w:sz w:val="20"/>
          <w:szCs w:val="20"/>
        </w:rPr>
      </w:pPr>
      <w:r>
        <w:rPr>
          <w:b/>
          <w:sz w:val="20"/>
          <w:szCs w:val="20"/>
        </w:rPr>
        <w:t>Приложение №1</w:t>
      </w:r>
      <w:r w:rsidR="004C4E4A">
        <w:rPr>
          <w:b/>
          <w:sz w:val="20"/>
          <w:szCs w:val="20"/>
        </w:rPr>
        <w:t>. Календ</w:t>
      </w:r>
      <w:r w:rsidR="0027613E">
        <w:rPr>
          <w:b/>
          <w:sz w:val="20"/>
          <w:szCs w:val="20"/>
        </w:rPr>
        <w:t>арно-тематическое планирование 8</w:t>
      </w:r>
      <w:r w:rsidR="004C4E4A">
        <w:rPr>
          <w:b/>
          <w:sz w:val="20"/>
          <w:szCs w:val="20"/>
        </w:rPr>
        <w:t>-9 классы</w:t>
      </w:r>
    </w:p>
    <w:p w:rsidR="00C50886" w:rsidRPr="009B6F55" w:rsidRDefault="00C50886" w:rsidP="00140EAA">
      <w:pPr>
        <w:tabs>
          <w:tab w:val="left" w:pos="1002"/>
        </w:tabs>
        <w:spacing w:after="10"/>
        <w:jc w:val="center"/>
        <w:rPr>
          <w:sz w:val="20"/>
          <w:szCs w:val="20"/>
        </w:rPr>
      </w:pPr>
    </w:p>
    <w:p w:rsidR="00C50886" w:rsidRPr="009B6F55" w:rsidRDefault="004C4E4A" w:rsidP="00140EAA">
      <w:pPr>
        <w:spacing w:after="10"/>
        <w:jc w:val="center"/>
        <w:rPr>
          <w:b/>
          <w:bCs/>
          <w:sz w:val="20"/>
          <w:szCs w:val="20"/>
        </w:rPr>
      </w:pPr>
      <w:r>
        <w:rPr>
          <w:b/>
          <w:bCs/>
          <w:sz w:val="20"/>
          <w:szCs w:val="20"/>
        </w:rPr>
        <w:t xml:space="preserve">1.1. </w:t>
      </w:r>
      <w:r w:rsidR="00C50886" w:rsidRPr="009B6F55">
        <w:rPr>
          <w:b/>
          <w:bCs/>
          <w:sz w:val="20"/>
          <w:szCs w:val="20"/>
        </w:rPr>
        <w:t>КАЛЕНДАРНО – ТЕМАТИЧЕСКИЙ ПЛАН</w:t>
      </w:r>
    </w:p>
    <w:p w:rsidR="001B319A" w:rsidRPr="005C73D4" w:rsidRDefault="001B319A" w:rsidP="00140EAA">
      <w:pPr>
        <w:spacing w:after="10"/>
        <w:jc w:val="center"/>
        <w:rPr>
          <w:b/>
          <w:bCs/>
          <w:sz w:val="20"/>
          <w:szCs w:val="20"/>
        </w:rPr>
      </w:pPr>
    </w:p>
    <w:p w:rsidR="00AB7AB1" w:rsidRPr="00D95842" w:rsidRDefault="0027613E" w:rsidP="0027613E">
      <w:pPr>
        <w:spacing w:after="10"/>
        <w:rPr>
          <w:b/>
          <w:bCs/>
          <w:sz w:val="20"/>
          <w:szCs w:val="20"/>
        </w:rPr>
      </w:pPr>
      <w:r>
        <w:rPr>
          <w:sz w:val="20"/>
          <w:szCs w:val="20"/>
        </w:rPr>
        <w:t xml:space="preserve">                                                                                                       </w:t>
      </w:r>
      <w:r w:rsidR="009871FB" w:rsidRPr="00D95842">
        <w:rPr>
          <w:b/>
          <w:bCs/>
          <w:sz w:val="20"/>
          <w:szCs w:val="20"/>
        </w:rPr>
        <w:t>8 класс</w:t>
      </w:r>
    </w:p>
    <w:tbl>
      <w:tblPr>
        <w:tblpPr w:leftFromText="180" w:rightFromText="180" w:vertAnchor="text" w:horzAnchor="margin" w:tblpXSpec="center" w:tblpY="360"/>
        <w:tblW w:w="10361" w:type="dxa"/>
        <w:tblLayout w:type="fixed"/>
        <w:tblLook w:val="0000" w:firstRow="0" w:lastRow="0" w:firstColumn="0" w:lastColumn="0" w:noHBand="0" w:noVBand="0"/>
      </w:tblPr>
      <w:tblGrid>
        <w:gridCol w:w="783"/>
        <w:gridCol w:w="33"/>
        <w:gridCol w:w="6605"/>
        <w:gridCol w:w="61"/>
        <w:gridCol w:w="940"/>
        <w:gridCol w:w="15"/>
        <w:gridCol w:w="1109"/>
        <w:gridCol w:w="33"/>
        <w:gridCol w:w="782"/>
      </w:tblGrid>
      <w:tr w:rsidR="009871FB" w:rsidRPr="005C73D4" w:rsidTr="002C6ED9">
        <w:trPr>
          <w:trHeight w:val="223"/>
        </w:trPr>
        <w:tc>
          <w:tcPr>
            <w:tcW w:w="816" w:type="dxa"/>
            <w:gridSpan w:val="2"/>
            <w:tcBorders>
              <w:top w:val="single" w:sz="4" w:space="0" w:color="000000"/>
              <w:left w:val="single" w:sz="4" w:space="0" w:color="000000"/>
              <w:bottom w:val="single" w:sz="4" w:space="0" w:color="000000"/>
            </w:tcBorders>
            <w:shd w:val="clear" w:color="auto" w:fill="auto"/>
          </w:tcPr>
          <w:p w:rsidR="009871FB" w:rsidRPr="005C73D4" w:rsidRDefault="009871FB" w:rsidP="00A37866">
            <w:pPr>
              <w:snapToGrid w:val="0"/>
              <w:spacing w:after="10"/>
              <w:rPr>
                <w:rFonts w:eastAsia="Arial"/>
                <w:b/>
                <w:bCs/>
                <w:sz w:val="20"/>
                <w:szCs w:val="20"/>
              </w:rPr>
            </w:pPr>
            <w:r w:rsidRPr="005C73D4">
              <w:rPr>
                <w:rFonts w:eastAsia="Arial"/>
                <w:b/>
                <w:bCs/>
                <w:sz w:val="20"/>
                <w:szCs w:val="20"/>
              </w:rPr>
              <w:t>№</w:t>
            </w:r>
          </w:p>
          <w:p w:rsidR="009871FB" w:rsidRPr="005C73D4" w:rsidRDefault="009871FB" w:rsidP="00A37866">
            <w:pPr>
              <w:snapToGrid w:val="0"/>
              <w:spacing w:after="10"/>
              <w:rPr>
                <w:rFonts w:eastAsia="Arial"/>
                <w:b/>
                <w:bCs/>
                <w:sz w:val="20"/>
                <w:szCs w:val="20"/>
              </w:rPr>
            </w:pPr>
            <w:r>
              <w:rPr>
                <w:rFonts w:eastAsia="Arial"/>
                <w:b/>
                <w:bCs/>
                <w:sz w:val="20"/>
                <w:szCs w:val="20"/>
              </w:rPr>
              <w:t>уро</w:t>
            </w:r>
            <w:r w:rsidRPr="005C73D4">
              <w:rPr>
                <w:rFonts w:eastAsia="Arial"/>
                <w:b/>
                <w:bCs/>
                <w:sz w:val="20"/>
                <w:szCs w:val="20"/>
              </w:rPr>
              <w:t>ка</w:t>
            </w:r>
          </w:p>
        </w:tc>
        <w:tc>
          <w:tcPr>
            <w:tcW w:w="6605" w:type="dxa"/>
            <w:tcBorders>
              <w:top w:val="single" w:sz="4" w:space="0" w:color="000000"/>
              <w:left w:val="single" w:sz="4" w:space="0" w:color="000000"/>
              <w:bottom w:val="single" w:sz="4" w:space="0" w:color="000000"/>
            </w:tcBorders>
            <w:shd w:val="clear" w:color="auto" w:fill="auto"/>
          </w:tcPr>
          <w:p w:rsidR="009871FB" w:rsidRPr="005C73D4" w:rsidRDefault="009871FB" w:rsidP="00A37866">
            <w:pPr>
              <w:snapToGrid w:val="0"/>
              <w:spacing w:after="10"/>
              <w:rPr>
                <w:rFonts w:eastAsia="Arial"/>
                <w:b/>
                <w:bCs/>
                <w:sz w:val="20"/>
                <w:szCs w:val="20"/>
              </w:rPr>
            </w:pPr>
            <w:r w:rsidRPr="005C73D4">
              <w:rPr>
                <w:rFonts w:eastAsia="Arial"/>
                <w:b/>
                <w:bCs/>
                <w:sz w:val="20"/>
                <w:szCs w:val="20"/>
              </w:rPr>
              <w:t xml:space="preserve">Раздел, тема </w:t>
            </w:r>
          </w:p>
        </w:tc>
        <w:tc>
          <w:tcPr>
            <w:tcW w:w="1001" w:type="dxa"/>
            <w:gridSpan w:val="2"/>
            <w:tcBorders>
              <w:top w:val="single" w:sz="4" w:space="0" w:color="000000"/>
              <w:left w:val="single" w:sz="4" w:space="0" w:color="000000"/>
              <w:bottom w:val="single" w:sz="4" w:space="0" w:color="000000"/>
            </w:tcBorders>
            <w:shd w:val="clear" w:color="auto" w:fill="auto"/>
          </w:tcPr>
          <w:p w:rsidR="009871FB" w:rsidRPr="005C73D4" w:rsidRDefault="009871FB" w:rsidP="00A37866">
            <w:pPr>
              <w:snapToGrid w:val="0"/>
              <w:spacing w:after="10"/>
              <w:rPr>
                <w:rFonts w:eastAsia="Arial"/>
                <w:b/>
                <w:bCs/>
                <w:sz w:val="20"/>
                <w:szCs w:val="20"/>
              </w:rPr>
            </w:pPr>
            <w:r w:rsidRPr="005C73D4">
              <w:rPr>
                <w:rFonts w:eastAsia="Arial"/>
                <w:b/>
                <w:bCs/>
                <w:sz w:val="20"/>
                <w:szCs w:val="20"/>
              </w:rPr>
              <w:t>К-во часов</w:t>
            </w:r>
          </w:p>
        </w:tc>
        <w:tc>
          <w:tcPr>
            <w:tcW w:w="1124" w:type="dxa"/>
            <w:gridSpan w:val="2"/>
            <w:tcBorders>
              <w:top w:val="single" w:sz="4" w:space="0" w:color="000000"/>
              <w:left w:val="single" w:sz="4" w:space="0" w:color="000000"/>
              <w:bottom w:val="single" w:sz="4" w:space="0" w:color="000000"/>
            </w:tcBorders>
            <w:shd w:val="clear" w:color="auto" w:fill="auto"/>
          </w:tcPr>
          <w:p w:rsidR="009871FB" w:rsidRPr="005C73D4" w:rsidRDefault="009871FB" w:rsidP="00A37866">
            <w:pPr>
              <w:snapToGrid w:val="0"/>
              <w:spacing w:after="10"/>
              <w:rPr>
                <w:rFonts w:eastAsia="Arial"/>
                <w:b/>
                <w:bCs/>
                <w:sz w:val="20"/>
                <w:szCs w:val="20"/>
              </w:rPr>
            </w:pPr>
            <w:r w:rsidRPr="005C73D4">
              <w:rPr>
                <w:rFonts w:eastAsia="Arial"/>
                <w:b/>
                <w:bCs/>
                <w:sz w:val="20"/>
                <w:szCs w:val="20"/>
              </w:rPr>
              <w:t xml:space="preserve">Дата </w:t>
            </w: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auto"/>
          </w:tcPr>
          <w:p w:rsidR="009871FB" w:rsidRPr="005C73D4" w:rsidRDefault="009871FB" w:rsidP="00A37866">
            <w:pPr>
              <w:snapToGrid w:val="0"/>
              <w:spacing w:after="10"/>
              <w:rPr>
                <w:rFonts w:eastAsia="Arial"/>
                <w:sz w:val="20"/>
                <w:szCs w:val="20"/>
              </w:rPr>
            </w:pPr>
            <w:proofErr w:type="spellStart"/>
            <w:r w:rsidRPr="005C73D4">
              <w:rPr>
                <w:rFonts w:eastAsia="Arial"/>
                <w:b/>
                <w:bCs/>
                <w:sz w:val="20"/>
                <w:szCs w:val="20"/>
              </w:rPr>
              <w:t>Корр.даты</w:t>
            </w:r>
            <w:proofErr w:type="spellEnd"/>
          </w:p>
        </w:tc>
      </w:tr>
      <w:tr w:rsidR="009871FB" w:rsidRPr="005C73D4" w:rsidTr="002C6ED9">
        <w:trPr>
          <w:trHeight w:val="223"/>
        </w:trPr>
        <w:tc>
          <w:tcPr>
            <w:tcW w:w="7421" w:type="dxa"/>
            <w:gridSpan w:val="3"/>
            <w:tcBorders>
              <w:top w:val="single" w:sz="4" w:space="0" w:color="000000"/>
              <w:left w:val="single" w:sz="4" w:space="0" w:color="000000"/>
              <w:bottom w:val="single" w:sz="4" w:space="0" w:color="000000"/>
            </w:tcBorders>
            <w:shd w:val="clear" w:color="auto" w:fill="auto"/>
          </w:tcPr>
          <w:p w:rsidR="009871FB" w:rsidRPr="005C73D4" w:rsidRDefault="009871FB" w:rsidP="00A37866">
            <w:pPr>
              <w:snapToGrid w:val="0"/>
              <w:spacing w:after="10"/>
              <w:rPr>
                <w:rFonts w:eastAsia="Arial"/>
                <w:b/>
                <w:bCs/>
                <w:sz w:val="20"/>
                <w:szCs w:val="20"/>
              </w:rPr>
            </w:pPr>
            <w:r w:rsidRPr="005C73D4">
              <w:rPr>
                <w:rFonts w:eastAsia="Arial"/>
                <w:b/>
                <w:bCs/>
                <w:sz w:val="20"/>
                <w:szCs w:val="20"/>
              </w:rPr>
              <w:t>Вв</w:t>
            </w:r>
            <w:r w:rsidR="000C161D">
              <w:rPr>
                <w:rFonts w:eastAsia="Arial"/>
                <w:b/>
                <w:bCs/>
                <w:sz w:val="20"/>
                <w:szCs w:val="20"/>
              </w:rPr>
              <w:t>одный урок.</w:t>
            </w:r>
          </w:p>
        </w:tc>
        <w:tc>
          <w:tcPr>
            <w:tcW w:w="1001" w:type="dxa"/>
            <w:gridSpan w:val="2"/>
            <w:tcBorders>
              <w:top w:val="single" w:sz="4" w:space="0" w:color="000000"/>
              <w:left w:val="single" w:sz="4" w:space="0" w:color="000000"/>
              <w:bottom w:val="single" w:sz="4" w:space="0" w:color="000000"/>
            </w:tcBorders>
            <w:shd w:val="clear" w:color="auto" w:fill="auto"/>
          </w:tcPr>
          <w:p w:rsidR="009871FB" w:rsidRPr="005C73D4" w:rsidRDefault="009871FB" w:rsidP="00A37866">
            <w:pPr>
              <w:snapToGrid w:val="0"/>
              <w:spacing w:after="10"/>
              <w:jc w:val="center"/>
              <w:rPr>
                <w:rFonts w:eastAsia="Arial"/>
                <w:b/>
                <w:bCs/>
                <w:sz w:val="20"/>
                <w:szCs w:val="20"/>
              </w:rPr>
            </w:pPr>
            <w:r w:rsidRPr="005C73D4">
              <w:rPr>
                <w:rFonts w:eastAsia="Arial"/>
                <w:b/>
                <w:bCs/>
                <w:sz w:val="20"/>
                <w:szCs w:val="20"/>
              </w:rPr>
              <w:t>1</w:t>
            </w:r>
          </w:p>
        </w:tc>
        <w:tc>
          <w:tcPr>
            <w:tcW w:w="1124" w:type="dxa"/>
            <w:gridSpan w:val="2"/>
            <w:tcBorders>
              <w:top w:val="single" w:sz="4" w:space="0" w:color="000000"/>
              <w:left w:val="single" w:sz="4" w:space="0" w:color="000000"/>
              <w:bottom w:val="single" w:sz="4" w:space="0" w:color="000000"/>
            </w:tcBorders>
            <w:shd w:val="clear" w:color="auto" w:fill="auto"/>
          </w:tcPr>
          <w:p w:rsidR="009871FB" w:rsidRPr="005C73D4" w:rsidRDefault="009871FB" w:rsidP="00A37866">
            <w:pPr>
              <w:snapToGrid w:val="0"/>
              <w:spacing w:after="10"/>
              <w:rPr>
                <w:rFonts w:eastAsia="Arial"/>
                <w:b/>
                <w:bCs/>
                <w:sz w:val="20"/>
                <w:szCs w:val="20"/>
              </w:rPr>
            </w:pP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auto"/>
          </w:tcPr>
          <w:p w:rsidR="009871FB" w:rsidRPr="005C73D4" w:rsidRDefault="009871FB" w:rsidP="00A37866">
            <w:pPr>
              <w:snapToGrid w:val="0"/>
              <w:spacing w:after="10"/>
              <w:rPr>
                <w:rFonts w:eastAsia="Arial"/>
                <w:b/>
                <w:bCs/>
                <w:sz w:val="20"/>
                <w:szCs w:val="20"/>
              </w:rPr>
            </w:pPr>
          </w:p>
        </w:tc>
      </w:tr>
      <w:tr w:rsidR="009871FB" w:rsidRPr="005C73D4" w:rsidTr="002C6ED9">
        <w:trPr>
          <w:trHeight w:val="223"/>
        </w:trPr>
        <w:tc>
          <w:tcPr>
            <w:tcW w:w="10361" w:type="dxa"/>
            <w:gridSpan w:val="9"/>
            <w:tcBorders>
              <w:top w:val="single" w:sz="4" w:space="0" w:color="000000"/>
              <w:left w:val="single" w:sz="4" w:space="0" w:color="000000"/>
              <w:bottom w:val="single" w:sz="4" w:space="0" w:color="000000"/>
              <w:right w:val="single" w:sz="4" w:space="0" w:color="000000"/>
            </w:tcBorders>
            <w:shd w:val="clear" w:color="auto" w:fill="auto"/>
          </w:tcPr>
          <w:p w:rsidR="009871FB" w:rsidRPr="005C73D4" w:rsidRDefault="009871FB" w:rsidP="00A37866">
            <w:pPr>
              <w:spacing w:after="10" w:line="240" w:lineRule="atLeast"/>
              <w:rPr>
                <w:b/>
                <w:sz w:val="20"/>
                <w:szCs w:val="20"/>
              </w:rPr>
            </w:pPr>
            <w:r w:rsidRPr="005C73D4">
              <w:rPr>
                <w:b/>
                <w:sz w:val="20"/>
                <w:szCs w:val="20"/>
              </w:rPr>
              <w:t>Характеристика видов деятельности обучающихся.</w:t>
            </w:r>
          </w:p>
          <w:p w:rsidR="009871FB" w:rsidRPr="005C73D4" w:rsidRDefault="009871FB" w:rsidP="00A37866">
            <w:pPr>
              <w:snapToGrid w:val="0"/>
              <w:spacing w:after="10"/>
              <w:rPr>
                <w:rFonts w:eastAsia="Arial"/>
                <w:b/>
                <w:bCs/>
                <w:sz w:val="20"/>
                <w:szCs w:val="20"/>
              </w:rPr>
            </w:pPr>
            <w:r w:rsidRPr="005C73D4">
              <w:rPr>
                <w:rFonts w:eastAsia="Lucida Sans Unicode"/>
                <w:kern w:val="3"/>
                <w:sz w:val="20"/>
                <w:szCs w:val="20"/>
              </w:rPr>
              <w:t>Наметить перспективу совершенствования умений и навыков в процессе учебной деятельности.</w:t>
            </w:r>
          </w:p>
        </w:tc>
      </w:tr>
      <w:tr w:rsidR="009871FB" w:rsidRPr="005C73D4" w:rsidTr="002C6ED9">
        <w:trPr>
          <w:trHeight w:val="223"/>
        </w:trPr>
        <w:tc>
          <w:tcPr>
            <w:tcW w:w="816" w:type="dxa"/>
            <w:gridSpan w:val="2"/>
            <w:tcBorders>
              <w:top w:val="single" w:sz="4" w:space="0" w:color="000000"/>
              <w:left w:val="single" w:sz="4" w:space="0" w:color="000000"/>
              <w:bottom w:val="single" w:sz="4" w:space="0" w:color="auto"/>
            </w:tcBorders>
            <w:shd w:val="clear" w:color="auto" w:fill="auto"/>
          </w:tcPr>
          <w:p w:rsidR="009871FB" w:rsidRPr="005C73D4" w:rsidRDefault="009871FB" w:rsidP="00A37866">
            <w:pPr>
              <w:snapToGrid w:val="0"/>
              <w:spacing w:after="10"/>
              <w:jc w:val="center"/>
              <w:rPr>
                <w:rFonts w:eastAsia="Arial"/>
                <w:bCs/>
                <w:sz w:val="20"/>
                <w:szCs w:val="20"/>
              </w:rPr>
            </w:pPr>
            <w:r w:rsidRPr="005C73D4">
              <w:rPr>
                <w:rFonts w:eastAsia="Arial"/>
                <w:bCs/>
                <w:sz w:val="20"/>
                <w:szCs w:val="20"/>
              </w:rPr>
              <w:t>1</w:t>
            </w:r>
          </w:p>
        </w:tc>
        <w:tc>
          <w:tcPr>
            <w:tcW w:w="6605" w:type="dxa"/>
            <w:tcBorders>
              <w:top w:val="single" w:sz="4" w:space="0" w:color="000000"/>
              <w:left w:val="single" w:sz="4" w:space="0" w:color="000000"/>
              <w:bottom w:val="single" w:sz="4" w:space="0" w:color="auto"/>
            </w:tcBorders>
            <w:shd w:val="clear" w:color="auto" w:fill="auto"/>
          </w:tcPr>
          <w:p w:rsidR="009871FB" w:rsidRPr="005C73D4" w:rsidRDefault="000C161D" w:rsidP="00A37866">
            <w:pPr>
              <w:snapToGrid w:val="0"/>
              <w:spacing w:after="10"/>
              <w:rPr>
                <w:rFonts w:eastAsia="Arial"/>
                <w:bCs/>
                <w:sz w:val="20"/>
                <w:szCs w:val="20"/>
              </w:rPr>
            </w:pPr>
            <w:r>
              <w:rPr>
                <w:rFonts w:eastAsia="Arial"/>
                <w:bCs/>
                <w:sz w:val="20"/>
                <w:szCs w:val="20"/>
              </w:rPr>
              <w:t>Вводный урок.</w:t>
            </w:r>
          </w:p>
        </w:tc>
        <w:tc>
          <w:tcPr>
            <w:tcW w:w="1001" w:type="dxa"/>
            <w:gridSpan w:val="2"/>
            <w:tcBorders>
              <w:top w:val="single" w:sz="4" w:space="0" w:color="000000"/>
              <w:left w:val="single" w:sz="4" w:space="0" w:color="000000"/>
              <w:bottom w:val="single" w:sz="4" w:space="0" w:color="auto"/>
            </w:tcBorders>
            <w:shd w:val="clear" w:color="auto" w:fill="auto"/>
          </w:tcPr>
          <w:p w:rsidR="009871FB" w:rsidRPr="005C73D4" w:rsidRDefault="009871FB" w:rsidP="00A37866">
            <w:pPr>
              <w:snapToGrid w:val="0"/>
              <w:spacing w:after="10"/>
              <w:jc w:val="center"/>
              <w:rPr>
                <w:rFonts w:eastAsia="Arial"/>
                <w:bCs/>
                <w:sz w:val="20"/>
                <w:szCs w:val="20"/>
              </w:rPr>
            </w:pPr>
            <w:r w:rsidRPr="005C73D4">
              <w:rPr>
                <w:rFonts w:eastAsia="Arial"/>
                <w:bCs/>
                <w:sz w:val="20"/>
                <w:szCs w:val="20"/>
              </w:rPr>
              <w:t>1</w:t>
            </w:r>
          </w:p>
        </w:tc>
        <w:tc>
          <w:tcPr>
            <w:tcW w:w="1124" w:type="dxa"/>
            <w:gridSpan w:val="2"/>
            <w:tcBorders>
              <w:top w:val="single" w:sz="4" w:space="0" w:color="000000"/>
              <w:left w:val="single" w:sz="4" w:space="0" w:color="000000"/>
              <w:bottom w:val="single" w:sz="4" w:space="0" w:color="auto"/>
            </w:tcBorders>
            <w:shd w:val="clear" w:color="auto" w:fill="auto"/>
          </w:tcPr>
          <w:p w:rsidR="009871FB" w:rsidRPr="005C73D4" w:rsidRDefault="009871FB" w:rsidP="00A37866">
            <w:pPr>
              <w:snapToGrid w:val="0"/>
              <w:spacing w:after="10"/>
              <w:rPr>
                <w:rFonts w:eastAsia="Arial"/>
                <w:bCs/>
                <w:sz w:val="20"/>
                <w:szCs w:val="20"/>
              </w:rPr>
            </w:pP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auto"/>
          </w:tcPr>
          <w:p w:rsidR="009871FB" w:rsidRPr="005C73D4" w:rsidRDefault="009871FB" w:rsidP="00A37866">
            <w:pPr>
              <w:snapToGrid w:val="0"/>
              <w:spacing w:after="10"/>
              <w:rPr>
                <w:rFonts w:eastAsia="Arial"/>
                <w:bCs/>
                <w:sz w:val="20"/>
                <w:szCs w:val="20"/>
              </w:rPr>
            </w:pPr>
          </w:p>
        </w:tc>
      </w:tr>
      <w:tr w:rsidR="009871FB" w:rsidRPr="005C73D4" w:rsidTr="002C6ED9">
        <w:trPr>
          <w:trHeight w:val="223"/>
        </w:trPr>
        <w:tc>
          <w:tcPr>
            <w:tcW w:w="10361" w:type="dxa"/>
            <w:gridSpan w:val="9"/>
            <w:tcBorders>
              <w:top w:val="single" w:sz="4" w:space="0" w:color="000000"/>
              <w:left w:val="single" w:sz="4" w:space="0" w:color="000000"/>
              <w:bottom w:val="single" w:sz="4" w:space="0" w:color="000000"/>
              <w:right w:val="single" w:sz="4" w:space="0" w:color="000000"/>
            </w:tcBorders>
            <w:shd w:val="clear" w:color="auto" w:fill="auto"/>
          </w:tcPr>
          <w:p w:rsidR="009871FB" w:rsidRPr="005C73D4" w:rsidRDefault="008D4526" w:rsidP="00A37866">
            <w:pPr>
              <w:snapToGrid w:val="0"/>
              <w:spacing w:after="10"/>
              <w:rPr>
                <w:rFonts w:eastAsia="Arial"/>
                <w:sz w:val="20"/>
                <w:szCs w:val="20"/>
              </w:rPr>
            </w:pPr>
            <w:r>
              <w:rPr>
                <w:rFonts w:eastAsia="Arial"/>
                <w:b/>
                <w:bCs/>
                <w:sz w:val="20"/>
                <w:szCs w:val="20"/>
              </w:rPr>
              <w:t xml:space="preserve">Тема 1. </w:t>
            </w:r>
            <w:r w:rsidR="009871FB">
              <w:rPr>
                <w:rFonts w:eastAsia="Arial"/>
                <w:b/>
                <w:bCs/>
                <w:sz w:val="20"/>
                <w:szCs w:val="20"/>
              </w:rPr>
              <w:t>Личность и общество</w:t>
            </w:r>
            <w:r w:rsidR="009871FB" w:rsidRPr="005C73D4">
              <w:rPr>
                <w:rFonts w:eastAsia="Arial"/>
                <w:b/>
                <w:bCs/>
                <w:sz w:val="20"/>
                <w:szCs w:val="20"/>
              </w:rPr>
              <w:t xml:space="preserve">             </w:t>
            </w:r>
            <w:r w:rsidR="009871FB">
              <w:rPr>
                <w:rFonts w:eastAsia="Arial"/>
                <w:b/>
                <w:bCs/>
                <w:sz w:val="20"/>
                <w:szCs w:val="20"/>
              </w:rPr>
              <w:t xml:space="preserve">                    </w:t>
            </w:r>
            <w:r w:rsidR="000C161D">
              <w:rPr>
                <w:rFonts w:eastAsia="Arial"/>
                <w:b/>
                <w:bCs/>
                <w:sz w:val="20"/>
                <w:szCs w:val="20"/>
              </w:rPr>
              <w:t xml:space="preserve">         5</w:t>
            </w:r>
            <w:r w:rsidR="009871FB">
              <w:rPr>
                <w:rFonts w:eastAsia="Arial"/>
                <w:b/>
                <w:bCs/>
                <w:sz w:val="20"/>
                <w:szCs w:val="20"/>
              </w:rPr>
              <w:t xml:space="preserve"> ч.</w:t>
            </w:r>
            <w:r w:rsidR="009871FB" w:rsidRPr="005C73D4">
              <w:rPr>
                <w:rFonts w:eastAsia="Arial"/>
                <w:b/>
                <w:bCs/>
                <w:sz w:val="20"/>
                <w:szCs w:val="20"/>
              </w:rPr>
              <w:t xml:space="preserve">                                            </w:t>
            </w:r>
          </w:p>
          <w:p w:rsidR="009871FB" w:rsidRPr="005C73D4" w:rsidRDefault="009871FB" w:rsidP="00A37866">
            <w:pPr>
              <w:spacing w:after="10" w:line="240" w:lineRule="atLeast"/>
              <w:rPr>
                <w:sz w:val="20"/>
                <w:szCs w:val="20"/>
              </w:rPr>
            </w:pPr>
          </w:p>
        </w:tc>
      </w:tr>
      <w:tr w:rsidR="009871FB" w:rsidRPr="005C73D4" w:rsidTr="002C6ED9">
        <w:trPr>
          <w:trHeight w:val="223"/>
        </w:trPr>
        <w:tc>
          <w:tcPr>
            <w:tcW w:w="10361" w:type="dxa"/>
            <w:gridSpan w:val="9"/>
            <w:tcBorders>
              <w:top w:val="single" w:sz="4" w:space="0" w:color="000000"/>
              <w:left w:val="single" w:sz="4" w:space="0" w:color="000000"/>
              <w:bottom w:val="single" w:sz="4" w:space="0" w:color="000000"/>
              <w:right w:val="single" w:sz="4" w:space="0" w:color="000000"/>
            </w:tcBorders>
            <w:shd w:val="clear" w:color="auto" w:fill="auto"/>
          </w:tcPr>
          <w:p w:rsidR="009871FB" w:rsidRPr="005C73D4" w:rsidRDefault="009871FB" w:rsidP="00A37866">
            <w:pPr>
              <w:spacing w:after="10"/>
              <w:jc w:val="both"/>
              <w:rPr>
                <w:rFonts w:eastAsia="Arial"/>
                <w:sz w:val="20"/>
                <w:szCs w:val="20"/>
              </w:rPr>
            </w:pPr>
            <w:r w:rsidRPr="005C73D4">
              <w:rPr>
                <w:b/>
                <w:sz w:val="20"/>
                <w:szCs w:val="20"/>
              </w:rPr>
              <w:t>Характеристика видов деятельности обучающихся.</w:t>
            </w:r>
            <w:r w:rsidRPr="005C73D4">
              <w:rPr>
                <w:rFonts w:eastAsia="Lucida Sans Unicode"/>
                <w:kern w:val="3"/>
                <w:sz w:val="20"/>
                <w:szCs w:val="20"/>
              </w:rPr>
              <w:t xml:space="preserve"> </w:t>
            </w:r>
            <w:r w:rsidR="00FD7023">
              <w:rPr>
                <w:rFonts w:eastAsia="Lucida Sans Unicode"/>
                <w:kern w:val="3"/>
                <w:sz w:val="20"/>
                <w:szCs w:val="20"/>
              </w:rPr>
              <w:t>Выявлять отличия человека от животных. Объяснять человеческие  качества. Различать биологические  и природные качества человека. Характеризовать и конкретизировать примерами биологическое и социальное в человеке. Определять своё отношение к различным качествам человека. Выявлять связь</w:t>
            </w:r>
            <w:r w:rsidR="003D289E">
              <w:rPr>
                <w:rFonts w:eastAsia="Lucida Sans Unicode"/>
                <w:kern w:val="3"/>
                <w:sz w:val="20"/>
                <w:szCs w:val="20"/>
              </w:rPr>
              <w:t xml:space="preserve"> между мышлением и речью. Объяснять понятие «самореализация». Определять и конкретизировать примерами сущностные характеристики деятельности. Приводить примеры основных видов деятельности. Раскрывать смысл понятия «ноосфера».  Оценивать утверждение о связи природы и общества и аргументировать свою оценку. Характеризовать  возможности человеческого разума. Раскрывать значение моральных норм. Конкретизировать  на примерах влияние природных условий на людей. </w:t>
            </w:r>
            <w:r w:rsidR="00797C11">
              <w:rPr>
                <w:rFonts w:eastAsia="Lucida Sans Unicode"/>
                <w:kern w:val="3"/>
                <w:sz w:val="20"/>
                <w:szCs w:val="20"/>
              </w:rPr>
              <w:t>Выделять существенные признаки общества. Называть сферы общественной жизни и характерные для них социальные явления. Показывать на конкретных примерах взаимосвязь основных сфер общественной жизни. Выявлять изменения социальной структуры, связанные с переходом в постиндустриальное общество. Анализировать факты социальной действительности, связанные с изменением структуры общества. Раскрывать смысл «общественный прогресс». Приводить примеры прогрессивных и регрессивных изменений в обществе. Раскрывать на конкретных примерах смысл понятия «индивидуальность». Выявлять и сравнивать признаки, характеризующие человека как индивида, индивидуальность и личность. Описывать агенты социализации, оказывающие влияние на личность.</w:t>
            </w:r>
          </w:p>
        </w:tc>
      </w:tr>
      <w:tr w:rsidR="009871FB" w:rsidRPr="005C73D4" w:rsidTr="00602BBA">
        <w:trPr>
          <w:trHeight w:val="212"/>
        </w:trPr>
        <w:tc>
          <w:tcPr>
            <w:tcW w:w="783" w:type="dxa"/>
            <w:tcBorders>
              <w:top w:val="single" w:sz="4" w:space="0" w:color="000000"/>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jc w:val="center"/>
              <w:rPr>
                <w:rFonts w:eastAsia="Arial"/>
                <w:sz w:val="20"/>
                <w:szCs w:val="20"/>
              </w:rPr>
            </w:pPr>
            <w:r w:rsidRPr="005C73D4">
              <w:rPr>
                <w:rFonts w:eastAsia="Arial"/>
                <w:sz w:val="20"/>
                <w:szCs w:val="20"/>
              </w:rPr>
              <w:t>2</w:t>
            </w:r>
          </w:p>
        </w:tc>
        <w:tc>
          <w:tcPr>
            <w:tcW w:w="6699" w:type="dxa"/>
            <w:gridSpan w:val="3"/>
            <w:tcBorders>
              <w:top w:val="single" w:sz="4" w:space="0" w:color="000000"/>
              <w:left w:val="single" w:sz="4" w:space="0" w:color="000000"/>
              <w:bottom w:val="single" w:sz="4" w:space="0" w:color="auto"/>
              <w:right w:val="single" w:sz="4" w:space="0" w:color="auto"/>
            </w:tcBorders>
            <w:shd w:val="clear" w:color="auto" w:fill="auto"/>
          </w:tcPr>
          <w:p w:rsidR="009871FB" w:rsidRPr="005C73D4" w:rsidRDefault="009871FB" w:rsidP="00E73C27">
            <w:pPr>
              <w:snapToGrid w:val="0"/>
              <w:spacing w:after="10"/>
              <w:rPr>
                <w:rFonts w:eastAsia="Arial"/>
                <w:sz w:val="20"/>
                <w:szCs w:val="20"/>
              </w:rPr>
            </w:pPr>
            <w:r>
              <w:rPr>
                <w:rFonts w:eastAsia="Arial"/>
                <w:sz w:val="20"/>
                <w:szCs w:val="20"/>
              </w:rPr>
              <w:t>Что делает человека человеком</w:t>
            </w:r>
          </w:p>
        </w:tc>
        <w:tc>
          <w:tcPr>
            <w:tcW w:w="955" w:type="dxa"/>
            <w:gridSpan w:val="2"/>
            <w:tcBorders>
              <w:top w:val="single" w:sz="4" w:space="0" w:color="000000"/>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000000"/>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rPr>
                <w:rFonts w:eastAsia="Arial"/>
                <w:sz w:val="20"/>
                <w:szCs w:val="20"/>
              </w:rPr>
            </w:pPr>
          </w:p>
        </w:tc>
        <w:tc>
          <w:tcPr>
            <w:tcW w:w="782" w:type="dxa"/>
            <w:tcBorders>
              <w:top w:val="single" w:sz="4" w:space="0" w:color="000000"/>
              <w:left w:val="single" w:sz="4" w:space="0" w:color="auto"/>
              <w:bottom w:val="single" w:sz="4" w:space="0" w:color="auto"/>
              <w:right w:val="single" w:sz="4" w:space="0" w:color="000000"/>
            </w:tcBorders>
            <w:shd w:val="clear" w:color="auto" w:fill="auto"/>
          </w:tcPr>
          <w:p w:rsidR="009871FB" w:rsidRPr="005C73D4" w:rsidRDefault="009871FB" w:rsidP="00A37866">
            <w:pPr>
              <w:snapToGrid w:val="0"/>
              <w:spacing w:after="10"/>
              <w:rPr>
                <w:rFonts w:eastAsia="Arial"/>
                <w:sz w:val="20"/>
                <w:szCs w:val="20"/>
              </w:rPr>
            </w:pPr>
          </w:p>
        </w:tc>
      </w:tr>
      <w:tr w:rsidR="009871FB" w:rsidRPr="005C73D4" w:rsidTr="002C6ED9">
        <w:trPr>
          <w:trHeight w:val="28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jc w:val="center"/>
              <w:rPr>
                <w:rFonts w:eastAsia="Arial"/>
                <w:sz w:val="20"/>
                <w:szCs w:val="20"/>
              </w:rPr>
            </w:pPr>
            <w:r w:rsidRPr="005C73D4">
              <w:rPr>
                <w:rFonts w:eastAsia="Arial"/>
                <w:sz w:val="20"/>
                <w:szCs w:val="20"/>
              </w:rPr>
              <w:t>3</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B51007" w:rsidP="00E73C27">
            <w:pPr>
              <w:snapToGrid w:val="0"/>
              <w:spacing w:after="10"/>
              <w:rPr>
                <w:rFonts w:eastAsia="Arial"/>
                <w:sz w:val="20"/>
                <w:szCs w:val="20"/>
              </w:rPr>
            </w:pPr>
            <w:r>
              <w:rPr>
                <w:rFonts w:eastAsia="Arial"/>
                <w:sz w:val="20"/>
                <w:szCs w:val="20"/>
              </w:rPr>
              <w:t>Человек, общество, природа.</w:t>
            </w:r>
            <w:r w:rsidR="00970C6F">
              <w:rPr>
                <w:rFonts w:eastAsia="Arial"/>
                <w:sz w:val="20"/>
                <w:szCs w:val="20"/>
              </w:rPr>
              <w:t xml:space="preserve"> </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871FB" w:rsidRPr="005C73D4" w:rsidRDefault="009871FB" w:rsidP="00A37866">
            <w:pPr>
              <w:snapToGrid w:val="0"/>
              <w:spacing w:after="10"/>
              <w:rPr>
                <w:rFonts w:eastAsia="Arial"/>
                <w:sz w:val="20"/>
                <w:szCs w:val="20"/>
              </w:rPr>
            </w:pPr>
          </w:p>
        </w:tc>
      </w:tr>
      <w:tr w:rsidR="009871FB" w:rsidRPr="005C73D4" w:rsidTr="002C6ED9">
        <w:trPr>
          <w:trHeight w:val="219"/>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jc w:val="center"/>
              <w:rPr>
                <w:rFonts w:eastAsia="Arial"/>
                <w:sz w:val="20"/>
                <w:szCs w:val="20"/>
              </w:rPr>
            </w:pPr>
            <w:r w:rsidRPr="005C73D4">
              <w:rPr>
                <w:rFonts w:eastAsia="Arial"/>
                <w:sz w:val="20"/>
                <w:szCs w:val="20"/>
              </w:rPr>
              <w:t>4</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B51007" w:rsidP="00A37866">
            <w:pPr>
              <w:snapToGrid w:val="0"/>
              <w:spacing w:after="10"/>
              <w:rPr>
                <w:rFonts w:eastAsia="Arial"/>
                <w:sz w:val="20"/>
                <w:szCs w:val="20"/>
              </w:rPr>
            </w:pPr>
            <w:r>
              <w:rPr>
                <w:rFonts w:eastAsia="Arial"/>
                <w:sz w:val="20"/>
                <w:szCs w:val="20"/>
              </w:rPr>
              <w:t>Общество как форма жизнедеятельности людей.</w:t>
            </w:r>
            <w:r w:rsidR="00970C6F">
              <w:rPr>
                <w:rFonts w:eastAsia="Arial"/>
                <w:sz w:val="20"/>
                <w:szCs w:val="20"/>
              </w:rPr>
              <w:t xml:space="preserve"> Развитие общества.</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871FB" w:rsidRPr="005C73D4" w:rsidRDefault="009871FB" w:rsidP="00A37866">
            <w:pPr>
              <w:snapToGrid w:val="0"/>
              <w:spacing w:after="10"/>
              <w:rPr>
                <w:rFonts w:eastAsia="Arial"/>
                <w:sz w:val="20"/>
                <w:szCs w:val="20"/>
              </w:rPr>
            </w:pPr>
          </w:p>
        </w:tc>
      </w:tr>
      <w:tr w:rsidR="009871FB" w:rsidRPr="005C73D4" w:rsidTr="002C6ED9">
        <w:trPr>
          <w:trHeight w:val="187"/>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jc w:val="center"/>
              <w:rPr>
                <w:rFonts w:eastAsia="Arial"/>
                <w:sz w:val="20"/>
                <w:szCs w:val="20"/>
              </w:rPr>
            </w:pPr>
            <w:r w:rsidRPr="005C73D4">
              <w:rPr>
                <w:rFonts w:eastAsia="Arial"/>
                <w:sz w:val="20"/>
                <w:szCs w:val="20"/>
              </w:rPr>
              <w:t>5</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871FB" w:rsidRPr="00970C6F" w:rsidRDefault="00970C6F" w:rsidP="00A37866">
            <w:pPr>
              <w:snapToGrid w:val="0"/>
              <w:spacing w:after="10"/>
              <w:rPr>
                <w:rFonts w:eastAsia="Arial"/>
                <w:b/>
                <w:sz w:val="20"/>
                <w:szCs w:val="20"/>
              </w:rPr>
            </w:pPr>
            <w:r w:rsidRPr="00970C6F">
              <w:rPr>
                <w:rFonts w:eastAsia="Arial"/>
                <w:b/>
                <w:sz w:val="20"/>
                <w:szCs w:val="20"/>
              </w:rPr>
              <w:t>Всероссийская проверочная работа за 7 класс.</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871FB" w:rsidRPr="00970C6F" w:rsidRDefault="009871FB" w:rsidP="00A37866">
            <w:pPr>
              <w:snapToGrid w:val="0"/>
              <w:spacing w:after="10"/>
              <w:rPr>
                <w:rFonts w:eastAsia="Arial"/>
                <w:b/>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871FB" w:rsidRPr="005C73D4" w:rsidRDefault="009871FB" w:rsidP="00A37866">
            <w:pPr>
              <w:snapToGrid w:val="0"/>
              <w:spacing w:after="10"/>
              <w:rPr>
                <w:rFonts w:eastAsia="Arial"/>
                <w:sz w:val="20"/>
                <w:szCs w:val="20"/>
              </w:rPr>
            </w:pPr>
          </w:p>
        </w:tc>
      </w:tr>
      <w:tr w:rsidR="009871FB" w:rsidRPr="005C73D4" w:rsidTr="002C6ED9">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jc w:val="center"/>
              <w:rPr>
                <w:rFonts w:eastAsia="Arial"/>
                <w:sz w:val="20"/>
                <w:szCs w:val="20"/>
              </w:rPr>
            </w:pPr>
            <w:r w:rsidRPr="005C73D4">
              <w:rPr>
                <w:rFonts w:eastAsia="Arial"/>
                <w:sz w:val="20"/>
                <w:szCs w:val="20"/>
              </w:rPr>
              <w:t>6</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0C161D" w:rsidP="00A37866">
            <w:pPr>
              <w:snapToGrid w:val="0"/>
              <w:spacing w:after="10"/>
              <w:rPr>
                <w:rFonts w:eastAsia="Arial"/>
                <w:sz w:val="20"/>
                <w:szCs w:val="20"/>
              </w:rPr>
            </w:pPr>
            <w:r w:rsidRPr="000C161D">
              <w:rPr>
                <w:rFonts w:eastAsia="Arial"/>
                <w:sz w:val="20"/>
                <w:szCs w:val="20"/>
              </w:rPr>
              <w:t>Практикум по теме «Личность и общество».</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871FB" w:rsidRPr="005C73D4" w:rsidRDefault="009871FB" w:rsidP="00A37866">
            <w:pPr>
              <w:snapToGrid w:val="0"/>
              <w:spacing w:after="10"/>
              <w:rPr>
                <w:rFonts w:eastAsia="Arial"/>
                <w:sz w:val="20"/>
                <w:szCs w:val="20"/>
              </w:rPr>
            </w:pPr>
          </w:p>
        </w:tc>
      </w:tr>
      <w:tr w:rsidR="002B3712" w:rsidRPr="005C73D4" w:rsidTr="007D6637">
        <w:trPr>
          <w:trHeight w:val="204"/>
        </w:trPr>
        <w:tc>
          <w:tcPr>
            <w:tcW w:w="10361" w:type="dxa"/>
            <w:gridSpan w:val="9"/>
            <w:tcBorders>
              <w:top w:val="single" w:sz="4" w:space="0" w:color="auto"/>
              <w:left w:val="single" w:sz="4" w:space="0" w:color="000000"/>
              <w:bottom w:val="single" w:sz="4" w:space="0" w:color="auto"/>
              <w:right w:val="single" w:sz="4" w:space="0" w:color="000000"/>
            </w:tcBorders>
            <w:shd w:val="clear" w:color="auto" w:fill="auto"/>
          </w:tcPr>
          <w:p w:rsidR="002B3712" w:rsidRPr="005C73D4" w:rsidRDefault="008D4526" w:rsidP="00A37866">
            <w:pPr>
              <w:snapToGrid w:val="0"/>
              <w:spacing w:after="10"/>
              <w:rPr>
                <w:rFonts w:eastAsia="Arial"/>
                <w:sz w:val="20"/>
                <w:szCs w:val="20"/>
              </w:rPr>
            </w:pPr>
            <w:r>
              <w:rPr>
                <w:rFonts w:eastAsia="Arial"/>
                <w:b/>
                <w:sz w:val="20"/>
                <w:szCs w:val="20"/>
              </w:rPr>
              <w:t xml:space="preserve">Тема 2. </w:t>
            </w:r>
            <w:r w:rsidR="002B3712">
              <w:rPr>
                <w:rFonts w:eastAsia="Arial"/>
                <w:b/>
                <w:sz w:val="20"/>
                <w:szCs w:val="20"/>
              </w:rPr>
              <w:t>Сфера духовной культуры. 8 ч.</w:t>
            </w:r>
          </w:p>
        </w:tc>
      </w:tr>
      <w:tr w:rsidR="002B3712" w:rsidRPr="005C73D4" w:rsidTr="007D6637">
        <w:trPr>
          <w:trHeight w:val="204"/>
        </w:trPr>
        <w:tc>
          <w:tcPr>
            <w:tcW w:w="10361" w:type="dxa"/>
            <w:gridSpan w:val="9"/>
            <w:tcBorders>
              <w:top w:val="single" w:sz="4" w:space="0" w:color="auto"/>
              <w:left w:val="single" w:sz="4" w:space="0" w:color="000000"/>
              <w:bottom w:val="single" w:sz="4" w:space="0" w:color="auto"/>
              <w:right w:val="single" w:sz="4" w:space="0" w:color="000000"/>
            </w:tcBorders>
            <w:shd w:val="clear" w:color="auto" w:fill="auto"/>
          </w:tcPr>
          <w:p w:rsidR="002B3712" w:rsidRPr="002B3712" w:rsidRDefault="002B3712" w:rsidP="00A37866">
            <w:pPr>
              <w:snapToGrid w:val="0"/>
              <w:spacing w:after="10"/>
              <w:rPr>
                <w:sz w:val="20"/>
                <w:szCs w:val="20"/>
              </w:rPr>
            </w:pPr>
            <w:r w:rsidRPr="00453DB1">
              <w:rPr>
                <w:b/>
                <w:sz w:val="20"/>
                <w:szCs w:val="20"/>
              </w:rPr>
              <w:t>Характеристика видов деятельности обучающихся</w:t>
            </w:r>
            <w:r>
              <w:rPr>
                <w:b/>
                <w:sz w:val="20"/>
                <w:szCs w:val="20"/>
              </w:rPr>
              <w:t xml:space="preserve">. </w:t>
            </w:r>
            <w:r>
              <w:rPr>
                <w:sz w:val="20"/>
                <w:szCs w:val="20"/>
              </w:rPr>
              <w:t>Определять сущностные характеристики понятия «культура». Различать и описывать явления духовной культуры. Характеризовать духовные ценности российского народа. Объяснять роль морали в жизни общества. Характеризовать моральную сторону различных социальных ситуаций. Приводить примеры морального выбора. Давать нравственные оценки  собственным поступкам поведению других людей.  Оценивать значение образования в информационном обществе. Извлекать информацию о тенденциях в развитии образования из различных источников. Характеризовать с опорой на примеры современную образовательную политику РФ. Обосновывать своё отношение к непрерывному образованию. Характеризовать науку как особую систему знаний</w:t>
            </w:r>
            <w:r w:rsidR="00392AC2">
              <w:rPr>
                <w:sz w:val="20"/>
                <w:szCs w:val="20"/>
              </w:rPr>
              <w:t>. Объяснять возрастание роли науки в современном обществе. Определять сущностные характеристики религии и её роль в культурной жизни. Объяснять сущность и значение веротерпимости. Раскрывать сущность свободы совести. Оценивать своё отношение к религии и атеизму.</w:t>
            </w:r>
          </w:p>
          <w:p w:rsidR="002B3712" w:rsidRPr="005C73D4" w:rsidRDefault="002B3712" w:rsidP="00A37866">
            <w:pPr>
              <w:snapToGrid w:val="0"/>
              <w:spacing w:after="10"/>
              <w:rPr>
                <w:rFonts w:eastAsia="Arial"/>
                <w:sz w:val="20"/>
                <w:szCs w:val="20"/>
              </w:rPr>
            </w:pPr>
          </w:p>
        </w:tc>
      </w:tr>
      <w:tr w:rsidR="009871FB" w:rsidRPr="005C73D4" w:rsidTr="002C6ED9">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0C161D" w:rsidP="00A37866">
            <w:pPr>
              <w:snapToGrid w:val="0"/>
              <w:spacing w:after="10"/>
              <w:jc w:val="center"/>
              <w:rPr>
                <w:rFonts w:eastAsia="Arial"/>
                <w:sz w:val="20"/>
                <w:szCs w:val="20"/>
              </w:rPr>
            </w:pPr>
            <w:r>
              <w:rPr>
                <w:rFonts w:eastAsia="Arial"/>
                <w:sz w:val="20"/>
                <w:szCs w:val="20"/>
              </w:rPr>
              <w:t>7</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AB7AB1" w:rsidP="00A37866">
            <w:pPr>
              <w:snapToGrid w:val="0"/>
              <w:spacing w:after="10"/>
              <w:rPr>
                <w:rFonts w:eastAsia="Arial"/>
                <w:sz w:val="20"/>
                <w:szCs w:val="20"/>
              </w:rPr>
            </w:pPr>
            <w:r>
              <w:rPr>
                <w:rFonts w:eastAsia="Arial"/>
                <w:sz w:val="20"/>
                <w:szCs w:val="20"/>
              </w:rPr>
              <w:t>Сфера духовной жизни.</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871FB" w:rsidRPr="005C73D4" w:rsidRDefault="009871FB" w:rsidP="00A37866">
            <w:pPr>
              <w:snapToGrid w:val="0"/>
              <w:spacing w:after="10"/>
              <w:rPr>
                <w:rFonts w:eastAsia="Arial"/>
                <w:sz w:val="20"/>
                <w:szCs w:val="20"/>
              </w:rPr>
            </w:pPr>
          </w:p>
        </w:tc>
      </w:tr>
      <w:tr w:rsidR="009871FB" w:rsidRPr="005C73D4" w:rsidTr="002C6ED9">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0C161D" w:rsidP="00A37866">
            <w:pPr>
              <w:snapToGrid w:val="0"/>
              <w:spacing w:after="10"/>
              <w:jc w:val="center"/>
              <w:rPr>
                <w:rFonts w:eastAsia="Arial"/>
                <w:sz w:val="20"/>
                <w:szCs w:val="20"/>
              </w:rPr>
            </w:pPr>
            <w:r>
              <w:rPr>
                <w:rFonts w:eastAsia="Arial"/>
                <w:sz w:val="20"/>
                <w:szCs w:val="20"/>
              </w:rPr>
              <w:t>8</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AB7AB1" w:rsidP="00A37866">
            <w:pPr>
              <w:snapToGrid w:val="0"/>
              <w:spacing w:after="10"/>
              <w:rPr>
                <w:rFonts w:eastAsia="Arial"/>
                <w:sz w:val="20"/>
                <w:szCs w:val="20"/>
              </w:rPr>
            </w:pPr>
            <w:r>
              <w:rPr>
                <w:rFonts w:eastAsia="Arial"/>
                <w:sz w:val="20"/>
                <w:szCs w:val="20"/>
              </w:rPr>
              <w:t>Мораль.</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871FB" w:rsidRPr="005C73D4" w:rsidRDefault="009871FB" w:rsidP="00A3786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871FB" w:rsidRPr="005C73D4" w:rsidRDefault="009871FB" w:rsidP="00A37866">
            <w:pPr>
              <w:snapToGrid w:val="0"/>
              <w:spacing w:after="10"/>
              <w:rPr>
                <w:rFonts w:eastAsia="Arial"/>
                <w:sz w:val="20"/>
                <w:szCs w:val="20"/>
              </w:rPr>
            </w:pPr>
          </w:p>
        </w:tc>
      </w:tr>
      <w:tr w:rsidR="00970C6F" w:rsidRPr="005C73D4" w:rsidTr="002C6ED9">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9</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rPr>
                <w:rFonts w:eastAsia="Arial"/>
                <w:sz w:val="20"/>
                <w:szCs w:val="20"/>
              </w:rPr>
            </w:pPr>
            <w:r>
              <w:rPr>
                <w:rFonts w:eastAsia="Arial"/>
                <w:sz w:val="20"/>
                <w:szCs w:val="20"/>
              </w:rPr>
              <w:t>Моральный выбор – это ответственность.</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10</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rPr>
                <w:rFonts w:eastAsia="Arial"/>
                <w:sz w:val="20"/>
                <w:szCs w:val="20"/>
              </w:rPr>
            </w:pPr>
            <w:r>
              <w:rPr>
                <w:rFonts w:eastAsia="Arial"/>
                <w:sz w:val="20"/>
                <w:szCs w:val="20"/>
              </w:rPr>
              <w:t>Наука в современном обществе.</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11</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AB7AB1" w:rsidRDefault="00970C6F" w:rsidP="00970C6F">
            <w:pPr>
              <w:snapToGrid w:val="0"/>
              <w:spacing w:after="10"/>
              <w:rPr>
                <w:rFonts w:eastAsia="Arial"/>
                <w:sz w:val="20"/>
                <w:szCs w:val="20"/>
              </w:rPr>
            </w:pPr>
            <w:r w:rsidRPr="00AB7AB1">
              <w:rPr>
                <w:rFonts w:eastAsia="Arial"/>
                <w:sz w:val="20"/>
                <w:szCs w:val="20"/>
              </w:rPr>
              <w:t>Образование</w:t>
            </w:r>
            <w:r>
              <w:rPr>
                <w:rFonts w:eastAsia="Arial"/>
                <w:sz w:val="20"/>
                <w:szCs w:val="20"/>
              </w:rPr>
              <w:t xml:space="preserve"> и его роль в современном обществе.</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12</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AB7AB1" w:rsidRDefault="00970C6F" w:rsidP="00970C6F">
            <w:pPr>
              <w:snapToGrid w:val="0"/>
              <w:spacing w:after="10"/>
              <w:rPr>
                <w:rFonts w:eastAsia="Arial"/>
                <w:sz w:val="20"/>
                <w:szCs w:val="20"/>
              </w:rPr>
            </w:pPr>
            <w:r>
              <w:rPr>
                <w:rFonts w:eastAsia="Arial"/>
                <w:sz w:val="20"/>
                <w:szCs w:val="20"/>
              </w:rPr>
              <w:t>Религия как одна из форм культуры.</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Default="00970C6F" w:rsidP="00970C6F">
            <w:pPr>
              <w:snapToGrid w:val="0"/>
              <w:spacing w:after="10"/>
              <w:jc w:val="center"/>
              <w:rPr>
                <w:rFonts w:eastAsia="Arial"/>
                <w:sz w:val="20"/>
                <w:szCs w:val="20"/>
              </w:rPr>
            </w:pPr>
            <w:r>
              <w:rPr>
                <w:rFonts w:eastAsia="Arial"/>
                <w:sz w:val="20"/>
                <w:szCs w:val="20"/>
              </w:rPr>
              <w:t>13</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Default="00970C6F" w:rsidP="00970C6F">
            <w:pPr>
              <w:snapToGrid w:val="0"/>
              <w:spacing w:after="10"/>
              <w:rPr>
                <w:rFonts w:eastAsia="Arial"/>
                <w:sz w:val="20"/>
                <w:szCs w:val="20"/>
              </w:rPr>
            </w:pPr>
            <w:r>
              <w:rPr>
                <w:rFonts w:eastAsia="Arial"/>
                <w:sz w:val="20"/>
                <w:szCs w:val="20"/>
              </w:rPr>
              <w:t>Влияние искусства на развитие общества и личности.</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Default="00970C6F" w:rsidP="00970C6F">
            <w:pPr>
              <w:snapToGrid w:val="0"/>
              <w:spacing w:after="10"/>
              <w:jc w:val="center"/>
              <w:rPr>
                <w:rFonts w:eastAsia="Arial"/>
                <w:sz w:val="20"/>
                <w:szCs w:val="20"/>
              </w:rPr>
            </w:pPr>
            <w:r>
              <w:rPr>
                <w:rFonts w:eastAsia="Arial"/>
                <w:sz w:val="20"/>
                <w:szCs w:val="20"/>
              </w:rPr>
              <w:t>14</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291C2D" w:rsidRDefault="00970C6F" w:rsidP="00970C6F">
            <w:pPr>
              <w:snapToGrid w:val="0"/>
              <w:spacing w:after="10"/>
              <w:rPr>
                <w:rFonts w:eastAsia="Arial"/>
                <w:b/>
                <w:sz w:val="20"/>
                <w:szCs w:val="20"/>
              </w:rPr>
            </w:pPr>
            <w:r w:rsidRPr="00291C2D">
              <w:rPr>
                <w:rFonts w:eastAsia="Arial"/>
                <w:b/>
                <w:sz w:val="20"/>
                <w:szCs w:val="20"/>
              </w:rPr>
              <w:t>Практикум по теме «Сфера духовной культуры»</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204"/>
        </w:trPr>
        <w:tc>
          <w:tcPr>
            <w:tcW w:w="10361" w:type="dxa"/>
            <w:gridSpan w:val="9"/>
            <w:tcBorders>
              <w:top w:val="single" w:sz="4" w:space="0" w:color="auto"/>
              <w:left w:val="single" w:sz="4" w:space="0" w:color="000000"/>
              <w:bottom w:val="single" w:sz="4" w:space="0" w:color="auto"/>
              <w:right w:val="single" w:sz="4" w:space="0" w:color="000000"/>
            </w:tcBorders>
            <w:shd w:val="clear" w:color="auto" w:fill="auto"/>
          </w:tcPr>
          <w:p w:rsidR="00970C6F" w:rsidRDefault="00970C6F" w:rsidP="00970C6F">
            <w:pPr>
              <w:snapToGrid w:val="0"/>
              <w:spacing w:after="10"/>
              <w:rPr>
                <w:rFonts w:eastAsia="Arial"/>
                <w:b/>
                <w:sz w:val="20"/>
                <w:szCs w:val="20"/>
              </w:rPr>
            </w:pPr>
            <w:r>
              <w:rPr>
                <w:rFonts w:eastAsia="Arial"/>
                <w:b/>
                <w:sz w:val="20"/>
                <w:szCs w:val="20"/>
              </w:rPr>
              <w:t>Тема 3. Социальная сфера.  7 ч.</w:t>
            </w:r>
          </w:p>
          <w:p w:rsidR="00970C6F" w:rsidRPr="00AB7AB1" w:rsidRDefault="00970C6F" w:rsidP="00970C6F">
            <w:pPr>
              <w:snapToGrid w:val="0"/>
              <w:spacing w:after="10"/>
              <w:rPr>
                <w:rFonts w:eastAsia="Arial"/>
                <w:b/>
                <w:sz w:val="20"/>
                <w:szCs w:val="20"/>
              </w:rPr>
            </w:pPr>
          </w:p>
        </w:tc>
      </w:tr>
      <w:tr w:rsidR="00970C6F" w:rsidRPr="005C73D4" w:rsidTr="002C6ED9">
        <w:trPr>
          <w:trHeight w:val="204"/>
        </w:trPr>
        <w:tc>
          <w:tcPr>
            <w:tcW w:w="10361" w:type="dxa"/>
            <w:gridSpan w:val="9"/>
            <w:tcBorders>
              <w:top w:val="single" w:sz="4" w:space="0" w:color="auto"/>
              <w:left w:val="single" w:sz="4" w:space="0" w:color="000000"/>
              <w:bottom w:val="single" w:sz="4" w:space="0" w:color="auto"/>
              <w:right w:val="single" w:sz="4" w:space="0" w:color="000000"/>
            </w:tcBorders>
            <w:shd w:val="clear" w:color="auto" w:fill="auto"/>
          </w:tcPr>
          <w:p w:rsidR="00970C6F" w:rsidRPr="00453DB1" w:rsidRDefault="00970C6F" w:rsidP="00970C6F">
            <w:pPr>
              <w:spacing w:after="10"/>
              <w:jc w:val="both"/>
              <w:rPr>
                <w:rFonts w:eastAsia="Lucida Sans Unicode"/>
                <w:kern w:val="3"/>
                <w:sz w:val="20"/>
                <w:szCs w:val="20"/>
              </w:rPr>
            </w:pPr>
            <w:r w:rsidRPr="00453DB1">
              <w:rPr>
                <w:b/>
                <w:sz w:val="20"/>
                <w:szCs w:val="20"/>
              </w:rPr>
              <w:t>Характеристика видов деятельности обучающихся.</w:t>
            </w:r>
            <w:r>
              <w:rPr>
                <w:b/>
                <w:sz w:val="20"/>
                <w:szCs w:val="20"/>
              </w:rPr>
              <w:t xml:space="preserve"> </w:t>
            </w:r>
            <w:r>
              <w:rPr>
                <w:sz w:val="20"/>
                <w:szCs w:val="20"/>
              </w:rPr>
              <w:t xml:space="preserve">Выявлять и различать разные социальные общности и группы. Раскрывать причины социального неравенства. Приводить примеры различных видов социальной мобильности. </w:t>
            </w:r>
            <w:r>
              <w:rPr>
                <w:sz w:val="20"/>
                <w:szCs w:val="20"/>
              </w:rPr>
              <w:lastRenderedPageBreak/>
              <w:t xml:space="preserve">Характеризовать причины социальных конфликтов  показывать пути их разрешения. Извлекать социальную информацию о структуре общества и направлениях её изменения. Называть позиции, определяющие статус личности. Различать предписанный и достигаемый статусы. Определять социальные роли в </w:t>
            </w:r>
            <w:proofErr w:type="spellStart"/>
            <w:r>
              <w:rPr>
                <w:sz w:val="20"/>
                <w:szCs w:val="20"/>
              </w:rPr>
              <w:t>т.ч</w:t>
            </w:r>
            <w:proofErr w:type="spellEnd"/>
            <w:r>
              <w:rPr>
                <w:sz w:val="20"/>
                <w:szCs w:val="20"/>
              </w:rPr>
              <w:t xml:space="preserve">. по гендерному признаку. Характеризовать </w:t>
            </w:r>
            <w:proofErr w:type="spellStart"/>
            <w:r>
              <w:rPr>
                <w:sz w:val="20"/>
                <w:szCs w:val="20"/>
              </w:rPr>
              <w:t>межпоколенческие</w:t>
            </w:r>
            <w:proofErr w:type="spellEnd"/>
            <w:r>
              <w:rPr>
                <w:sz w:val="20"/>
                <w:szCs w:val="20"/>
              </w:rPr>
              <w:t xml:space="preserve"> отношения в современном обществе. Выражать собственное отношение к проблеме нарастания разрыва между поколениями. Знать и правильно использовать в предлагаемом контексте понятия «этнос», «нация», «национальность». Конкретизировать примерами из прошлого и современности значение общего исторического прошлого, традиций в сплочении народа. Характеризовать противоречивость межнациональных отношений в современном мире. Объяснять причины возникновения межнациональных конфликтов и характеризовать возможные пути их разрешения. Объяснять причины отклоняющегося поведения. Оценивать опасные последствия наркомании и алкоголизма для человека и общества. Оценивать социальное значение здорового образа жизни. </w:t>
            </w:r>
          </w:p>
          <w:p w:rsidR="00970C6F" w:rsidRPr="005C73D4" w:rsidRDefault="00970C6F" w:rsidP="00970C6F">
            <w:pPr>
              <w:snapToGrid w:val="0"/>
              <w:spacing w:after="10"/>
              <w:rPr>
                <w:rFonts w:eastAsia="Arial"/>
                <w:sz w:val="20"/>
                <w:szCs w:val="20"/>
              </w:rPr>
            </w:pPr>
          </w:p>
        </w:tc>
      </w:tr>
      <w:tr w:rsidR="00970C6F" w:rsidRPr="005C73D4" w:rsidTr="002C6ED9">
        <w:trPr>
          <w:trHeight w:val="119"/>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lastRenderedPageBreak/>
              <w:t>15</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AB7AB1" w:rsidRDefault="00970C6F" w:rsidP="00970C6F">
            <w:pPr>
              <w:snapToGrid w:val="0"/>
              <w:spacing w:after="10"/>
              <w:rPr>
                <w:rFonts w:eastAsia="Arial"/>
                <w:sz w:val="20"/>
                <w:szCs w:val="20"/>
              </w:rPr>
            </w:pPr>
            <w:r w:rsidRPr="00AB7AB1">
              <w:rPr>
                <w:rFonts w:eastAsia="Arial"/>
                <w:sz w:val="20"/>
                <w:szCs w:val="20"/>
              </w:rPr>
              <w:t>Социальная структура общества.</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16</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AB7AB1" w:rsidRDefault="00970C6F" w:rsidP="00970C6F">
            <w:pPr>
              <w:snapToGrid w:val="0"/>
              <w:spacing w:after="10"/>
              <w:rPr>
                <w:rFonts w:eastAsia="Arial"/>
                <w:sz w:val="20"/>
                <w:szCs w:val="20"/>
              </w:rPr>
            </w:pPr>
            <w:r>
              <w:rPr>
                <w:rFonts w:eastAsia="Arial"/>
                <w:sz w:val="20"/>
                <w:szCs w:val="20"/>
              </w:rPr>
              <w:t xml:space="preserve">Социальные статусы и роли. </w:t>
            </w:r>
            <w:r w:rsidRPr="00DB5348">
              <w:rPr>
                <w:rFonts w:eastAsia="Arial"/>
                <w:b/>
                <w:sz w:val="20"/>
                <w:szCs w:val="20"/>
              </w:rPr>
              <w:t>Проект.</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17</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AB7AB1" w:rsidRDefault="00602BBA" w:rsidP="00A24DBE">
            <w:pPr>
              <w:snapToGrid w:val="0"/>
              <w:spacing w:after="10"/>
              <w:rPr>
                <w:rFonts w:eastAsia="Arial"/>
                <w:sz w:val="20"/>
                <w:szCs w:val="20"/>
              </w:rPr>
            </w:pPr>
            <w:r>
              <w:rPr>
                <w:rFonts w:eastAsia="Arial"/>
                <w:sz w:val="20"/>
                <w:szCs w:val="20"/>
              </w:rPr>
              <w:t>Семья как малая группа</w:t>
            </w:r>
            <w:r w:rsidR="00A24DBE">
              <w:rPr>
                <w:rFonts w:eastAsia="Arial"/>
                <w:sz w:val="20"/>
                <w:szCs w:val="20"/>
              </w:rPr>
              <w:t>.</w:t>
            </w:r>
            <w:r w:rsidR="00E73C27">
              <w:rPr>
                <w:rFonts w:eastAsia="Arial"/>
                <w:sz w:val="20"/>
                <w:szCs w:val="20"/>
              </w:rPr>
              <w:t xml:space="preserve"> </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693D45"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18</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AB7AB1" w:rsidRDefault="00970C6F" w:rsidP="00E73C27">
            <w:pPr>
              <w:snapToGrid w:val="0"/>
              <w:spacing w:after="10"/>
              <w:rPr>
                <w:rFonts w:eastAsia="Arial"/>
                <w:sz w:val="20"/>
                <w:szCs w:val="20"/>
              </w:rPr>
            </w:pPr>
            <w:r>
              <w:rPr>
                <w:rFonts w:eastAsia="Arial"/>
                <w:sz w:val="20"/>
                <w:szCs w:val="20"/>
              </w:rPr>
              <w:t>Нации и межнациональные отношения.</w:t>
            </w:r>
            <w:r w:rsidR="00E73C27" w:rsidRPr="00970C6F">
              <w:rPr>
                <w:rFonts w:eastAsia="Arial"/>
                <w:i/>
                <w:sz w:val="20"/>
                <w:szCs w:val="20"/>
              </w:rPr>
              <w:t xml:space="preserve"> </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Default="00970C6F" w:rsidP="00970C6F">
            <w:pPr>
              <w:snapToGrid w:val="0"/>
              <w:spacing w:after="10"/>
              <w:jc w:val="center"/>
              <w:rPr>
                <w:rFonts w:eastAsia="Arial"/>
                <w:sz w:val="20"/>
                <w:szCs w:val="20"/>
              </w:rPr>
            </w:pPr>
            <w:r>
              <w:rPr>
                <w:rFonts w:eastAsia="Arial"/>
                <w:sz w:val="20"/>
                <w:szCs w:val="20"/>
              </w:rPr>
              <w:t>19</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Default="00970C6F" w:rsidP="008054E3">
            <w:pPr>
              <w:snapToGrid w:val="0"/>
              <w:spacing w:after="10"/>
              <w:rPr>
                <w:rFonts w:eastAsia="Arial"/>
                <w:sz w:val="20"/>
                <w:szCs w:val="20"/>
              </w:rPr>
            </w:pPr>
            <w:r>
              <w:rPr>
                <w:rFonts w:eastAsia="Arial"/>
                <w:sz w:val="20"/>
                <w:szCs w:val="20"/>
              </w:rPr>
              <w:t>Социальная политика государства.</w:t>
            </w:r>
            <w:r w:rsidR="00E73C27" w:rsidRPr="00970C6F">
              <w:rPr>
                <w:rFonts w:eastAsia="Arial"/>
                <w:i/>
                <w:sz w:val="20"/>
                <w:szCs w:val="20"/>
              </w:rPr>
              <w:t xml:space="preserve"> </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Default="00970C6F" w:rsidP="00970C6F">
            <w:pPr>
              <w:snapToGrid w:val="0"/>
              <w:spacing w:after="10"/>
              <w:jc w:val="center"/>
              <w:rPr>
                <w:rFonts w:eastAsia="Arial"/>
                <w:sz w:val="20"/>
                <w:szCs w:val="20"/>
              </w:rPr>
            </w:pPr>
            <w:r>
              <w:rPr>
                <w:rFonts w:eastAsia="Arial"/>
                <w:sz w:val="20"/>
                <w:szCs w:val="20"/>
              </w:rPr>
              <w:t>20</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Default="00970C6F" w:rsidP="00970C6F">
            <w:pPr>
              <w:snapToGrid w:val="0"/>
              <w:spacing w:after="10"/>
              <w:rPr>
                <w:rFonts w:eastAsia="Arial"/>
                <w:sz w:val="20"/>
                <w:szCs w:val="20"/>
              </w:rPr>
            </w:pPr>
            <w:r>
              <w:rPr>
                <w:rFonts w:eastAsia="Arial"/>
                <w:sz w:val="20"/>
                <w:szCs w:val="20"/>
              </w:rPr>
              <w:t>Социализация личности и отклоняющееся поведение.</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Default="00970C6F" w:rsidP="00970C6F">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693D45"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21</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291C2D" w:rsidRDefault="00970C6F" w:rsidP="00970C6F">
            <w:pPr>
              <w:snapToGrid w:val="0"/>
              <w:spacing w:after="10"/>
              <w:rPr>
                <w:rFonts w:eastAsia="Arial"/>
                <w:b/>
                <w:sz w:val="20"/>
                <w:szCs w:val="20"/>
              </w:rPr>
            </w:pPr>
            <w:r w:rsidRPr="00291C2D">
              <w:rPr>
                <w:rFonts w:eastAsia="Arial"/>
                <w:b/>
                <w:sz w:val="20"/>
                <w:szCs w:val="20"/>
              </w:rPr>
              <w:t>Практикум по теме «Социальная  сфера».</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693D45"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141"/>
        </w:trPr>
        <w:tc>
          <w:tcPr>
            <w:tcW w:w="10361" w:type="dxa"/>
            <w:gridSpan w:val="9"/>
            <w:tcBorders>
              <w:top w:val="single" w:sz="4" w:space="0" w:color="auto"/>
              <w:left w:val="single" w:sz="4" w:space="0" w:color="000000"/>
              <w:bottom w:val="single" w:sz="4" w:space="0" w:color="auto"/>
              <w:right w:val="single" w:sz="4" w:space="0" w:color="000000"/>
            </w:tcBorders>
            <w:shd w:val="clear" w:color="auto" w:fill="auto"/>
          </w:tcPr>
          <w:p w:rsidR="00970C6F" w:rsidRPr="00AB7AB1" w:rsidRDefault="00970C6F" w:rsidP="00970C6F">
            <w:pPr>
              <w:snapToGrid w:val="0"/>
              <w:spacing w:after="10"/>
              <w:rPr>
                <w:rFonts w:eastAsia="Arial"/>
                <w:b/>
                <w:sz w:val="20"/>
                <w:szCs w:val="20"/>
              </w:rPr>
            </w:pPr>
            <w:r>
              <w:rPr>
                <w:rFonts w:eastAsia="Arial"/>
                <w:b/>
                <w:sz w:val="20"/>
                <w:szCs w:val="20"/>
              </w:rPr>
              <w:t>Тема 4. Экономика. 13</w:t>
            </w:r>
            <w:r w:rsidRPr="00AB7AB1">
              <w:rPr>
                <w:rFonts w:eastAsia="Arial"/>
                <w:b/>
                <w:sz w:val="20"/>
                <w:szCs w:val="20"/>
              </w:rPr>
              <w:t xml:space="preserve"> ч.</w:t>
            </w:r>
          </w:p>
        </w:tc>
      </w:tr>
      <w:tr w:rsidR="00970C6F" w:rsidRPr="005C73D4" w:rsidTr="002C6ED9">
        <w:trPr>
          <w:trHeight w:val="141"/>
        </w:trPr>
        <w:tc>
          <w:tcPr>
            <w:tcW w:w="10361" w:type="dxa"/>
            <w:gridSpan w:val="9"/>
            <w:tcBorders>
              <w:top w:val="single" w:sz="4" w:space="0" w:color="auto"/>
              <w:left w:val="single" w:sz="4" w:space="0" w:color="000000"/>
              <w:bottom w:val="single" w:sz="4" w:space="0" w:color="auto"/>
              <w:right w:val="single" w:sz="4" w:space="0" w:color="000000"/>
            </w:tcBorders>
            <w:shd w:val="clear" w:color="auto" w:fill="auto"/>
          </w:tcPr>
          <w:p w:rsidR="00970C6F" w:rsidRPr="00AB7AB1" w:rsidRDefault="00970C6F" w:rsidP="00970C6F">
            <w:pPr>
              <w:snapToGrid w:val="0"/>
              <w:spacing w:after="10"/>
              <w:rPr>
                <w:rFonts w:eastAsia="Arial"/>
                <w:b/>
                <w:sz w:val="20"/>
                <w:szCs w:val="20"/>
              </w:rPr>
            </w:pPr>
            <w:r w:rsidRPr="00453DB1">
              <w:rPr>
                <w:b/>
                <w:sz w:val="20"/>
                <w:szCs w:val="20"/>
              </w:rPr>
              <w:t>Характеристика видов деятельности обучающихся</w:t>
            </w:r>
            <w:r>
              <w:rPr>
                <w:b/>
                <w:sz w:val="20"/>
                <w:szCs w:val="20"/>
              </w:rPr>
              <w:t xml:space="preserve">.  </w:t>
            </w:r>
            <w:r w:rsidRPr="00F86985">
              <w:rPr>
                <w:sz w:val="20"/>
                <w:szCs w:val="20"/>
              </w:rPr>
              <w:t>Раскрывать роль экономики в жизни общества.  Объяснять проблему</w:t>
            </w:r>
            <w:r>
              <w:rPr>
                <w:b/>
                <w:sz w:val="20"/>
                <w:szCs w:val="20"/>
              </w:rPr>
              <w:t xml:space="preserve"> </w:t>
            </w:r>
            <w:r w:rsidRPr="00F86985">
              <w:rPr>
                <w:sz w:val="20"/>
                <w:szCs w:val="20"/>
              </w:rPr>
              <w:t>ограниченности экономических ресурсов.</w:t>
            </w:r>
            <w:r>
              <w:rPr>
                <w:sz w:val="20"/>
                <w:szCs w:val="20"/>
              </w:rPr>
              <w:t xml:space="preserve"> Различать свободные и экономические блага. Приводить примеры принятия решения на основе экономического выбора. Иллюстрировать примерами решения основных вопросов участниками экономики. Различать и сопоставлять основные типы экономических систем.  Характеризовать способы координации хозяйственной жизни в различных экономических системах. Объяснять  смысл понятия «собственность». Приводить примеры формы собственности.  Называть основания для приобретения права собственности. Анализировать несложные практические ситуации, связанные с  реализацией  и защитой прав собственности. Характеризовать  рыночное хозяйство как один из способов организации экономической жизни.  Характеризовать условия функционирования рыночной экономической системы. Описывать действия рыночного механизма формирования цен на товары и услуги. Объяснять решающую роль производства как источника экономических благ. Различать товары и услуги как результат производства. Называть и иллюстрировать примерами факторы производства. Исследовать </w:t>
            </w:r>
            <w:proofErr w:type="gramStart"/>
            <w:r>
              <w:rPr>
                <w:sz w:val="20"/>
                <w:szCs w:val="20"/>
              </w:rPr>
              <w:t>несложные  практические</w:t>
            </w:r>
            <w:proofErr w:type="gramEnd"/>
            <w:r>
              <w:rPr>
                <w:sz w:val="20"/>
                <w:szCs w:val="20"/>
              </w:rPr>
              <w:t xml:space="preserve"> ситуации , связанные с использованием различных способов  повышения эффективности производства. Описывать социально-экономическую роль  и функции предпринимательства. Сравнивать различные организационно-правовые формы  предпринимательской деятельности.  Объяснять преимущества и недостатки малого бизнеса. Выражать собственное отношение к проблеме соблюдения морально-этических  норм в предпринимательстве. Характеризовать экономические функции государства. Описывать различные формы вмешательства государства в рыночные отношения. Различать прямые и косвенные налоги. Раскрывать смысл понятия «государственный бюджет». Называть основные источники доходов граждан. Раскрывать причины  неравенства доходов населения. Объяснять необходимость перераспределения доходов населения. Иллюстрировать примерами государственные меры социальной поддержки населения. Описывать закономерность изменения  потребительских расходов семьи в зависимости от доходов. Характеризовать виды страховых услуг, предоставляемых  гражданам. Раскрывать на примерах меры защиты прав потребителей. Различать номинальные и реальные доходы граждан. Показывать влияние инфляции на реальные законы и уровень жизни населения.  Называть и иллюстрировать  примерами формы сбережений граждан. Объяснять связь семейной экономики  с инфляционными процессами в стране. Оценивать способы использования сбережений своей семьи с точки зрения экономической рациональности. Характеризовать роль банков в сохранении и преумножении доходов населения. Характеризовать безработицу как закономерное явление рыночной экономики. Называть и описывать причины безработицы. Различать экономические и социальные последствия безработицы. Объяснять роль государства в обеспечении занятости. Оценивать собственные возможности на рынке труда. Характеризовать причины формирования  мирового хозяйства. Характеризовать  влияние международной  торговли на развитие мирового хозяйства. </w:t>
            </w:r>
          </w:p>
        </w:tc>
      </w:tr>
      <w:tr w:rsidR="00970C6F"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22</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AB7AB1" w:rsidRDefault="00970C6F" w:rsidP="00970C6F">
            <w:pPr>
              <w:snapToGrid w:val="0"/>
              <w:spacing w:after="10"/>
              <w:rPr>
                <w:rFonts w:eastAsia="Arial"/>
                <w:sz w:val="20"/>
                <w:szCs w:val="20"/>
              </w:rPr>
            </w:pPr>
            <w:r>
              <w:rPr>
                <w:rFonts w:eastAsia="Arial"/>
                <w:sz w:val="20"/>
                <w:szCs w:val="20"/>
              </w:rPr>
              <w:t>Экономика и её роль в жизни общества.</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693D45"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23</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AB7AB1" w:rsidRDefault="00970C6F" w:rsidP="00970C6F">
            <w:pPr>
              <w:snapToGrid w:val="0"/>
              <w:spacing w:after="10"/>
              <w:rPr>
                <w:rFonts w:eastAsia="Arial"/>
                <w:sz w:val="20"/>
                <w:szCs w:val="20"/>
              </w:rPr>
            </w:pPr>
            <w:r>
              <w:rPr>
                <w:rFonts w:eastAsia="Arial"/>
                <w:sz w:val="20"/>
                <w:szCs w:val="20"/>
              </w:rPr>
              <w:t>Главные вопросы экономики.</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693D45"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24</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AB7AB1" w:rsidRDefault="00970C6F" w:rsidP="00970C6F">
            <w:pPr>
              <w:snapToGrid w:val="0"/>
              <w:spacing w:after="10"/>
              <w:rPr>
                <w:rFonts w:eastAsia="Arial"/>
                <w:sz w:val="20"/>
                <w:szCs w:val="20"/>
              </w:rPr>
            </w:pPr>
            <w:r>
              <w:rPr>
                <w:rFonts w:eastAsia="Arial"/>
                <w:sz w:val="20"/>
                <w:szCs w:val="20"/>
              </w:rPr>
              <w:t>Рыночная экономика.</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693D45"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25</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AB7AB1" w:rsidRDefault="00970C6F" w:rsidP="00970C6F">
            <w:pPr>
              <w:snapToGrid w:val="0"/>
              <w:spacing w:after="10"/>
              <w:rPr>
                <w:rFonts w:eastAsia="Arial"/>
                <w:sz w:val="20"/>
                <w:szCs w:val="20"/>
              </w:rPr>
            </w:pPr>
            <w:r>
              <w:rPr>
                <w:rFonts w:eastAsia="Arial"/>
                <w:sz w:val="20"/>
                <w:szCs w:val="20"/>
              </w:rPr>
              <w:t>Производство – основа экономики.</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693D45"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26</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AB7AB1" w:rsidRDefault="00970C6F" w:rsidP="00970C6F">
            <w:pPr>
              <w:snapToGrid w:val="0"/>
              <w:spacing w:after="10"/>
              <w:rPr>
                <w:rFonts w:eastAsia="Arial"/>
                <w:sz w:val="20"/>
                <w:szCs w:val="20"/>
              </w:rPr>
            </w:pPr>
            <w:r w:rsidRPr="00FD7023">
              <w:rPr>
                <w:rFonts w:eastAsia="Arial"/>
                <w:sz w:val="20"/>
                <w:szCs w:val="20"/>
              </w:rPr>
              <w:t>Предпринимательская деятельность.</w:t>
            </w:r>
            <w:r>
              <w:rPr>
                <w:rFonts w:eastAsia="Arial"/>
                <w:sz w:val="20"/>
                <w:szCs w:val="20"/>
              </w:rPr>
              <w:t xml:space="preserve"> </w:t>
            </w:r>
            <w:r w:rsidRPr="00DB5348">
              <w:rPr>
                <w:rFonts w:eastAsia="Arial"/>
                <w:b/>
                <w:sz w:val="20"/>
                <w:szCs w:val="20"/>
              </w:rPr>
              <w:t>Проект.</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806292" w:rsidRDefault="00970C6F" w:rsidP="00970C6F">
            <w:pPr>
              <w:snapToGrid w:val="0"/>
              <w:spacing w:after="10"/>
              <w:rPr>
                <w:rFonts w:eastAsia="Arial"/>
                <w:b/>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27</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FD7023" w:rsidRDefault="00970C6F" w:rsidP="00970C6F">
            <w:pPr>
              <w:snapToGrid w:val="0"/>
              <w:spacing w:after="10"/>
              <w:rPr>
                <w:rFonts w:eastAsia="Arial"/>
                <w:sz w:val="20"/>
                <w:szCs w:val="20"/>
              </w:rPr>
            </w:pPr>
            <w:r w:rsidRPr="00FD7023">
              <w:rPr>
                <w:rFonts w:eastAsia="Arial"/>
                <w:sz w:val="20"/>
                <w:szCs w:val="20"/>
              </w:rPr>
              <w:t>Роль государства в экономике.</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970C6F"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Pr>
                <w:rFonts w:eastAsia="Arial"/>
                <w:sz w:val="20"/>
                <w:szCs w:val="20"/>
              </w:rPr>
              <w:t>28</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970C6F" w:rsidRPr="00CE2416" w:rsidRDefault="00CE2416" w:rsidP="00970C6F">
            <w:pPr>
              <w:snapToGrid w:val="0"/>
              <w:spacing w:after="10"/>
              <w:rPr>
                <w:rFonts w:eastAsia="Arial"/>
                <w:b/>
                <w:sz w:val="20"/>
                <w:szCs w:val="20"/>
              </w:rPr>
            </w:pPr>
            <w:r w:rsidRPr="00D115BD">
              <w:rPr>
                <w:rFonts w:eastAsia="Arial"/>
                <w:b/>
                <w:color w:val="FF0000"/>
                <w:sz w:val="20"/>
                <w:szCs w:val="20"/>
              </w:rPr>
              <w:t>Всероссийская проверочная работа.</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5C73D4" w:rsidRDefault="00970C6F" w:rsidP="00970C6F">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970C6F" w:rsidRPr="00CE2416" w:rsidRDefault="00970C6F" w:rsidP="00970C6F">
            <w:pPr>
              <w:snapToGrid w:val="0"/>
              <w:spacing w:after="10"/>
              <w:rPr>
                <w:rFonts w:eastAsia="Arial"/>
                <w:b/>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970C6F" w:rsidRPr="005C73D4" w:rsidRDefault="00970C6F" w:rsidP="00970C6F">
            <w:pPr>
              <w:snapToGrid w:val="0"/>
              <w:spacing w:after="10"/>
              <w:rPr>
                <w:rFonts w:eastAsia="Arial"/>
                <w:sz w:val="20"/>
                <w:szCs w:val="20"/>
              </w:rPr>
            </w:pPr>
          </w:p>
        </w:tc>
      </w:tr>
      <w:tr w:rsidR="00CE2416"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CE2416" w:rsidRDefault="00CE2416" w:rsidP="00CE2416">
            <w:pPr>
              <w:snapToGrid w:val="0"/>
              <w:spacing w:after="10"/>
              <w:jc w:val="center"/>
              <w:rPr>
                <w:rFonts w:eastAsia="Arial"/>
                <w:sz w:val="20"/>
                <w:szCs w:val="20"/>
              </w:rPr>
            </w:pPr>
            <w:r>
              <w:rPr>
                <w:rFonts w:eastAsia="Arial"/>
                <w:sz w:val="20"/>
                <w:szCs w:val="20"/>
              </w:rPr>
              <w:t>29</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CE2416" w:rsidRPr="00FD7023" w:rsidRDefault="00CE2416" w:rsidP="00CE2416">
            <w:pPr>
              <w:snapToGrid w:val="0"/>
              <w:spacing w:after="10"/>
              <w:rPr>
                <w:rFonts w:eastAsia="Arial"/>
                <w:sz w:val="20"/>
                <w:szCs w:val="20"/>
              </w:rPr>
            </w:pPr>
            <w:r>
              <w:rPr>
                <w:rFonts w:eastAsia="Arial"/>
                <w:sz w:val="20"/>
                <w:szCs w:val="20"/>
              </w:rPr>
              <w:t>Инфляция и семейная экономика.</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CE2416" w:rsidRPr="005C73D4" w:rsidRDefault="00CE2416" w:rsidP="00CE2416">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CE2416" w:rsidRPr="00693D45" w:rsidRDefault="00CE2416" w:rsidP="00CE241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CE2416" w:rsidRPr="005C73D4" w:rsidRDefault="00CE2416" w:rsidP="00CE2416">
            <w:pPr>
              <w:snapToGrid w:val="0"/>
              <w:spacing w:after="10"/>
              <w:rPr>
                <w:rFonts w:eastAsia="Arial"/>
                <w:sz w:val="20"/>
                <w:szCs w:val="20"/>
              </w:rPr>
            </w:pPr>
          </w:p>
        </w:tc>
      </w:tr>
      <w:tr w:rsidR="00CE2416"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CE2416" w:rsidRPr="005C73D4" w:rsidRDefault="00CE2416" w:rsidP="00CE2416">
            <w:pPr>
              <w:snapToGrid w:val="0"/>
              <w:spacing w:after="10"/>
              <w:jc w:val="center"/>
              <w:rPr>
                <w:rFonts w:eastAsia="Arial"/>
                <w:sz w:val="20"/>
                <w:szCs w:val="20"/>
              </w:rPr>
            </w:pPr>
            <w:r>
              <w:rPr>
                <w:rFonts w:eastAsia="Arial"/>
                <w:sz w:val="20"/>
                <w:szCs w:val="20"/>
              </w:rPr>
              <w:t>30</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CE2416" w:rsidRPr="00FD7023" w:rsidRDefault="00CE2416" w:rsidP="00CE2416">
            <w:pPr>
              <w:snapToGrid w:val="0"/>
              <w:spacing w:after="10"/>
              <w:rPr>
                <w:rFonts w:eastAsia="Arial"/>
                <w:sz w:val="20"/>
                <w:szCs w:val="20"/>
              </w:rPr>
            </w:pPr>
            <w:r>
              <w:rPr>
                <w:rFonts w:eastAsia="Arial"/>
                <w:sz w:val="20"/>
                <w:szCs w:val="20"/>
              </w:rPr>
              <w:t xml:space="preserve">Банковские и страховые  услуги. </w:t>
            </w:r>
            <w:r w:rsidRPr="00DB5348">
              <w:rPr>
                <w:rFonts w:eastAsia="Arial"/>
                <w:b/>
                <w:sz w:val="20"/>
                <w:szCs w:val="20"/>
              </w:rPr>
              <w:t>Проект.</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CE2416" w:rsidRPr="005C73D4" w:rsidRDefault="00CE2416" w:rsidP="00CE2416">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CE2416" w:rsidRPr="00693D45" w:rsidRDefault="00CE2416" w:rsidP="00CE241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CE2416" w:rsidRPr="005C73D4" w:rsidRDefault="00CE2416" w:rsidP="00CE2416">
            <w:pPr>
              <w:snapToGrid w:val="0"/>
              <w:spacing w:after="10"/>
              <w:rPr>
                <w:rFonts w:eastAsia="Arial"/>
                <w:sz w:val="20"/>
                <w:szCs w:val="20"/>
              </w:rPr>
            </w:pPr>
          </w:p>
        </w:tc>
      </w:tr>
      <w:tr w:rsidR="00CE2416"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CE2416" w:rsidRPr="005C73D4" w:rsidRDefault="00CE2416" w:rsidP="00CE2416">
            <w:pPr>
              <w:snapToGrid w:val="0"/>
              <w:spacing w:after="10"/>
              <w:jc w:val="center"/>
              <w:rPr>
                <w:rFonts w:eastAsia="Arial"/>
                <w:sz w:val="20"/>
                <w:szCs w:val="20"/>
              </w:rPr>
            </w:pPr>
            <w:r>
              <w:rPr>
                <w:rFonts w:eastAsia="Arial"/>
                <w:sz w:val="20"/>
                <w:szCs w:val="20"/>
              </w:rPr>
              <w:t>31</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CE2416" w:rsidRPr="00806292" w:rsidRDefault="00CE2416" w:rsidP="00CE2416">
            <w:pPr>
              <w:snapToGrid w:val="0"/>
              <w:spacing w:after="10"/>
              <w:rPr>
                <w:rFonts w:eastAsia="Arial"/>
                <w:b/>
                <w:sz w:val="20"/>
                <w:szCs w:val="20"/>
              </w:rPr>
            </w:pPr>
            <w:r>
              <w:rPr>
                <w:rFonts w:eastAsia="Arial"/>
                <w:sz w:val="20"/>
                <w:szCs w:val="20"/>
              </w:rPr>
              <w:t>Рынок труда и безработица.</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CE2416" w:rsidRPr="005C73D4" w:rsidRDefault="00CE2416" w:rsidP="00CE2416">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CE2416" w:rsidRPr="00CE2416" w:rsidRDefault="00CE2416" w:rsidP="00CE241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CE2416" w:rsidRPr="005C73D4" w:rsidRDefault="00CE2416" w:rsidP="00CE2416">
            <w:pPr>
              <w:snapToGrid w:val="0"/>
              <w:spacing w:after="10"/>
              <w:rPr>
                <w:rFonts w:eastAsia="Arial"/>
                <w:sz w:val="20"/>
                <w:szCs w:val="20"/>
              </w:rPr>
            </w:pPr>
          </w:p>
        </w:tc>
      </w:tr>
      <w:tr w:rsidR="00CE2416"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CE2416" w:rsidRPr="005C73D4" w:rsidRDefault="00CE2416" w:rsidP="00CE2416">
            <w:pPr>
              <w:snapToGrid w:val="0"/>
              <w:spacing w:after="10"/>
              <w:jc w:val="center"/>
              <w:rPr>
                <w:rFonts w:eastAsia="Arial"/>
                <w:sz w:val="20"/>
                <w:szCs w:val="20"/>
              </w:rPr>
            </w:pPr>
            <w:r>
              <w:rPr>
                <w:rFonts w:eastAsia="Arial"/>
                <w:sz w:val="20"/>
                <w:szCs w:val="20"/>
              </w:rPr>
              <w:t>32</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CE2416" w:rsidRPr="00FD7023" w:rsidRDefault="00CE2416" w:rsidP="00CE2416">
            <w:pPr>
              <w:snapToGrid w:val="0"/>
              <w:spacing w:after="10"/>
              <w:rPr>
                <w:rFonts w:eastAsia="Arial"/>
                <w:sz w:val="20"/>
                <w:szCs w:val="20"/>
              </w:rPr>
            </w:pPr>
            <w:r w:rsidRPr="00806292">
              <w:rPr>
                <w:rFonts w:eastAsia="Arial"/>
                <w:b/>
                <w:sz w:val="20"/>
                <w:szCs w:val="20"/>
              </w:rPr>
              <w:t>Промежуточная аттестация в форме тестовых заданий.</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CE2416" w:rsidRPr="005C73D4" w:rsidRDefault="00CE2416" w:rsidP="00CE2416">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CE2416" w:rsidRPr="00CE2416" w:rsidRDefault="00CE2416" w:rsidP="00CE2416">
            <w:pPr>
              <w:snapToGrid w:val="0"/>
              <w:spacing w:after="10"/>
              <w:rPr>
                <w:rFonts w:eastAsia="Arial"/>
                <w:b/>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CE2416" w:rsidRPr="005C73D4" w:rsidRDefault="00CE2416" w:rsidP="00CE2416">
            <w:pPr>
              <w:snapToGrid w:val="0"/>
              <w:spacing w:after="10"/>
              <w:rPr>
                <w:rFonts w:eastAsia="Arial"/>
                <w:sz w:val="20"/>
                <w:szCs w:val="20"/>
              </w:rPr>
            </w:pPr>
          </w:p>
        </w:tc>
      </w:tr>
      <w:tr w:rsidR="00CE2416"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CE2416" w:rsidRPr="005C73D4" w:rsidRDefault="00CE2416" w:rsidP="00CE2416">
            <w:pPr>
              <w:snapToGrid w:val="0"/>
              <w:spacing w:after="10"/>
              <w:jc w:val="center"/>
              <w:rPr>
                <w:rFonts w:eastAsia="Arial"/>
                <w:sz w:val="20"/>
                <w:szCs w:val="20"/>
              </w:rPr>
            </w:pPr>
            <w:r>
              <w:rPr>
                <w:rFonts w:eastAsia="Arial"/>
                <w:sz w:val="20"/>
                <w:szCs w:val="20"/>
              </w:rPr>
              <w:t>33</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CE2416" w:rsidRPr="00FD7023" w:rsidRDefault="00CE2416" w:rsidP="00CE2416">
            <w:pPr>
              <w:snapToGrid w:val="0"/>
              <w:spacing w:after="10"/>
              <w:rPr>
                <w:rFonts w:eastAsia="Arial"/>
                <w:sz w:val="20"/>
                <w:szCs w:val="20"/>
              </w:rPr>
            </w:pPr>
            <w:r>
              <w:rPr>
                <w:rFonts w:eastAsia="Arial"/>
                <w:sz w:val="20"/>
                <w:szCs w:val="20"/>
              </w:rPr>
              <w:t>Современный работник.</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CE2416" w:rsidRPr="005C73D4" w:rsidRDefault="00CE2416" w:rsidP="00CE2416">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CE2416" w:rsidRPr="00CE2416" w:rsidRDefault="00CE2416" w:rsidP="00CE241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CE2416" w:rsidRPr="005C73D4" w:rsidRDefault="00CE2416" w:rsidP="00CE2416">
            <w:pPr>
              <w:snapToGrid w:val="0"/>
              <w:spacing w:after="10"/>
              <w:rPr>
                <w:rFonts w:eastAsia="Arial"/>
                <w:sz w:val="20"/>
                <w:szCs w:val="20"/>
              </w:rPr>
            </w:pPr>
          </w:p>
        </w:tc>
      </w:tr>
      <w:tr w:rsidR="00CE2416"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CE2416" w:rsidRPr="005C73D4" w:rsidRDefault="00CE2416" w:rsidP="00CE2416">
            <w:pPr>
              <w:snapToGrid w:val="0"/>
              <w:spacing w:after="10"/>
              <w:jc w:val="center"/>
              <w:rPr>
                <w:rFonts w:eastAsia="Arial"/>
                <w:sz w:val="20"/>
                <w:szCs w:val="20"/>
              </w:rPr>
            </w:pPr>
            <w:r>
              <w:rPr>
                <w:rFonts w:eastAsia="Arial"/>
                <w:sz w:val="20"/>
                <w:szCs w:val="20"/>
              </w:rPr>
              <w:t>34</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CE2416" w:rsidRPr="00291C2D" w:rsidRDefault="00CE2416" w:rsidP="00CE2416">
            <w:pPr>
              <w:snapToGrid w:val="0"/>
              <w:spacing w:after="10"/>
              <w:rPr>
                <w:rFonts w:eastAsia="Arial"/>
                <w:b/>
                <w:sz w:val="20"/>
                <w:szCs w:val="20"/>
              </w:rPr>
            </w:pPr>
            <w:r w:rsidRPr="00291C2D">
              <w:rPr>
                <w:rFonts w:eastAsia="Arial"/>
                <w:b/>
                <w:sz w:val="20"/>
                <w:szCs w:val="20"/>
              </w:rPr>
              <w:t>Практикум по теме «Экономика».</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CE2416" w:rsidRPr="005C73D4" w:rsidRDefault="00CE2416" w:rsidP="00CE2416">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CE2416" w:rsidRPr="00CE2416" w:rsidRDefault="00CE2416" w:rsidP="00CE241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CE2416" w:rsidRPr="005C73D4" w:rsidRDefault="00CE2416" w:rsidP="00CE2416">
            <w:pPr>
              <w:snapToGrid w:val="0"/>
              <w:spacing w:after="10"/>
              <w:rPr>
                <w:rFonts w:eastAsia="Arial"/>
                <w:sz w:val="20"/>
                <w:szCs w:val="20"/>
              </w:rPr>
            </w:pPr>
          </w:p>
        </w:tc>
      </w:tr>
      <w:tr w:rsidR="00CE2416" w:rsidRPr="005C73D4" w:rsidTr="002C6ED9">
        <w:trPr>
          <w:trHeight w:val="141"/>
        </w:trPr>
        <w:tc>
          <w:tcPr>
            <w:tcW w:w="7482" w:type="dxa"/>
            <w:gridSpan w:val="4"/>
            <w:tcBorders>
              <w:top w:val="single" w:sz="4" w:space="0" w:color="auto"/>
              <w:left w:val="single" w:sz="4" w:space="0" w:color="000000"/>
              <w:bottom w:val="single" w:sz="4" w:space="0" w:color="auto"/>
              <w:right w:val="single" w:sz="4" w:space="0" w:color="auto"/>
            </w:tcBorders>
            <w:shd w:val="clear" w:color="auto" w:fill="auto"/>
          </w:tcPr>
          <w:p w:rsidR="00CE2416" w:rsidRPr="005C73D4" w:rsidRDefault="00CE2416" w:rsidP="00CE2416">
            <w:pPr>
              <w:snapToGrid w:val="0"/>
              <w:spacing w:after="10"/>
              <w:rPr>
                <w:rFonts w:eastAsia="Arial"/>
                <w:b/>
                <w:sz w:val="20"/>
                <w:szCs w:val="20"/>
              </w:rPr>
            </w:pPr>
            <w:r>
              <w:rPr>
                <w:rFonts w:eastAsia="Arial"/>
                <w:b/>
                <w:sz w:val="20"/>
                <w:szCs w:val="20"/>
              </w:rPr>
              <w:t>Заключительный урок . 1 ч.</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CE2416" w:rsidRPr="005C73D4" w:rsidRDefault="00CE2416" w:rsidP="00CE2416">
            <w:pPr>
              <w:snapToGrid w:val="0"/>
              <w:spacing w:after="10"/>
              <w:jc w:val="center"/>
              <w:rPr>
                <w:rFonts w:eastAsia="Arial"/>
                <w:b/>
                <w:sz w:val="20"/>
                <w:szCs w:val="20"/>
              </w:rPr>
            </w:pPr>
            <w:r w:rsidRPr="005C73D4">
              <w:rPr>
                <w:rFonts w:eastAsia="Arial"/>
                <w:b/>
                <w:sz w:val="20"/>
                <w:szCs w:val="20"/>
              </w:rPr>
              <w:t>5</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CE2416" w:rsidRPr="00CE2416" w:rsidRDefault="00CE2416" w:rsidP="00CE241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CE2416" w:rsidRPr="005C73D4" w:rsidRDefault="00CE2416" w:rsidP="00CE2416">
            <w:pPr>
              <w:snapToGrid w:val="0"/>
              <w:spacing w:after="10"/>
              <w:rPr>
                <w:rFonts w:eastAsia="Arial"/>
                <w:sz w:val="20"/>
                <w:szCs w:val="20"/>
              </w:rPr>
            </w:pPr>
          </w:p>
        </w:tc>
      </w:tr>
      <w:tr w:rsidR="00CE2416" w:rsidRPr="005C73D4" w:rsidTr="002C6ED9">
        <w:trPr>
          <w:trHeight w:val="141"/>
        </w:trPr>
        <w:tc>
          <w:tcPr>
            <w:tcW w:w="10361" w:type="dxa"/>
            <w:gridSpan w:val="9"/>
            <w:tcBorders>
              <w:top w:val="single" w:sz="4" w:space="0" w:color="auto"/>
              <w:left w:val="single" w:sz="4" w:space="0" w:color="000000"/>
              <w:bottom w:val="single" w:sz="4" w:space="0" w:color="auto"/>
              <w:right w:val="single" w:sz="4" w:space="0" w:color="000000"/>
            </w:tcBorders>
            <w:shd w:val="clear" w:color="auto" w:fill="auto"/>
          </w:tcPr>
          <w:p w:rsidR="00CE2416" w:rsidRPr="00D66DD4" w:rsidRDefault="00CE2416" w:rsidP="00CE2416">
            <w:pPr>
              <w:spacing w:after="10"/>
              <w:jc w:val="both"/>
              <w:rPr>
                <w:rFonts w:eastAsia="Lucida Sans Unicode"/>
                <w:kern w:val="3"/>
                <w:sz w:val="20"/>
                <w:szCs w:val="20"/>
              </w:rPr>
            </w:pPr>
            <w:r w:rsidRPr="00C20C4D">
              <w:rPr>
                <w:b/>
                <w:sz w:val="20"/>
                <w:szCs w:val="20"/>
              </w:rPr>
              <w:t>Характеристика видов деятельности обучающихся.</w:t>
            </w:r>
            <w:r w:rsidRPr="00C20C4D">
              <w:rPr>
                <w:rFonts w:eastAsia="Lucida Sans Unicode"/>
                <w:kern w:val="3"/>
                <w:sz w:val="20"/>
                <w:szCs w:val="20"/>
              </w:rPr>
              <w:t xml:space="preserve"> </w:t>
            </w:r>
            <w:r>
              <w:rPr>
                <w:rFonts w:eastAsia="Lucida Sans Unicode"/>
                <w:kern w:val="3"/>
                <w:sz w:val="20"/>
                <w:szCs w:val="20"/>
              </w:rPr>
              <w:t>Диагностика результатов обучения за курс. Наметить перспективы обучения в 9 классе.</w:t>
            </w:r>
          </w:p>
          <w:p w:rsidR="00CE2416" w:rsidRPr="00D66DD4" w:rsidRDefault="00CE2416" w:rsidP="00CE2416">
            <w:pPr>
              <w:spacing w:after="10"/>
              <w:jc w:val="both"/>
              <w:rPr>
                <w:rFonts w:eastAsia="Lucida Sans Unicode"/>
                <w:kern w:val="3"/>
                <w:sz w:val="20"/>
                <w:szCs w:val="20"/>
              </w:rPr>
            </w:pPr>
          </w:p>
        </w:tc>
      </w:tr>
      <w:tr w:rsidR="00CE2416" w:rsidRPr="005C73D4" w:rsidTr="002C6ED9">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CE2416" w:rsidRPr="005C73D4" w:rsidRDefault="00CE2416" w:rsidP="00CE2416">
            <w:pPr>
              <w:snapToGrid w:val="0"/>
              <w:spacing w:after="10"/>
              <w:jc w:val="center"/>
              <w:rPr>
                <w:rFonts w:eastAsia="Arial"/>
                <w:sz w:val="20"/>
                <w:szCs w:val="20"/>
              </w:rPr>
            </w:pPr>
            <w:r>
              <w:rPr>
                <w:rFonts w:eastAsia="Arial"/>
                <w:sz w:val="20"/>
                <w:szCs w:val="20"/>
              </w:rPr>
              <w:lastRenderedPageBreak/>
              <w:t>35</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CE2416" w:rsidRPr="00FD7023" w:rsidRDefault="00CE2416" w:rsidP="00CE2416">
            <w:pPr>
              <w:snapToGrid w:val="0"/>
              <w:spacing w:after="10"/>
              <w:rPr>
                <w:rFonts w:eastAsia="Arial"/>
                <w:sz w:val="20"/>
                <w:szCs w:val="20"/>
              </w:rPr>
            </w:pPr>
            <w:r>
              <w:rPr>
                <w:rFonts w:eastAsia="Arial"/>
                <w:sz w:val="20"/>
                <w:szCs w:val="20"/>
              </w:rPr>
              <w:t>Заключительный урок.</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CE2416" w:rsidRPr="005C73D4" w:rsidRDefault="00CE2416" w:rsidP="00CE2416">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CE2416" w:rsidRPr="00CE2416" w:rsidRDefault="00CE2416" w:rsidP="00CE2416">
            <w:pPr>
              <w:snapToGrid w:val="0"/>
              <w:spacing w:after="10"/>
              <w:rPr>
                <w:rFonts w:eastAsia="Arial"/>
                <w:i/>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CE2416" w:rsidRPr="005C73D4" w:rsidRDefault="00CE2416" w:rsidP="00CE2416">
            <w:pPr>
              <w:snapToGrid w:val="0"/>
              <w:spacing w:after="10"/>
              <w:rPr>
                <w:rFonts w:eastAsia="Arial"/>
                <w:sz w:val="20"/>
                <w:szCs w:val="20"/>
              </w:rPr>
            </w:pPr>
          </w:p>
        </w:tc>
      </w:tr>
    </w:tbl>
    <w:p w:rsidR="009871FB" w:rsidRDefault="009871FB" w:rsidP="00A37866">
      <w:pPr>
        <w:tabs>
          <w:tab w:val="left" w:pos="1002"/>
        </w:tabs>
        <w:spacing w:after="10"/>
        <w:rPr>
          <w:sz w:val="20"/>
          <w:szCs w:val="20"/>
        </w:rPr>
      </w:pPr>
    </w:p>
    <w:p w:rsidR="009871FB" w:rsidRDefault="009871FB" w:rsidP="00A37866">
      <w:pPr>
        <w:tabs>
          <w:tab w:val="left" w:pos="1002"/>
        </w:tabs>
        <w:spacing w:after="10"/>
        <w:rPr>
          <w:sz w:val="20"/>
          <w:szCs w:val="20"/>
        </w:rPr>
      </w:pPr>
    </w:p>
    <w:p w:rsidR="00602BBA" w:rsidRDefault="00602BBA" w:rsidP="00A37866">
      <w:pPr>
        <w:tabs>
          <w:tab w:val="left" w:pos="1002"/>
        </w:tabs>
        <w:spacing w:after="10"/>
        <w:rPr>
          <w:sz w:val="20"/>
          <w:szCs w:val="20"/>
        </w:rPr>
      </w:pPr>
    </w:p>
    <w:p w:rsidR="00777987" w:rsidRDefault="00777987" w:rsidP="00A37866">
      <w:pPr>
        <w:tabs>
          <w:tab w:val="left" w:pos="1002"/>
        </w:tabs>
        <w:spacing w:after="10"/>
        <w:rPr>
          <w:sz w:val="20"/>
          <w:szCs w:val="20"/>
        </w:rPr>
      </w:pPr>
    </w:p>
    <w:p w:rsidR="00CE2416" w:rsidRDefault="00CE2416" w:rsidP="00A37866">
      <w:pPr>
        <w:tabs>
          <w:tab w:val="left" w:pos="1002"/>
        </w:tabs>
        <w:spacing w:after="10"/>
        <w:rPr>
          <w:sz w:val="20"/>
          <w:szCs w:val="20"/>
        </w:rPr>
      </w:pPr>
    </w:p>
    <w:p w:rsidR="00CE2416" w:rsidRDefault="00CE2416" w:rsidP="00A37866">
      <w:pPr>
        <w:tabs>
          <w:tab w:val="left" w:pos="1002"/>
        </w:tabs>
        <w:spacing w:after="10"/>
        <w:rPr>
          <w:sz w:val="20"/>
          <w:szCs w:val="20"/>
        </w:rPr>
      </w:pPr>
    </w:p>
    <w:p w:rsidR="00806292" w:rsidRPr="00CE2416" w:rsidRDefault="0027613E" w:rsidP="00CE2416">
      <w:pPr>
        <w:tabs>
          <w:tab w:val="left" w:pos="1002"/>
        </w:tabs>
        <w:spacing w:after="10"/>
        <w:jc w:val="center"/>
        <w:rPr>
          <w:b/>
          <w:sz w:val="20"/>
          <w:szCs w:val="20"/>
        </w:rPr>
      </w:pPr>
      <w:r>
        <w:rPr>
          <w:b/>
          <w:sz w:val="20"/>
          <w:szCs w:val="20"/>
        </w:rPr>
        <w:t>1.2</w:t>
      </w:r>
      <w:r w:rsidR="00806292" w:rsidRPr="00CE2416">
        <w:rPr>
          <w:b/>
          <w:sz w:val="20"/>
          <w:szCs w:val="20"/>
        </w:rPr>
        <w:t xml:space="preserve">. </w:t>
      </w:r>
      <w:r w:rsidR="00806292" w:rsidRPr="00CE2416">
        <w:rPr>
          <w:b/>
          <w:bCs/>
          <w:sz w:val="20"/>
          <w:szCs w:val="20"/>
        </w:rPr>
        <w:t>КАЛЕНДАРНО – ТЕМАТИЧЕСКИЙ ПЛАН</w:t>
      </w:r>
    </w:p>
    <w:p w:rsidR="00806292" w:rsidRPr="00CE2416" w:rsidRDefault="00806292" w:rsidP="00CE2416">
      <w:pPr>
        <w:spacing w:after="10"/>
        <w:jc w:val="center"/>
        <w:rPr>
          <w:b/>
          <w:bCs/>
          <w:sz w:val="20"/>
          <w:szCs w:val="20"/>
        </w:rPr>
      </w:pPr>
    </w:p>
    <w:p w:rsidR="00806292" w:rsidRPr="00CE2416" w:rsidRDefault="00806292" w:rsidP="00CE2416">
      <w:pPr>
        <w:spacing w:after="10"/>
        <w:jc w:val="center"/>
        <w:rPr>
          <w:b/>
          <w:bCs/>
          <w:sz w:val="20"/>
          <w:szCs w:val="20"/>
        </w:rPr>
      </w:pPr>
      <w:r w:rsidRPr="00CE2416">
        <w:rPr>
          <w:b/>
          <w:bCs/>
          <w:sz w:val="20"/>
          <w:szCs w:val="20"/>
        </w:rPr>
        <w:t>9 класс</w:t>
      </w:r>
    </w:p>
    <w:tbl>
      <w:tblPr>
        <w:tblpPr w:leftFromText="180" w:rightFromText="180" w:vertAnchor="text" w:horzAnchor="margin" w:tblpXSpec="center" w:tblpY="360"/>
        <w:tblW w:w="10361" w:type="dxa"/>
        <w:tblLayout w:type="fixed"/>
        <w:tblLook w:val="0000" w:firstRow="0" w:lastRow="0" w:firstColumn="0" w:lastColumn="0" w:noHBand="0" w:noVBand="0"/>
      </w:tblPr>
      <w:tblGrid>
        <w:gridCol w:w="783"/>
        <w:gridCol w:w="33"/>
        <w:gridCol w:w="6605"/>
        <w:gridCol w:w="61"/>
        <w:gridCol w:w="940"/>
        <w:gridCol w:w="15"/>
        <w:gridCol w:w="1109"/>
        <w:gridCol w:w="33"/>
        <w:gridCol w:w="782"/>
      </w:tblGrid>
      <w:tr w:rsidR="00806292" w:rsidRPr="005C73D4" w:rsidTr="0018360E">
        <w:trPr>
          <w:trHeight w:val="223"/>
        </w:trPr>
        <w:tc>
          <w:tcPr>
            <w:tcW w:w="816" w:type="dxa"/>
            <w:gridSpan w:val="2"/>
            <w:tcBorders>
              <w:top w:val="single" w:sz="4" w:space="0" w:color="000000"/>
              <w:left w:val="single" w:sz="4" w:space="0" w:color="000000"/>
              <w:bottom w:val="single" w:sz="4" w:space="0" w:color="000000"/>
            </w:tcBorders>
            <w:shd w:val="clear" w:color="auto" w:fill="auto"/>
          </w:tcPr>
          <w:p w:rsidR="00806292" w:rsidRPr="005C73D4" w:rsidRDefault="00806292" w:rsidP="0018360E">
            <w:pPr>
              <w:snapToGrid w:val="0"/>
              <w:spacing w:after="10"/>
              <w:rPr>
                <w:rFonts w:eastAsia="Arial"/>
                <w:b/>
                <w:bCs/>
                <w:sz w:val="20"/>
                <w:szCs w:val="20"/>
              </w:rPr>
            </w:pPr>
            <w:r w:rsidRPr="005C73D4">
              <w:rPr>
                <w:rFonts w:eastAsia="Arial"/>
                <w:b/>
                <w:bCs/>
                <w:sz w:val="20"/>
                <w:szCs w:val="20"/>
              </w:rPr>
              <w:t>№</w:t>
            </w:r>
          </w:p>
          <w:p w:rsidR="00806292" w:rsidRPr="005C73D4" w:rsidRDefault="00806292" w:rsidP="0018360E">
            <w:pPr>
              <w:snapToGrid w:val="0"/>
              <w:spacing w:after="10"/>
              <w:rPr>
                <w:rFonts w:eastAsia="Arial"/>
                <w:b/>
                <w:bCs/>
                <w:sz w:val="20"/>
                <w:szCs w:val="20"/>
              </w:rPr>
            </w:pPr>
            <w:r>
              <w:rPr>
                <w:rFonts w:eastAsia="Arial"/>
                <w:b/>
                <w:bCs/>
                <w:sz w:val="20"/>
                <w:szCs w:val="20"/>
              </w:rPr>
              <w:t>уро</w:t>
            </w:r>
            <w:r w:rsidRPr="005C73D4">
              <w:rPr>
                <w:rFonts w:eastAsia="Arial"/>
                <w:b/>
                <w:bCs/>
                <w:sz w:val="20"/>
                <w:szCs w:val="20"/>
              </w:rPr>
              <w:t>ка</w:t>
            </w:r>
          </w:p>
        </w:tc>
        <w:tc>
          <w:tcPr>
            <w:tcW w:w="6605" w:type="dxa"/>
            <w:tcBorders>
              <w:top w:val="single" w:sz="4" w:space="0" w:color="000000"/>
              <w:left w:val="single" w:sz="4" w:space="0" w:color="000000"/>
              <w:bottom w:val="single" w:sz="4" w:space="0" w:color="000000"/>
            </w:tcBorders>
            <w:shd w:val="clear" w:color="auto" w:fill="auto"/>
          </w:tcPr>
          <w:p w:rsidR="00806292" w:rsidRPr="005C73D4" w:rsidRDefault="00806292" w:rsidP="0018360E">
            <w:pPr>
              <w:snapToGrid w:val="0"/>
              <w:spacing w:after="10"/>
              <w:rPr>
                <w:rFonts w:eastAsia="Arial"/>
                <w:b/>
                <w:bCs/>
                <w:sz w:val="20"/>
                <w:szCs w:val="20"/>
              </w:rPr>
            </w:pPr>
            <w:r w:rsidRPr="005C73D4">
              <w:rPr>
                <w:rFonts w:eastAsia="Arial"/>
                <w:b/>
                <w:bCs/>
                <w:sz w:val="20"/>
                <w:szCs w:val="20"/>
              </w:rPr>
              <w:t xml:space="preserve">Раздел, тема </w:t>
            </w:r>
          </w:p>
        </w:tc>
        <w:tc>
          <w:tcPr>
            <w:tcW w:w="1001" w:type="dxa"/>
            <w:gridSpan w:val="2"/>
            <w:tcBorders>
              <w:top w:val="single" w:sz="4" w:space="0" w:color="000000"/>
              <w:left w:val="single" w:sz="4" w:space="0" w:color="000000"/>
              <w:bottom w:val="single" w:sz="4" w:space="0" w:color="000000"/>
            </w:tcBorders>
            <w:shd w:val="clear" w:color="auto" w:fill="auto"/>
          </w:tcPr>
          <w:p w:rsidR="00806292" w:rsidRPr="005C73D4" w:rsidRDefault="00806292" w:rsidP="0018360E">
            <w:pPr>
              <w:snapToGrid w:val="0"/>
              <w:spacing w:after="10"/>
              <w:rPr>
                <w:rFonts w:eastAsia="Arial"/>
                <w:b/>
                <w:bCs/>
                <w:sz w:val="20"/>
                <w:szCs w:val="20"/>
              </w:rPr>
            </w:pPr>
            <w:r w:rsidRPr="005C73D4">
              <w:rPr>
                <w:rFonts w:eastAsia="Arial"/>
                <w:b/>
                <w:bCs/>
                <w:sz w:val="20"/>
                <w:szCs w:val="20"/>
              </w:rPr>
              <w:t>К-во часов</w:t>
            </w:r>
          </w:p>
        </w:tc>
        <w:tc>
          <w:tcPr>
            <w:tcW w:w="1124" w:type="dxa"/>
            <w:gridSpan w:val="2"/>
            <w:tcBorders>
              <w:top w:val="single" w:sz="4" w:space="0" w:color="000000"/>
              <w:left w:val="single" w:sz="4" w:space="0" w:color="000000"/>
              <w:bottom w:val="single" w:sz="4" w:space="0" w:color="000000"/>
            </w:tcBorders>
            <w:shd w:val="clear" w:color="auto" w:fill="auto"/>
          </w:tcPr>
          <w:p w:rsidR="00806292" w:rsidRPr="005C73D4" w:rsidRDefault="00806292" w:rsidP="0018360E">
            <w:pPr>
              <w:snapToGrid w:val="0"/>
              <w:spacing w:after="10"/>
              <w:rPr>
                <w:rFonts w:eastAsia="Arial"/>
                <w:b/>
                <w:bCs/>
                <w:sz w:val="20"/>
                <w:szCs w:val="20"/>
              </w:rPr>
            </w:pPr>
            <w:r w:rsidRPr="005C73D4">
              <w:rPr>
                <w:rFonts w:eastAsia="Arial"/>
                <w:b/>
                <w:bCs/>
                <w:sz w:val="20"/>
                <w:szCs w:val="20"/>
              </w:rPr>
              <w:t xml:space="preserve">Дата </w:t>
            </w: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auto"/>
          </w:tcPr>
          <w:p w:rsidR="00806292" w:rsidRPr="005C73D4" w:rsidRDefault="00806292" w:rsidP="0018360E">
            <w:pPr>
              <w:snapToGrid w:val="0"/>
              <w:spacing w:after="10"/>
              <w:rPr>
                <w:rFonts w:eastAsia="Arial"/>
                <w:sz w:val="20"/>
                <w:szCs w:val="20"/>
              </w:rPr>
            </w:pPr>
            <w:proofErr w:type="spellStart"/>
            <w:r w:rsidRPr="005C73D4">
              <w:rPr>
                <w:rFonts w:eastAsia="Arial"/>
                <w:b/>
                <w:bCs/>
                <w:sz w:val="20"/>
                <w:szCs w:val="20"/>
              </w:rPr>
              <w:t>Корр.даты</w:t>
            </w:r>
            <w:proofErr w:type="spellEnd"/>
          </w:p>
        </w:tc>
      </w:tr>
      <w:tr w:rsidR="00806292" w:rsidRPr="005C73D4" w:rsidTr="0018360E">
        <w:trPr>
          <w:trHeight w:val="223"/>
        </w:trPr>
        <w:tc>
          <w:tcPr>
            <w:tcW w:w="7421" w:type="dxa"/>
            <w:gridSpan w:val="3"/>
            <w:tcBorders>
              <w:top w:val="single" w:sz="4" w:space="0" w:color="000000"/>
              <w:left w:val="single" w:sz="4" w:space="0" w:color="000000"/>
              <w:bottom w:val="single" w:sz="4" w:space="0" w:color="000000"/>
            </w:tcBorders>
            <w:shd w:val="clear" w:color="auto" w:fill="auto"/>
          </w:tcPr>
          <w:p w:rsidR="00806292" w:rsidRPr="005C73D4" w:rsidRDefault="00806292" w:rsidP="0018360E">
            <w:pPr>
              <w:snapToGrid w:val="0"/>
              <w:spacing w:after="10"/>
              <w:rPr>
                <w:rFonts w:eastAsia="Arial"/>
                <w:b/>
                <w:bCs/>
                <w:sz w:val="20"/>
                <w:szCs w:val="20"/>
              </w:rPr>
            </w:pPr>
            <w:r w:rsidRPr="005C73D4">
              <w:rPr>
                <w:rFonts w:eastAsia="Arial"/>
                <w:b/>
                <w:bCs/>
                <w:sz w:val="20"/>
                <w:szCs w:val="20"/>
              </w:rPr>
              <w:t>Вв</w:t>
            </w:r>
            <w:r>
              <w:rPr>
                <w:rFonts w:eastAsia="Arial"/>
                <w:b/>
                <w:bCs/>
                <w:sz w:val="20"/>
                <w:szCs w:val="20"/>
              </w:rPr>
              <w:t>одный урок.</w:t>
            </w:r>
          </w:p>
        </w:tc>
        <w:tc>
          <w:tcPr>
            <w:tcW w:w="1001" w:type="dxa"/>
            <w:gridSpan w:val="2"/>
            <w:tcBorders>
              <w:top w:val="single" w:sz="4" w:space="0" w:color="000000"/>
              <w:left w:val="single" w:sz="4" w:space="0" w:color="000000"/>
              <w:bottom w:val="single" w:sz="4" w:space="0" w:color="000000"/>
            </w:tcBorders>
            <w:shd w:val="clear" w:color="auto" w:fill="auto"/>
          </w:tcPr>
          <w:p w:rsidR="00806292" w:rsidRPr="005C73D4" w:rsidRDefault="00806292" w:rsidP="0018360E">
            <w:pPr>
              <w:snapToGrid w:val="0"/>
              <w:spacing w:after="10"/>
              <w:jc w:val="center"/>
              <w:rPr>
                <w:rFonts w:eastAsia="Arial"/>
                <w:b/>
                <w:bCs/>
                <w:sz w:val="20"/>
                <w:szCs w:val="20"/>
              </w:rPr>
            </w:pPr>
            <w:r w:rsidRPr="005C73D4">
              <w:rPr>
                <w:rFonts w:eastAsia="Arial"/>
                <w:b/>
                <w:bCs/>
                <w:sz w:val="20"/>
                <w:szCs w:val="20"/>
              </w:rPr>
              <w:t>1</w:t>
            </w:r>
          </w:p>
        </w:tc>
        <w:tc>
          <w:tcPr>
            <w:tcW w:w="1124" w:type="dxa"/>
            <w:gridSpan w:val="2"/>
            <w:tcBorders>
              <w:top w:val="single" w:sz="4" w:space="0" w:color="000000"/>
              <w:left w:val="single" w:sz="4" w:space="0" w:color="000000"/>
              <w:bottom w:val="single" w:sz="4" w:space="0" w:color="000000"/>
            </w:tcBorders>
            <w:shd w:val="clear" w:color="auto" w:fill="auto"/>
          </w:tcPr>
          <w:p w:rsidR="00806292" w:rsidRPr="005C73D4" w:rsidRDefault="00806292" w:rsidP="0018360E">
            <w:pPr>
              <w:snapToGrid w:val="0"/>
              <w:spacing w:after="10"/>
              <w:rPr>
                <w:rFonts w:eastAsia="Arial"/>
                <w:b/>
                <w:bCs/>
                <w:sz w:val="20"/>
                <w:szCs w:val="20"/>
              </w:rPr>
            </w:pP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auto"/>
          </w:tcPr>
          <w:p w:rsidR="00806292" w:rsidRPr="005C73D4" w:rsidRDefault="00806292" w:rsidP="0018360E">
            <w:pPr>
              <w:snapToGrid w:val="0"/>
              <w:spacing w:after="10"/>
              <w:rPr>
                <w:rFonts w:eastAsia="Arial"/>
                <w:b/>
                <w:bCs/>
                <w:sz w:val="20"/>
                <w:szCs w:val="20"/>
              </w:rPr>
            </w:pPr>
          </w:p>
        </w:tc>
      </w:tr>
      <w:tr w:rsidR="00806292" w:rsidRPr="005C73D4" w:rsidTr="0018360E">
        <w:trPr>
          <w:trHeight w:val="223"/>
        </w:trPr>
        <w:tc>
          <w:tcPr>
            <w:tcW w:w="10361" w:type="dxa"/>
            <w:gridSpan w:val="9"/>
            <w:tcBorders>
              <w:top w:val="single" w:sz="4" w:space="0" w:color="000000"/>
              <w:left w:val="single" w:sz="4" w:space="0" w:color="000000"/>
              <w:bottom w:val="single" w:sz="4" w:space="0" w:color="000000"/>
              <w:right w:val="single" w:sz="4" w:space="0" w:color="000000"/>
            </w:tcBorders>
            <w:shd w:val="clear" w:color="auto" w:fill="auto"/>
          </w:tcPr>
          <w:p w:rsidR="00806292" w:rsidRPr="005C73D4" w:rsidRDefault="00806292" w:rsidP="0018360E">
            <w:pPr>
              <w:spacing w:after="10" w:line="240" w:lineRule="atLeast"/>
              <w:rPr>
                <w:b/>
                <w:sz w:val="20"/>
                <w:szCs w:val="20"/>
              </w:rPr>
            </w:pPr>
            <w:r w:rsidRPr="005C73D4">
              <w:rPr>
                <w:b/>
                <w:sz w:val="20"/>
                <w:szCs w:val="20"/>
              </w:rPr>
              <w:t>Характеристика видов деятельности обучающихся.</w:t>
            </w:r>
          </w:p>
          <w:p w:rsidR="00806292" w:rsidRPr="005C73D4" w:rsidRDefault="00806292" w:rsidP="0018360E">
            <w:pPr>
              <w:snapToGrid w:val="0"/>
              <w:spacing w:after="10"/>
              <w:rPr>
                <w:rFonts w:eastAsia="Arial"/>
                <w:b/>
                <w:bCs/>
                <w:sz w:val="20"/>
                <w:szCs w:val="20"/>
              </w:rPr>
            </w:pPr>
            <w:r w:rsidRPr="005C73D4">
              <w:rPr>
                <w:rFonts w:eastAsia="Lucida Sans Unicode"/>
                <w:kern w:val="3"/>
                <w:sz w:val="20"/>
                <w:szCs w:val="20"/>
              </w:rPr>
              <w:t>Наметить перспективу совершенствования умений и навыков в процессе учебной деятельности.</w:t>
            </w:r>
          </w:p>
        </w:tc>
      </w:tr>
      <w:tr w:rsidR="00806292" w:rsidRPr="005C73D4" w:rsidTr="0018360E">
        <w:trPr>
          <w:trHeight w:val="223"/>
        </w:trPr>
        <w:tc>
          <w:tcPr>
            <w:tcW w:w="816" w:type="dxa"/>
            <w:gridSpan w:val="2"/>
            <w:tcBorders>
              <w:top w:val="single" w:sz="4" w:space="0" w:color="000000"/>
              <w:left w:val="single" w:sz="4" w:space="0" w:color="000000"/>
              <w:bottom w:val="single" w:sz="4" w:space="0" w:color="auto"/>
            </w:tcBorders>
            <w:shd w:val="clear" w:color="auto" w:fill="auto"/>
          </w:tcPr>
          <w:p w:rsidR="00806292" w:rsidRPr="005C73D4" w:rsidRDefault="00806292" w:rsidP="0018360E">
            <w:pPr>
              <w:snapToGrid w:val="0"/>
              <w:spacing w:after="10"/>
              <w:jc w:val="center"/>
              <w:rPr>
                <w:rFonts w:eastAsia="Arial"/>
                <w:bCs/>
                <w:sz w:val="20"/>
                <w:szCs w:val="20"/>
              </w:rPr>
            </w:pPr>
            <w:r w:rsidRPr="005C73D4">
              <w:rPr>
                <w:rFonts w:eastAsia="Arial"/>
                <w:bCs/>
                <w:sz w:val="20"/>
                <w:szCs w:val="20"/>
              </w:rPr>
              <w:t>1</w:t>
            </w:r>
          </w:p>
        </w:tc>
        <w:tc>
          <w:tcPr>
            <w:tcW w:w="6605" w:type="dxa"/>
            <w:tcBorders>
              <w:top w:val="single" w:sz="4" w:space="0" w:color="000000"/>
              <w:left w:val="single" w:sz="4" w:space="0" w:color="000000"/>
              <w:bottom w:val="single" w:sz="4" w:space="0" w:color="auto"/>
            </w:tcBorders>
            <w:shd w:val="clear" w:color="auto" w:fill="auto"/>
          </w:tcPr>
          <w:p w:rsidR="00806292" w:rsidRPr="005C73D4" w:rsidRDefault="00806292" w:rsidP="0018360E">
            <w:pPr>
              <w:snapToGrid w:val="0"/>
              <w:spacing w:after="10"/>
              <w:rPr>
                <w:rFonts w:eastAsia="Arial"/>
                <w:bCs/>
                <w:sz w:val="20"/>
                <w:szCs w:val="20"/>
              </w:rPr>
            </w:pPr>
            <w:r>
              <w:rPr>
                <w:rFonts w:eastAsia="Arial"/>
                <w:bCs/>
                <w:sz w:val="20"/>
                <w:szCs w:val="20"/>
              </w:rPr>
              <w:t>Вводный урок.</w:t>
            </w:r>
          </w:p>
        </w:tc>
        <w:tc>
          <w:tcPr>
            <w:tcW w:w="1001" w:type="dxa"/>
            <w:gridSpan w:val="2"/>
            <w:tcBorders>
              <w:top w:val="single" w:sz="4" w:space="0" w:color="000000"/>
              <w:left w:val="single" w:sz="4" w:space="0" w:color="000000"/>
              <w:bottom w:val="single" w:sz="4" w:space="0" w:color="auto"/>
            </w:tcBorders>
            <w:shd w:val="clear" w:color="auto" w:fill="auto"/>
          </w:tcPr>
          <w:p w:rsidR="00806292" w:rsidRPr="005C73D4" w:rsidRDefault="00806292" w:rsidP="0018360E">
            <w:pPr>
              <w:snapToGrid w:val="0"/>
              <w:spacing w:after="10"/>
              <w:jc w:val="center"/>
              <w:rPr>
                <w:rFonts w:eastAsia="Arial"/>
                <w:bCs/>
                <w:sz w:val="20"/>
                <w:szCs w:val="20"/>
              </w:rPr>
            </w:pPr>
            <w:r w:rsidRPr="005C73D4">
              <w:rPr>
                <w:rFonts w:eastAsia="Arial"/>
                <w:bCs/>
                <w:sz w:val="20"/>
                <w:szCs w:val="20"/>
              </w:rPr>
              <w:t>1</w:t>
            </w:r>
          </w:p>
        </w:tc>
        <w:tc>
          <w:tcPr>
            <w:tcW w:w="1124" w:type="dxa"/>
            <w:gridSpan w:val="2"/>
            <w:tcBorders>
              <w:top w:val="single" w:sz="4" w:space="0" w:color="000000"/>
              <w:left w:val="single" w:sz="4" w:space="0" w:color="000000"/>
              <w:bottom w:val="single" w:sz="4" w:space="0" w:color="auto"/>
            </w:tcBorders>
            <w:shd w:val="clear" w:color="auto" w:fill="auto"/>
          </w:tcPr>
          <w:p w:rsidR="00806292" w:rsidRPr="005C73D4" w:rsidRDefault="00806292" w:rsidP="0018360E">
            <w:pPr>
              <w:snapToGrid w:val="0"/>
              <w:spacing w:after="10"/>
              <w:rPr>
                <w:rFonts w:eastAsia="Arial"/>
                <w:bCs/>
                <w:sz w:val="20"/>
                <w:szCs w:val="20"/>
              </w:rPr>
            </w:pP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auto"/>
          </w:tcPr>
          <w:p w:rsidR="00806292" w:rsidRPr="005C73D4" w:rsidRDefault="00806292" w:rsidP="0018360E">
            <w:pPr>
              <w:snapToGrid w:val="0"/>
              <w:spacing w:after="10"/>
              <w:rPr>
                <w:rFonts w:eastAsia="Arial"/>
                <w:bCs/>
                <w:sz w:val="20"/>
                <w:szCs w:val="20"/>
              </w:rPr>
            </w:pPr>
          </w:p>
        </w:tc>
      </w:tr>
      <w:tr w:rsidR="00806292" w:rsidRPr="005C73D4" w:rsidTr="0018360E">
        <w:trPr>
          <w:trHeight w:val="223"/>
        </w:trPr>
        <w:tc>
          <w:tcPr>
            <w:tcW w:w="10361" w:type="dxa"/>
            <w:gridSpan w:val="9"/>
            <w:tcBorders>
              <w:top w:val="single" w:sz="4" w:space="0" w:color="000000"/>
              <w:left w:val="single" w:sz="4" w:space="0" w:color="000000"/>
              <w:bottom w:val="single" w:sz="4" w:space="0" w:color="000000"/>
              <w:right w:val="single" w:sz="4" w:space="0" w:color="000000"/>
            </w:tcBorders>
            <w:shd w:val="clear" w:color="auto" w:fill="auto"/>
          </w:tcPr>
          <w:p w:rsidR="00806292" w:rsidRPr="00F06A08" w:rsidRDefault="00F06A08" w:rsidP="00F06A08">
            <w:pPr>
              <w:snapToGrid w:val="0"/>
              <w:spacing w:after="10"/>
              <w:rPr>
                <w:sz w:val="20"/>
                <w:szCs w:val="20"/>
              </w:rPr>
            </w:pPr>
            <w:r>
              <w:rPr>
                <w:rFonts w:eastAsia="Arial"/>
                <w:b/>
                <w:bCs/>
                <w:sz w:val="20"/>
                <w:szCs w:val="20"/>
              </w:rPr>
              <w:t xml:space="preserve">Раздел </w:t>
            </w:r>
            <w:r>
              <w:rPr>
                <w:rFonts w:eastAsia="Arial"/>
                <w:b/>
                <w:bCs/>
                <w:sz w:val="20"/>
                <w:szCs w:val="20"/>
                <w:lang w:val="en-US"/>
              </w:rPr>
              <w:t>I</w:t>
            </w:r>
            <w:r>
              <w:rPr>
                <w:rFonts w:eastAsia="Arial"/>
                <w:b/>
                <w:bCs/>
                <w:sz w:val="20"/>
                <w:szCs w:val="20"/>
              </w:rPr>
              <w:t xml:space="preserve"> . Политика. 10 часов.</w:t>
            </w:r>
          </w:p>
        </w:tc>
      </w:tr>
      <w:tr w:rsidR="003620FA" w:rsidRPr="005C73D4" w:rsidTr="0018360E">
        <w:trPr>
          <w:trHeight w:val="223"/>
        </w:trPr>
        <w:tc>
          <w:tcPr>
            <w:tcW w:w="10361" w:type="dxa"/>
            <w:gridSpan w:val="9"/>
            <w:tcBorders>
              <w:top w:val="single" w:sz="4" w:space="0" w:color="000000"/>
              <w:left w:val="single" w:sz="4" w:space="0" w:color="000000"/>
              <w:bottom w:val="single" w:sz="4" w:space="0" w:color="000000"/>
              <w:right w:val="single" w:sz="4" w:space="0" w:color="000000"/>
            </w:tcBorders>
            <w:shd w:val="clear" w:color="auto" w:fill="auto"/>
          </w:tcPr>
          <w:p w:rsidR="003620FA" w:rsidRPr="003620FA" w:rsidRDefault="003620FA" w:rsidP="00EA266B">
            <w:pPr>
              <w:spacing w:after="10" w:line="240" w:lineRule="atLeast"/>
              <w:jc w:val="both"/>
              <w:rPr>
                <w:sz w:val="20"/>
                <w:szCs w:val="20"/>
              </w:rPr>
            </w:pPr>
            <w:r w:rsidRPr="005C73D4">
              <w:rPr>
                <w:b/>
                <w:sz w:val="20"/>
                <w:szCs w:val="20"/>
              </w:rPr>
              <w:t>Характеристика видов деятельности обучающихся.</w:t>
            </w:r>
            <w:r>
              <w:rPr>
                <w:b/>
                <w:sz w:val="20"/>
                <w:szCs w:val="20"/>
              </w:rPr>
              <w:t xml:space="preserve"> </w:t>
            </w:r>
            <w:r w:rsidRPr="003620FA">
              <w:rPr>
                <w:sz w:val="20"/>
                <w:szCs w:val="20"/>
              </w:rPr>
              <w:t xml:space="preserve">Познакомиться с основным содержанием курса 9 класса. Наметить перспективу </w:t>
            </w:r>
            <w:r>
              <w:rPr>
                <w:sz w:val="20"/>
                <w:szCs w:val="20"/>
              </w:rPr>
              <w:t>совершенствования умений и навыков в процессе учебной деятельности. Определить основные требования к результатам обучения и критерии успешной работы учащихся. Характеризовать власть и политику как социальные явления. Раскрывать признаки суверенитета. Различать формы правления и государственного устройства. Сопоставлять различные типы политических режимов. Называть и раскрывать основные принципы демократического устройства. Раскрывать принципы правового государства. Характеризовать принцип разделения властей. Называть ветви власти в России. Раскрывать сущность гражданского общества. Характеризовать местное самоуправление. Анализировать влияние политических отношений на судьбы людей. Проиллюстрировать основные идеи темы урока на примерах из истории, современных событий, личного социального опыта. Описывать различные формы участия гражданина в политической жизни. Обосновывать ценность и значимость гражданской активности. Приводить примеры гражданственности. Называть признаки политической партии и показывать их на примере одной из партий РФ. Характеризовать проявления многопартийности. Раскрывать сущность</w:t>
            </w:r>
            <w:r w:rsidR="00EA266B">
              <w:rPr>
                <w:sz w:val="20"/>
                <w:szCs w:val="20"/>
              </w:rPr>
              <w:t xml:space="preserve"> межгосударственных отношений. Описывать пути разрешения международных конфликтов. Обосновывать роль международных организаций в межгосударственных отношениях. Характеризовать значимость и роль РФ в международных отношениях. Уметь объяснять явления и процессы социальной действительности с опорой на изученные понятия. Находить нужную социальную информацию, адекватно ее воспринимать, применяя основные обществоведческие  термины и понятия, преобразовывать эту информацию в соответствии с решаемой задачей. Анализировать реальные способы деятельности. Уметь выполнять познавательные и практические задания, в том числе с использованием проектной деятельности.</w:t>
            </w:r>
          </w:p>
          <w:p w:rsidR="003620FA" w:rsidRDefault="003620FA" w:rsidP="00F06A08">
            <w:pPr>
              <w:snapToGrid w:val="0"/>
              <w:spacing w:after="10"/>
              <w:rPr>
                <w:rFonts w:eastAsia="Arial"/>
                <w:b/>
                <w:bCs/>
                <w:sz w:val="20"/>
                <w:szCs w:val="20"/>
              </w:rPr>
            </w:pPr>
          </w:p>
        </w:tc>
      </w:tr>
      <w:tr w:rsidR="00806292" w:rsidRPr="005C73D4" w:rsidTr="0018360E">
        <w:trPr>
          <w:trHeight w:val="356"/>
        </w:trPr>
        <w:tc>
          <w:tcPr>
            <w:tcW w:w="783" w:type="dxa"/>
            <w:tcBorders>
              <w:top w:val="single" w:sz="4" w:space="0" w:color="000000"/>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sidRPr="005C73D4">
              <w:rPr>
                <w:rFonts w:eastAsia="Arial"/>
                <w:sz w:val="20"/>
                <w:szCs w:val="20"/>
              </w:rPr>
              <w:t>2</w:t>
            </w:r>
          </w:p>
        </w:tc>
        <w:tc>
          <w:tcPr>
            <w:tcW w:w="6699" w:type="dxa"/>
            <w:gridSpan w:val="3"/>
            <w:tcBorders>
              <w:top w:val="single" w:sz="4" w:space="0" w:color="000000"/>
              <w:left w:val="single" w:sz="4" w:space="0" w:color="000000"/>
              <w:bottom w:val="single" w:sz="4" w:space="0" w:color="auto"/>
              <w:right w:val="single" w:sz="4" w:space="0" w:color="auto"/>
            </w:tcBorders>
            <w:shd w:val="clear" w:color="auto" w:fill="auto"/>
          </w:tcPr>
          <w:p w:rsidR="00806292" w:rsidRPr="005C73D4" w:rsidRDefault="00F06A08" w:rsidP="00E73C27">
            <w:pPr>
              <w:snapToGrid w:val="0"/>
              <w:spacing w:after="10"/>
              <w:rPr>
                <w:rFonts w:eastAsia="Arial"/>
                <w:sz w:val="20"/>
                <w:szCs w:val="20"/>
              </w:rPr>
            </w:pPr>
            <w:r>
              <w:rPr>
                <w:rFonts w:eastAsia="Arial"/>
                <w:sz w:val="20"/>
                <w:szCs w:val="20"/>
              </w:rPr>
              <w:t>Политика и власть.</w:t>
            </w:r>
            <w:r w:rsidR="003729C1">
              <w:rPr>
                <w:rFonts w:eastAsia="Arial"/>
                <w:sz w:val="20"/>
                <w:szCs w:val="20"/>
              </w:rPr>
              <w:t xml:space="preserve"> </w:t>
            </w:r>
          </w:p>
        </w:tc>
        <w:tc>
          <w:tcPr>
            <w:tcW w:w="955" w:type="dxa"/>
            <w:gridSpan w:val="2"/>
            <w:tcBorders>
              <w:top w:val="single" w:sz="4" w:space="0" w:color="000000"/>
              <w:left w:val="single" w:sz="4" w:space="0" w:color="000000"/>
              <w:bottom w:val="single" w:sz="4" w:space="0" w:color="auto"/>
              <w:right w:val="single" w:sz="4" w:space="0" w:color="auto"/>
            </w:tcBorders>
            <w:shd w:val="clear" w:color="auto" w:fill="auto"/>
          </w:tcPr>
          <w:p w:rsidR="00806292" w:rsidRPr="005C73D4" w:rsidRDefault="00F06A08"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000000"/>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rPr>
                <w:rFonts w:eastAsia="Arial"/>
                <w:sz w:val="20"/>
                <w:szCs w:val="20"/>
              </w:rPr>
            </w:pPr>
          </w:p>
        </w:tc>
        <w:tc>
          <w:tcPr>
            <w:tcW w:w="782" w:type="dxa"/>
            <w:tcBorders>
              <w:top w:val="single" w:sz="4" w:space="0" w:color="000000"/>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28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sidRPr="005C73D4">
              <w:rPr>
                <w:rFonts w:eastAsia="Arial"/>
                <w:sz w:val="20"/>
                <w:szCs w:val="20"/>
              </w:rPr>
              <w:t>3</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F06A08" w:rsidP="00E73C27">
            <w:pPr>
              <w:snapToGrid w:val="0"/>
              <w:spacing w:after="10"/>
              <w:rPr>
                <w:rFonts w:eastAsia="Arial"/>
                <w:sz w:val="20"/>
                <w:szCs w:val="20"/>
              </w:rPr>
            </w:pPr>
            <w:r>
              <w:rPr>
                <w:rFonts w:eastAsia="Arial"/>
                <w:sz w:val="20"/>
                <w:szCs w:val="20"/>
              </w:rPr>
              <w:t>Государство.</w:t>
            </w:r>
            <w:r w:rsidR="003729C1" w:rsidRPr="00AB7AB1">
              <w:rPr>
                <w:rFonts w:eastAsia="Arial"/>
                <w:sz w:val="20"/>
                <w:szCs w:val="20"/>
              </w:rPr>
              <w:t xml:space="preserve"> </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F06A08"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219"/>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sidRPr="005C73D4">
              <w:rPr>
                <w:rFonts w:eastAsia="Arial"/>
                <w:sz w:val="20"/>
                <w:szCs w:val="20"/>
              </w:rPr>
              <w:t>4</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F06A08" w:rsidP="00E73C27">
            <w:pPr>
              <w:snapToGrid w:val="0"/>
              <w:spacing w:after="10"/>
              <w:rPr>
                <w:rFonts w:eastAsia="Arial"/>
                <w:sz w:val="20"/>
                <w:szCs w:val="20"/>
              </w:rPr>
            </w:pPr>
            <w:r>
              <w:rPr>
                <w:rFonts w:eastAsia="Arial"/>
                <w:sz w:val="20"/>
                <w:szCs w:val="20"/>
              </w:rPr>
              <w:t>Политические режимы.</w:t>
            </w:r>
            <w:r w:rsidR="003729C1" w:rsidRPr="00AB7AB1">
              <w:rPr>
                <w:rFonts w:eastAsia="Arial"/>
                <w:sz w:val="20"/>
                <w:szCs w:val="20"/>
              </w:rPr>
              <w:t xml:space="preserve"> </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F06A08"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187"/>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sidRPr="005C73D4">
              <w:rPr>
                <w:rFonts w:eastAsia="Arial"/>
                <w:sz w:val="20"/>
                <w:szCs w:val="20"/>
              </w:rPr>
              <w:t>5</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F06A08" w:rsidP="0018360E">
            <w:pPr>
              <w:snapToGrid w:val="0"/>
              <w:spacing w:after="10"/>
              <w:rPr>
                <w:rFonts w:eastAsia="Arial"/>
                <w:sz w:val="20"/>
                <w:szCs w:val="20"/>
              </w:rPr>
            </w:pPr>
            <w:r>
              <w:rPr>
                <w:rFonts w:eastAsia="Arial"/>
                <w:sz w:val="20"/>
                <w:szCs w:val="20"/>
              </w:rPr>
              <w:t>Правовое государство.</w:t>
            </w:r>
            <w:r w:rsidR="003729C1">
              <w:rPr>
                <w:rFonts w:eastAsia="Arial"/>
                <w:sz w:val="20"/>
                <w:szCs w:val="20"/>
              </w:rPr>
              <w:t xml:space="preserve"> Гражданское общество и государство.</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F06A08"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sidRPr="005C73D4">
              <w:rPr>
                <w:rFonts w:eastAsia="Arial"/>
                <w:sz w:val="20"/>
                <w:szCs w:val="20"/>
              </w:rPr>
              <w:t>6</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Pr="003729C1" w:rsidRDefault="00CE2416" w:rsidP="00CE2416">
            <w:pPr>
              <w:snapToGrid w:val="0"/>
              <w:spacing w:after="10"/>
              <w:rPr>
                <w:rFonts w:eastAsia="Arial"/>
                <w:b/>
                <w:sz w:val="20"/>
                <w:szCs w:val="20"/>
              </w:rPr>
            </w:pPr>
            <w:r w:rsidRPr="003729C1">
              <w:rPr>
                <w:rFonts w:eastAsia="Arial"/>
                <w:b/>
                <w:sz w:val="20"/>
                <w:szCs w:val="20"/>
              </w:rPr>
              <w:t xml:space="preserve">Всероссийская проверочная работа за 8 класс. </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F06A08"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3729C1" w:rsidRDefault="00806292" w:rsidP="0018360E">
            <w:pPr>
              <w:snapToGrid w:val="0"/>
              <w:spacing w:after="10"/>
              <w:rPr>
                <w:rFonts w:eastAsia="Arial"/>
                <w:b/>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F06A08" w:rsidRPr="005C73D4" w:rsidTr="0018360E">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F06A08" w:rsidRPr="005C73D4" w:rsidRDefault="00F06A08" w:rsidP="0018360E">
            <w:pPr>
              <w:snapToGrid w:val="0"/>
              <w:spacing w:after="10"/>
              <w:jc w:val="center"/>
              <w:rPr>
                <w:rFonts w:eastAsia="Arial"/>
                <w:sz w:val="20"/>
                <w:szCs w:val="20"/>
              </w:rPr>
            </w:pPr>
            <w:r>
              <w:rPr>
                <w:rFonts w:eastAsia="Arial"/>
                <w:sz w:val="20"/>
                <w:szCs w:val="20"/>
              </w:rPr>
              <w:t>7</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F06A08" w:rsidRDefault="00F06A08" w:rsidP="0018360E">
            <w:pPr>
              <w:snapToGrid w:val="0"/>
              <w:spacing w:after="10"/>
              <w:rPr>
                <w:rFonts w:eastAsia="Arial"/>
                <w:sz w:val="20"/>
                <w:szCs w:val="20"/>
              </w:rPr>
            </w:pPr>
            <w:r>
              <w:rPr>
                <w:rFonts w:eastAsia="Arial"/>
                <w:sz w:val="20"/>
                <w:szCs w:val="20"/>
              </w:rPr>
              <w:t>Участие граждан в политической жизни.</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F06A08" w:rsidRDefault="00F06A08"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F06A08" w:rsidRPr="005C73D4" w:rsidRDefault="00F06A08"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F06A08" w:rsidRPr="005C73D4" w:rsidRDefault="00F06A08" w:rsidP="0018360E">
            <w:pPr>
              <w:snapToGrid w:val="0"/>
              <w:spacing w:after="10"/>
              <w:rPr>
                <w:rFonts w:eastAsia="Arial"/>
                <w:sz w:val="20"/>
                <w:szCs w:val="20"/>
              </w:rPr>
            </w:pPr>
          </w:p>
        </w:tc>
      </w:tr>
      <w:tr w:rsidR="00F06A08" w:rsidRPr="005C73D4" w:rsidTr="0018360E">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F06A08" w:rsidRDefault="00F06A08" w:rsidP="0018360E">
            <w:pPr>
              <w:snapToGrid w:val="0"/>
              <w:spacing w:after="10"/>
              <w:jc w:val="center"/>
              <w:rPr>
                <w:rFonts w:eastAsia="Arial"/>
                <w:sz w:val="20"/>
                <w:szCs w:val="20"/>
              </w:rPr>
            </w:pPr>
            <w:r>
              <w:rPr>
                <w:rFonts w:eastAsia="Arial"/>
                <w:sz w:val="20"/>
                <w:szCs w:val="20"/>
              </w:rPr>
              <w:t>8</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F06A08" w:rsidRDefault="00F06A08" w:rsidP="0018360E">
            <w:pPr>
              <w:snapToGrid w:val="0"/>
              <w:spacing w:after="10"/>
              <w:rPr>
                <w:rFonts w:eastAsia="Arial"/>
                <w:sz w:val="20"/>
                <w:szCs w:val="20"/>
              </w:rPr>
            </w:pPr>
            <w:r>
              <w:rPr>
                <w:rFonts w:eastAsia="Arial"/>
                <w:sz w:val="20"/>
                <w:szCs w:val="20"/>
              </w:rPr>
              <w:t>Политические партии и движения.</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F06A08" w:rsidRDefault="00F06A08"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F06A08" w:rsidRPr="005C73D4" w:rsidRDefault="00F06A08"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F06A08" w:rsidRPr="005C73D4" w:rsidRDefault="00F06A08" w:rsidP="0018360E">
            <w:pPr>
              <w:snapToGrid w:val="0"/>
              <w:spacing w:after="10"/>
              <w:rPr>
                <w:rFonts w:eastAsia="Arial"/>
                <w:sz w:val="20"/>
                <w:szCs w:val="20"/>
              </w:rPr>
            </w:pPr>
          </w:p>
        </w:tc>
      </w:tr>
      <w:tr w:rsidR="00F06A08" w:rsidRPr="005C73D4" w:rsidTr="0018360E">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F06A08" w:rsidRDefault="00F06A08" w:rsidP="0018360E">
            <w:pPr>
              <w:snapToGrid w:val="0"/>
              <w:spacing w:after="10"/>
              <w:jc w:val="center"/>
              <w:rPr>
                <w:rFonts w:eastAsia="Arial"/>
                <w:sz w:val="20"/>
                <w:szCs w:val="20"/>
              </w:rPr>
            </w:pPr>
            <w:r>
              <w:rPr>
                <w:rFonts w:eastAsia="Arial"/>
                <w:sz w:val="20"/>
                <w:szCs w:val="20"/>
              </w:rPr>
              <w:t>9</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F06A08" w:rsidRDefault="00F06A08" w:rsidP="0018360E">
            <w:pPr>
              <w:snapToGrid w:val="0"/>
              <w:spacing w:after="10"/>
              <w:rPr>
                <w:rFonts w:eastAsia="Arial"/>
                <w:sz w:val="20"/>
                <w:szCs w:val="20"/>
              </w:rPr>
            </w:pPr>
            <w:r>
              <w:rPr>
                <w:rFonts w:eastAsia="Arial"/>
                <w:sz w:val="20"/>
                <w:szCs w:val="20"/>
              </w:rPr>
              <w:t>Межгосударственные отношения.</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F06A08" w:rsidRDefault="00F06A08"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F06A08" w:rsidRPr="005C73D4" w:rsidRDefault="00F06A08"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F06A08" w:rsidRPr="005C73D4" w:rsidRDefault="00F06A08" w:rsidP="0018360E">
            <w:pPr>
              <w:snapToGrid w:val="0"/>
              <w:spacing w:after="10"/>
              <w:rPr>
                <w:rFonts w:eastAsia="Arial"/>
                <w:sz w:val="20"/>
                <w:szCs w:val="20"/>
              </w:rPr>
            </w:pPr>
          </w:p>
        </w:tc>
      </w:tr>
      <w:tr w:rsidR="00F06A08" w:rsidRPr="005C73D4" w:rsidTr="0018360E">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F06A08" w:rsidRDefault="00F06A08" w:rsidP="0018360E">
            <w:pPr>
              <w:snapToGrid w:val="0"/>
              <w:spacing w:after="10"/>
              <w:jc w:val="center"/>
              <w:rPr>
                <w:rFonts w:eastAsia="Arial"/>
                <w:sz w:val="20"/>
                <w:szCs w:val="20"/>
              </w:rPr>
            </w:pPr>
            <w:r>
              <w:rPr>
                <w:rFonts w:eastAsia="Arial"/>
                <w:sz w:val="20"/>
                <w:szCs w:val="20"/>
              </w:rPr>
              <w:t>10</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F06A08" w:rsidRPr="00D5220D" w:rsidRDefault="00F06A08" w:rsidP="0018360E">
            <w:pPr>
              <w:snapToGrid w:val="0"/>
              <w:spacing w:after="10"/>
              <w:rPr>
                <w:rFonts w:eastAsia="Arial"/>
                <w:b/>
                <w:sz w:val="20"/>
                <w:szCs w:val="20"/>
              </w:rPr>
            </w:pPr>
            <w:r w:rsidRPr="00D5220D">
              <w:rPr>
                <w:rFonts w:eastAsia="Arial"/>
                <w:b/>
                <w:sz w:val="20"/>
                <w:szCs w:val="20"/>
              </w:rPr>
              <w:t>Практикум по разделу «Политика». 1 часть.</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F06A08" w:rsidRDefault="00F06A08"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F06A08" w:rsidRPr="005C73D4" w:rsidRDefault="00F06A08"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F06A08" w:rsidRPr="005C73D4" w:rsidRDefault="00F06A08" w:rsidP="0018360E">
            <w:pPr>
              <w:snapToGrid w:val="0"/>
              <w:spacing w:after="10"/>
              <w:rPr>
                <w:rFonts w:eastAsia="Arial"/>
                <w:sz w:val="20"/>
                <w:szCs w:val="20"/>
              </w:rPr>
            </w:pPr>
          </w:p>
        </w:tc>
      </w:tr>
      <w:tr w:rsidR="00F06A08" w:rsidRPr="005C73D4" w:rsidTr="0018360E">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F06A08" w:rsidRDefault="00F06A08" w:rsidP="0018360E">
            <w:pPr>
              <w:snapToGrid w:val="0"/>
              <w:spacing w:after="10"/>
              <w:jc w:val="center"/>
              <w:rPr>
                <w:rFonts w:eastAsia="Arial"/>
                <w:sz w:val="20"/>
                <w:szCs w:val="20"/>
              </w:rPr>
            </w:pPr>
            <w:r>
              <w:rPr>
                <w:rFonts w:eastAsia="Arial"/>
                <w:sz w:val="20"/>
                <w:szCs w:val="20"/>
              </w:rPr>
              <w:t>11</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F06A08" w:rsidRPr="00D5220D" w:rsidRDefault="00F06A08" w:rsidP="0018360E">
            <w:pPr>
              <w:snapToGrid w:val="0"/>
              <w:spacing w:after="10"/>
              <w:rPr>
                <w:rFonts w:eastAsia="Arial"/>
                <w:b/>
                <w:sz w:val="20"/>
                <w:szCs w:val="20"/>
              </w:rPr>
            </w:pPr>
            <w:r w:rsidRPr="00D5220D">
              <w:rPr>
                <w:rFonts w:eastAsia="Arial"/>
                <w:b/>
                <w:sz w:val="20"/>
                <w:szCs w:val="20"/>
              </w:rPr>
              <w:t>Практикум по разделу «Политика». 2 часть.</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F06A08" w:rsidRDefault="00F06A08"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F06A08" w:rsidRPr="005C73D4" w:rsidRDefault="00F06A08"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F06A08" w:rsidRPr="005C73D4" w:rsidRDefault="00F06A08" w:rsidP="0018360E">
            <w:pPr>
              <w:snapToGrid w:val="0"/>
              <w:spacing w:after="10"/>
              <w:rPr>
                <w:rFonts w:eastAsia="Arial"/>
                <w:sz w:val="20"/>
                <w:szCs w:val="20"/>
              </w:rPr>
            </w:pPr>
          </w:p>
        </w:tc>
      </w:tr>
      <w:tr w:rsidR="00806292" w:rsidRPr="005C73D4" w:rsidTr="0018360E">
        <w:trPr>
          <w:trHeight w:val="204"/>
        </w:trPr>
        <w:tc>
          <w:tcPr>
            <w:tcW w:w="10361" w:type="dxa"/>
            <w:gridSpan w:val="9"/>
            <w:tcBorders>
              <w:top w:val="single" w:sz="4" w:space="0" w:color="auto"/>
              <w:left w:val="single" w:sz="4" w:space="0" w:color="000000"/>
              <w:bottom w:val="single" w:sz="4" w:space="0" w:color="auto"/>
              <w:right w:val="single" w:sz="4" w:space="0" w:color="000000"/>
            </w:tcBorders>
            <w:shd w:val="clear" w:color="auto" w:fill="auto"/>
          </w:tcPr>
          <w:p w:rsidR="00806292" w:rsidRPr="00F06A08" w:rsidRDefault="00F06A08" w:rsidP="0018360E">
            <w:pPr>
              <w:snapToGrid w:val="0"/>
              <w:spacing w:after="10"/>
              <w:rPr>
                <w:rFonts w:eastAsia="Arial"/>
                <w:sz w:val="20"/>
                <w:szCs w:val="20"/>
              </w:rPr>
            </w:pPr>
            <w:r>
              <w:rPr>
                <w:rFonts w:eastAsia="Arial"/>
                <w:b/>
                <w:sz w:val="20"/>
                <w:szCs w:val="20"/>
              </w:rPr>
              <w:t xml:space="preserve">Раздел </w:t>
            </w:r>
            <w:r>
              <w:rPr>
                <w:rFonts w:eastAsia="Arial"/>
                <w:b/>
                <w:sz w:val="20"/>
                <w:szCs w:val="20"/>
                <w:lang w:val="en-US"/>
              </w:rPr>
              <w:t>II</w:t>
            </w:r>
            <w:r w:rsidRPr="00F06A08">
              <w:rPr>
                <w:rFonts w:eastAsia="Arial"/>
                <w:b/>
                <w:sz w:val="20"/>
                <w:szCs w:val="20"/>
              </w:rPr>
              <w:t xml:space="preserve"> .</w:t>
            </w:r>
            <w:r>
              <w:rPr>
                <w:rFonts w:eastAsia="Arial"/>
                <w:b/>
                <w:sz w:val="20"/>
                <w:szCs w:val="20"/>
              </w:rPr>
              <w:t>Гражданин и государство. 7 часов.</w:t>
            </w:r>
          </w:p>
        </w:tc>
      </w:tr>
      <w:tr w:rsidR="00806292" w:rsidRPr="005C73D4" w:rsidTr="0018360E">
        <w:trPr>
          <w:trHeight w:val="204"/>
        </w:trPr>
        <w:tc>
          <w:tcPr>
            <w:tcW w:w="10361" w:type="dxa"/>
            <w:gridSpan w:val="9"/>
            <w:tcBorders>
              <w:top w:val="single" w:sz="4" w:space="0" w:color="auto"/>
              <w:left w:val="single" w:sz="4" w:space="0" w:color="000000"/>
              <w:bottom w:val="single" w:sz="4" w:space="0" w:color="auto"/>
              <w:right w:val="single" w:sz="4" w:space="0" w:color="000000"/>
            </w:tcBorders>
            <w:shd w:val="clear" w:color="auto" w:fill="auto"/>
          </w:tcPr>
          <w:p w:rsidR="00806292" w:rsidRPr="00D5220D" w:rsidRDefault="00806292" w:rsidP="0018360E">
            <w:pPr>
              <w:snapToGrid w:val="0"/>
              <w:spacing w:after="10"/>
              <w:rPr>
                <w:sz w:val="20"/>
                <w:szCs w:val="20"/>
              </w:rPr>
            </w:pPr>
            <w:r w:rsidRPr="00453DB1">
              <w:rPr>
                <w:b/>
                <w:sz w:val="20"/>
                <w:szCs w:val="20"/>
              </w:rPr>
              <w:t>Характеристика видов деятельности обучающихся</w:t>
            </w:r>
            <w:r>
              <w:rPr>
                <w:b/>
                <w:sz w:val="20"/>
                <w:szCs w:val="20"/>
              </w:rPr>
              <w:t>.</w:t>
            </w:r>
            <w:r w:rsidR="00EA266B">
              <w:rPr>
                <w:sz w:val="20"/>
                <w:szCs w:val="20"/>
              </w:rPr>
              <w:t xml:space="preserve"> Раскрывать  гуманистическую сущность</w:t>
            </w:r>
            <w:r w:rsidR="00736069">
              <w:rPr>
                <w:sz w:val="20"/>
                <w:szCs w:val="20"/>
              </w:rPr>
              <w:t xml:space="preserve"> и смысл понятия «конституционный строй». Характеризовать основы конституционного строя РФ. Называть конституционные принципы взаимоотношений личности, общества, государства. Приводить примеры реализации принципов конституционного строя РФ, Объяснять смысл понятия «права человека». Классифицировать права и свободы гражданина РФ (приводить примеры различных групп прав). Представлять структуру высших органов государственной власти страны в виде схемы. Характеризовать полномочия Президента, функции Федерального Собрания и Правительства. Рассказывать о порядке формирования Государственной Думы, Совета Федерации, Правительства. Извлекать и анализировать информацию по теме урока из источников. Представлять текстовую информацию в схематической и табличной формах и наоборот. Раскрывать принципы федеративного устройства РФ. Характеризовать  статус субъекта РФ. Называть типы субъектов РФ. </w:t>
            </w:r>
            <w:proofErr w:type="gramStart"/>
            <w:r w:rsidR="00736069">
              <w:rPr>
                <w:sz w:val="20"/>
                <w:szCs w:val="20"/>
              </w:rPr>
              <w:t>Объяснять ,</w:t>
            </w:r>
            <w:proofErr w:type="gramEnd"/>
            <w:r w:rsidR="00736069">
              <w:rPr>
                <w:sz w:val="20"/>
                <w:szCs w:val="20"/>
              </w:rPr>
              <w:t xml:space="preserve"> в чем заключается равноправие субъектов РФ. Различать полномочия федеральной власти</w:t>
            </w:r>
            <w:r w:rsidR="00F9290F">
              <w:rPr>
                <w:sz w:val="20"/>
                <w:szCs w:val="20"/>
              </w:rPr>
              <w:t xml:space="preserve">  и полномочия, находящиеся  в совместн6ом ведении федеральной власти и власти субъекта Федерации. Извлекать информацию по теме урока из правого  документа (Конституции РФ). Сопоставлять информацию  о социальных объектах. Переводить текстовую информацию в графическую форму. Определять критерии правильности (корректности) выполнения</w:t>
            </w:r>
            <w:r w:rsidR="00BE7398">
              <w:rPr>
                <w:sz w:val="20"/>
                <w:szCs w:val="20"/>
              </w:rPr>
              <w:t xml:space="preserve"> учебной задачи. Излагать </w:t>
            </w:r>
            <w:r w:rsidR="00BE7398">
              <w:rPr>
                <w:sz w:val="20"/>
                <w:szCs w:val="20"/>
              </w:rPr>
              <w:lastRenderedPageBreak/>
              <w:t xml:space="preserve">полученную информацию, интерпретируя её в контексте решаемой задачи. Определять логические связи между элементами судебной системы РФ. Ориентироваться в содержании текста, понимать его целостный смысл, структурировать текст. Называть органы судебной власти РФ, описывать их полномочия и компетенцию. Объяснять порядок формирования органов судебной власти РФ. Называть </w:t>
            </w:r>
            <w:r w:rsidR="006134AE">
              <w:rPr>
                <w:sz w:val="20"/>
                <w:szCs w:val="20"/>
              </w:rPr>
              <w:t>основные правоохранительные орга</w:t>
            </w:r>
            <w:r w:rsidR="00BE7398">
              <w:rPr>
                <w:sz w:val="20"/>
                <w:szCs w:val="20"/>
              </w:rPr>
              <w:t xml:space="preserve">ны РФ. Различать сферы деятельности правоохранительных органов и судебной системы. Приводить примеры деятельности правоохранительных органов. </w:t>
            </w:r>
            <w:r w:rsidR="006134AE">
              <w:rPr>
                <w:sz w:val="20"/>
                <w:szCs w:val="20"/>
              </w:rPr>
              <w:t xml:space="preserve">Выполнять познавательные и практические задания, в том числе с использованием проектной деятельности. Работать над проектом, определяя его </w:t>
            </w:r>
            <w:proofErr w:type="gramStart"/>
            <w:r w:rsidR="006134AE">
              <w:rPr>
                <w:sz w:val="20"/>
                <w:szCs w:val="20"/>
              </w:rPr>
              <w:t>цели ,</w:t>
            </w:r>
            <w:proofErr w:type="gramEnd"/>
            <w:r w:rsidR="006134AE">
              <w:rPr>
                <w:sz w:val="20"/>
                <w:szCs w:val="20"/>
              </w:rPr>
              <w:t xml:space="preserve"> этапы, конечный продукт. Находить нужную социально-правовую информацию, используя ИКТ. Применять при ее изложении основные обществоведческие термины и понятия, преобразовывать информацию в соответствии с решаемой задачей.</w:t>
            </w:r>
          </w:p>
        </w:tc>
      </w:tr>
      <w:tr w:rsidR="00806292" w:rsidRPr="005C73D4" w:rsidTr="0018360E">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F06A08" w:rsidP="0018360E">
            <w:pPr>
              <w:snapToGrid w:val="0"/>
              <w:spacing w:after="10"/>
              <w:jc w:val="center"/>
              <w:rPr>
                <w:rFonts w:eastAsia="Arial"/>
                <w:sz w:val="20"/>
                <w:szCs w:val="20"/>
              </w:rPr>
            </w:pPr>
            <w:r>
              <w:rPr>
                <w:rFonts w:eastAsia="Arial"/>
                <w:sz w:val="20"/>
                <w:szCs w:val="20"/>
              </w:rPr>
              <w:lastRenderedPageBreak/>
              <w:t>12</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F06A08" w:rsidP="0018360E">
            <w:pPr>
              <w:snapToGrid w:val="0"/>
              <w:spacing w:after="10"/>
              <w:rPr>
                <w:rFonts w:eastAsia="Arial"/>
                <w:sz w:val="20"/>
                <w:szCs w:val="20"/>
              </w:rPr>
            </w:pPr>
            <w:r>
              <w:rPr>
                <w:rFonts w:eastAsia="Arial"/>
                <w:sz w:val="20"/>
                <w:szCs w:val="20"/>
              </w:rPr>
              <w:t>Основы конституционного строя Российской Федерации.</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F06A08" w:rsidP="0018360E">
            <w:pPr>
              <w:snapToGrid w:val="0"/>
              <w:spacing w:after="10"/>
              <w:jc w:val="center"/>
              <w:rPr>
                <w:rFonts w:eastAsia="Arial"/>
                <w:sz w:val="20"/>
                <w:szCs w:val="20"/>
              </w:rPr>
            </w:pPr>
            <w:r>
              <w:rPr>
                <w:rFonts w:eastAsia="Arial"/>
                <w:sz w:val="20"/>
                <w:szCs w:val="20"/>
              </w:rPr>
              <w:t>13</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F06A08" w:rsidP="0018360E">
            <w:pPr>
              <w:snapToGrid w:val="0"/>
              <w:spacing w:after="10"/>
              <w:rPr>
                <w:rFonts w:eastAsia="Arial"/>
                <w:sz w:val="20"/>
                <w:szCs w:val="20"/>
              </w:rPr>
            </w:pPr>
            <w:r>
              <w:rPr>
                <w:rFonts w:eastAsia="Arial"/>
                <w:sz w:val="20"/>
                <w:szCs w:val="20"/>
              </w:rPr>
              <w:t>Права и свободы человека и гражданина.</w:t>
            </w:r>
            <w:r w:rsidR="00CD411A">
              <w:rPr>
                <w:rFonts w:eastAsia="Arial"/>
                <w:sz w:val="20"/>
                <w:szCs w:val="20"/>
              </w:rPr>
              <w:t xml:space="preserve"> </w:t>
            </w:r>
            <w:r w:rsidR="00CD411A" w:rsidRPr="00D5220D">
              <w:rPr>
                <w:rFonts w:eastAsia="Arial"/>
                <w:b/>
                <w:sz w:val="20"/>
                <w:szCs w:val="20"/>
              </w:rPr>
              <w:t>Проект. ИКТ.</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4D3A8A" w:rsidP="0018360E">
            <w:pPr>
              <w:snapToGrid w:val="0"/>
              <w:spacing w:after="10"/>
              <w:jc w:val="center"/>
              <w:rPr>
                <w:rFonts w:eastAsia="Arial"/>
                <w:sz w:val="20"/>
                <w:szCs w:val="20"/>
              </w:rPr>
            </w:pPr>
            <w:r>
              <w:rPr>
                <w:rFonts w:eastAsia="Arial"/>
                <w:sz w:val="20"/>
                <w:szCs w:val="20"/>
              </w:rPr>
              <w:t>14</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F06A08" w:rsidP="0018360E">
            <w:pPr>
              <w:snapToGrid w:val="0"/>
              <w:spacing w:after="10"/>
              <w:rPr>
                <w:rFonts w:eastAsia="Arial"/>
                <w:sz w:val="20"/>
                <w:szCs w:val="20"/>
              </w:rPr>
            </w:pPr>
            <w:r>
              <w:rPr>
                <w:rFonts w:eastAsia="Arial"/>
                <w:sz w:val="20"/>
                <w:szCs w:val="20"/>
              </w:rPr>
              <w:t>Высшие органы государственной власти  в РФ.</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4D3A8A" w:rsidP="0018360E">
            <w:pPr>
              <w:snapToGrid w:val="0"/>
              <w:spacing w:after="10"/>
              <w:jc w:val="center"/>
              <w:rPr>
                <w:rFonts w:eastAsia="Arial"/>
                <w:sz w:val="20"/>
                <w:szCs w:val="20"/>
              </w:rPr>
            </w:pPr>
            <w:r>
              <w:rPr>
                <w:rFonts w:eastAsia="Arial"/>
                <w:sz w:val="20"/>
                <w:szCs w:val="20"/>
              </w:rPr>
              <w:t>15</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F06A08" w:rsidP="0018360E">
            <w:pPr>
              <w:snapToGrid w:val="0"/>
              <w:spacing w:after="10"/>
              <w:rPr>
                <w:rFonts w:eastAsia="Arial"/>
                <w:sz w:val="20"/>
                <w:szCs w:val="20"/>
              </w:rPr>
            </w:pPr>
            <w:r>
              <w:rPr>
                <w:rFonts w:eastAsia="Arial"/>
                <w:sz w:val="20"/>
                <w:szCs w:val="20"/>
              </w:rPr>
              <w:t>Россия – федеративное государство.</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4D3A8A" w:rsidP="0018360E">
            <w:pPr>
              <w:snapToGrid w:val="0"/>
              <w:spacing w:after="10"/>
              <w:jc w:val="center"/>
              <w:rPr>
                <w:rFonts w:eastAsia="Arial"/>
                <w:sz w:val="20"/>
                <w:szCs w:val="20"/>
              </w:rPr>
            </w:pPr>
            <w:r>
              <w:rPr>
                <w:rFonts w:eastAsia="Arial"/>
                <w:sz w:val="20"/>
                <w:szCs w:val="20"/>
              </w:rPr>
              <w:t>16</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Pr="00AB7AB1" w:rsidRDefault="00F06A08" w:rsidP="0018360E">
            <w:pPr>
              <w:snapToGrid w:val="0"/>
              <w:spacing w:after="10"/>
              <w:rPr>
                <w:rFonts w:eastAsia="Arial"/>
                <w:sz w:val="20"/>
                <w:szCs w:val="20"/>
              </w:rPr>
            </w:pPr>
            <w:r>
              <w:rPr>
                <w:rFonts w:eastAsia="Arial"/>
                <w:sz w:val="20"/>
                <w:szCs w:val="20"/>
              </w:rPr>
              <w:t>Судебная система Российской Федерации.</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Pr>
                <w:rFonts w:eastAsia="Arial"/>
                <w:sz w:val="20"/>
                <w:szCs w:val="20"/>
              </w:rPr>
              <w:t>1</w:t>
            </w:r>
            <w:r w:rsidR="004D3A8A">
              <w:rPr>
                <w:rFonts w:eastAsia="Arial"/>
                <w:sz w:val="20"/>
                <w:szCs w:val="20"/>
              </w:rPr>
              <w:t>7</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Pr="00AB7AB1" w:rsidRDefault="00F06A08" w:rsidP="00A24DBE">
            <w:pPr>
              <w:snapToGrid w:val="0"/>
              <w:spacing w:after="10"/>
              <w:rPr>
                <w:rFonts w:eastAsia="Arial"/>
                <w:sz w:val="20"/>
                <w:szCs w:val="20"/>
              </w:rPr>
            </w:pPr>
            <w:r>
              <w:rPr>
                <w:rFonts w:eastAsia="Arial"/>
                <w:sz w:val="20"/>
                <w:szCs w:val="20"/>
              </w:rPr>
              <w:t>Правоохранительные органы.</w:t>
            </w:r>
            <w:r w:rsidR="00E73C27" w:rsidRPr="003729C1">
              <w:rPr>
                <w:rFonts w:eastAsia="Arial"/>
                <w:i/>
                <w:sz w:val="20"/>
                <w:szCs w:val="20"/>
              </w:rPr>
              <w:t xml:space="preserve"> </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204"/>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Default="004D3A8A" w:rsidP="0018360E">
            <w:pPr>
              <w:snapToGrid w:val="0"/>
              <w:spacing w:after="10"/>
              <w:jc w:val="center"/>
              <w:rPr>
                <w:rFonts w:eastAsia="Arial"/>
                <w:sz w:val="20"/>
                <w:szCs w:val="20"/>
              </w:rPr>
            </w:pPr>
            <w:r>
              <w:rPr>
                <w:rFonts w:eastAsia="Arial"/>
                <w:sz w:val="20"/>
                <w:szCs w:val="20"/>
              </w:rPr>
              <w:t>18</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Pr="00D5220D" w:rsidRDefault="00F06A08" w:rsidP="0018360E">
            <w:pPr>
              <w:snapToGrid w:val="0"/>
              <w:spacing w:after="10"/>
              <w:rPr>
                <w:rFonts w:eastAsia="Arial"/>
                <w:b/>
                <w:sz w:val="20"/>
                <w:szCs w:val="20"/>
              </w:rPr>
            </w:pPr>
            <w:r w:rsidRPr="00D5220D">
              <w:rPr>
                <w:rFonts w:eastAsia="Arial"/>
                <w:b/>
                <w:sz w:val="20"/>
                <w:szCs w:val="20"/>
              </w:rPr>
              <w:t>Практикум по разделу «Гражданин и государство».</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204"/>
        </w:trPr>
        <w:tc>
          <w:tcPr>
            <w:tcW w:w="10361" w:type="dxa"/>
            <w:gridSpan w:val="9"/>
            <w:tcBorders>
              <w:top w:val="single" w:sz="4" w:space="0" w:color="auto"/>
              <w:left w:val="single" w:sz="4" w:space="0" w:color="000000"/>
              <w:bottom w:val="single" w:sz="4" w:space="0" w:color="auto"/>
              <w:right w:val="single" w:sz="4" w:space="0" w:color="000000"/>
            </w:tcBorders>
            <w:shd w:val="clear" w:color="auto" w:fill="auto"/>
          </w:tcPr>
          <w:p w:rsidR="00806292" w:rsidRPr="004D3A8A" w:rsidRDefault="004D3A8A" w:rsidP="00F06A08">
            <w:pPr>
              <w:snapToGrid w:val="0"/>
              <w:spacing w:after="10"/>
              <w:rPr>
                <w:rFonts w:eastAsia="Arial"/>
                <w:b/>
                <w:sz w:val="20"/>
                <w:szCs w:val="20"/>
              </w:rPr>
            </w:pPr>
            <w:r>
              <w:rPr>
                <w:rFonts w:eastAsia="Arial"/>
                <w:b/>
                <w:sz w:val="20"/>
                <w:szCs w:val="20"/>
              </w:rPr>
              <w:t xml:space="preserve">Раздел  </w:t>
            </w:r>
            <w:r>
              <w:rPr>
                <w:rFonts w:eastAsia="Arial"/>
                <w:b/>
                <w:sz w:val="20"/>
                <w:szCs w:val="20"/>
                <w:lang w:val="en-US"/>
              </w:rPr>
              <w:t>III</w:t>
            </w:r>
            <w:r>
              <w:rPr>
                <w:rFonts w:eastAsia="Arial"/>
                <w:b/>
                <w:sz w:val="20"/>
                <w:szCs w:val="20"/>
              </w:rPr>
              <w:t>. Основы российского законодательства. 12 часов.</w:t>
            </w:r>
          </w:p>
        </w:tc>
      </w:tr>
      <w:tr w:rsidR="00806292" w:rsidRPr="005C73D4" w:rsidTr="0018360E">
        <w:trPr>
          <w:trHeight w:val="204"/>
        </w:trPr>
        <w:tc>
          <w:tcPr>
            <w:tcW w:w="10361" w:type="dxa"/>
            <w:gridSpan w:val="9"/>
            <w:tcBorders>
              <w:top w:val="single" w:sz="4" w:space="0" w:color="auto"/>
              <w:left w:val="single" w:sz="4" w:space="0" w:color="000000"/>
              <w:bottom w:val="single" w:sz="4" w:space="0" w:color="auto"/>
              <w:right w:val="single" w:sz="4" w:space="0" w:color="000000"/>
            </w:tcBorders>
            <w:shd w:val="clear" w:color="auto" w:fill="auto"/>
          </w:tcPr>
          <w:p w:rsidR="00806292" w:rsidRPr="005C73D4" w:rsidRDefault="00806292" w:rsidP="004D3A8A">
            <w:pPr>
              <w:spacing w:after="10"/>
              <w:jc w:val="both"/>
              <w:rPr>
                <w:rFonts w:eastAsia="Arial"/>
                <w:sz w:val="20"/>
                <w:szCs w:val="20"/>
              </w:rPr>
            </w:pPr>
            <w:r w:rsidRPr="00453DB1">
              <w:rPr>
                <w:b/>
                <w:sz w:val="20"/>
                <w:szCs w:val="20"/>
              </w:rPr>
              <w:t>Характеристика видов деятельности обучающихся</w:t>
            </w:r>
            <w:r w:rsidRPr="006134AE">
              <w:rPr>
                <w:sz w:val="20"/>
                <w:szCs w:val="20"/>
              </w:rPr>
              <w:t xml:space="preserve">. </w:t>
            </w:r>
            <w:r w:rsidR="006134AE" w:rsidRPr="006134AE">
              <w:rPr>
                <w:sz w:val="20"/>
                <w:szCs w:val="20"/>
              </w:rPr>
              <w:t xml:space="preserve"> Объяснять, почему закон является нормативным актом высшей юридической силы. Сопоставлять позитивное и естественное право. Характеризовать основные элементы системы российского законодательства. Раскрывать смысл понятия «правоотношения». Показывать на примерах</w:t>
            </w:r>
            <w:r w:rsidR="006134AE">
              <w:rPr>
                <w:sz w:val="20"/>
                <w:szCs w:val="20"/>
              </w:rPr>
              <w:t xml:space="preserve"> отличия правоотношений от других видов социальных отношений. Раскрывать смысл понятий «субъективные юридические права» и «юридические обязанности участников правоотношений». Объяснять причины субъективности прав и юридического закрепления обязанностей участников правоотношений. Раскрывать особенности возникновения правоспособности и дееспособности у физических и юридических лиц. Объяснять причины этих различий. Называть основания возникновения правоотношений. Различать правонарушение и правомерное поведение. Называть основные </w:t>
            </w:r>
            <w:r w:rsidR="009E71E6">
              <w:rPr>
                <w:sz w:val="20"/>
                <w:szCs w:val="20"/>
              </w:rPr>
              <w:t xml:space="preserve">виды и признаки правонарушений. Характеризовать юридическую ответственность в качестве критерия правомерного поведения. Объяснять смысл презумпции невиновности. Характеризовать особенности гражданских правовых отношений. Раскрывать смысл понятия «право собственности». Называть виды и приводить примеры гражданских договоров. Раскрывать особенности гражданской дееспособности несовершеннолетних. Находить и извлекать информацию о правах потребителя, предусмотренных законодательством РФ. Раскрывать на примерах меры защиты прав потребителей. Характеризовать способы защиты гражданских прав. Называть основные юридические гарантии права на свободный труд. Характеризовать особенности  трудовых правоотношений. Объяснять роль трудового договора в отношениях между работниками и работодателями. Раскрывать особенности положения несовершеннолетних в рудовых правоотношениях. Раскрывать смысл юридических понятий «семья» и «брак». Находить и извлекать информацию о семейных правоотношениях из педагогически адаптированных источников. Приводить примеры прав и обязанностей родителей и детей. Характеризовать формы защиты детей, оставшихся без попечения родителей. Определять сферу общественных отношений, регулируемых административным правом. Характеризовать субъектов административных правоотношений. Указывать основные признаки административного правонарушения. Характеризовать значение административных наказаний. Характеризовать специфику уголовного права и уголовно-правовых отношений. Указывать </w:t>
            </w:r>
            <w:r w:rsidR="009C350E">
              <w:rPr>
                <w:sz w:val="20"/>
                <w:szCs w:val="20"/>
              </w:rPr>
              <w:t xml:space="preserve"> объекты уголовно-правовых отношений. Перечислять признаки преступления и приводить примеры признаков преступления. Объяснять смысл понятия «необходимая самооборона». Отличать необходимую оборону от самосуда. Объяснять сущность гуманитарного права. Характеризовать основные нормы, направленные на защиту раненых, военнопленных, мирного населения. Называть методы и средства ведения войны, которые запрещены. Объяснять значение  международного гуманитарного права. Раскрывать смысл понятия «военное преступление». Объяснять смысл понятия «право на образование». Различать право на образование применительно к основной общей и средней общей школе. Объяснять взаимосвязь права на образование и обязанности получить образование. Определять собственное отношение к реалиям социально-правовой деятельности. Формировать знания о ключевых правовых понятиях, нормах, понимание их роли как решающих регуляторов жизни человека и общества, применять эти знания к анализу и оценке реальных социальных ситуаций. Осознанно строить высказывания, слушать и вступать в диалог, участвовать в коллективном обсуждении. </w:t>
            </w:r>
          </w:p>
        </w:tc>
      </w:tr>
      <w:tr w:rsidR="00806292" w:rsidRPr="005C73D4" w:rsidTr="0018360E">
        <w:trPr>
          <w:trHeight w:val="119"/>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Pr>
                <w:rFonts w:eastAsia="Arial"/>
                <w:sz w:val="20"/>
                <w:szCs w:val="20"/>
              </w:rPr>
              <w:t>1</w:t>
            </w:r>
            <w:r w:rsidR="004D3A8A">
              <w:rPr>
                <w:rFonts w:eastAsia="Arial"/>
                <w:sz w:val="20"/>
                <w:szCs w:val="20"/>
              </w:rPr>
              <w:t>9</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Pr="00AB7AB1" w:rsidRDefault="004D3A8A" w:rsidP="00315A50">
            <w:pPr>
              <w:snapToGrid w:val="0"/>
              <w:spacing w:after="10"/>
              <w:rPr>
                <w:rFonts w:eastAsia="Arial"/>
                <w:sz w:val="20"/>
                <w:szCs w:val="20"/>
              </w:rPr>
            </w:pPr>
            <w:r>
              <w:rPr>
                <w:rFonts w:eastAsia="Arial"/>
                <w:sz w:val="20"/>
                <w:szCs w:val="20"/>
              </w:rPr>
              <w:t>Роль права в жизни человека, общества и государства.</w:t>
            </w:r>
            <w:r w:rsidR="00E73C27" w:rsidRPr="003729C1">
              <w:rPr>
                <w:rFonts w:eastAsia="Arial"/>
                <w:i/>
                <w:sz w:val="20"/>
                <w:szCs w:val="20"/>
              </w:rPr>
              <w:t xml:space="preserve"> </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4D3A8A" w:rsidP="0018360E">
            <w:pPr>
              <w:snapToGrid w:val="0"/>
              <w:spacing w:after="10"/>
              <w:jc w:val="center"/>
              <w:rPr>
                <w:rFonts w:eastAsia="Arial"/>
                <w:sz w:val="20"/>
                <w:szCs w:val="20"/>
              </w:rPr>
            </w:pPr>
            <w:r>
              <w:rPr>
                <w:rFonts w:eastAsia="Arial"/>
                <w:sz w:val="20"/>
                <w:szCs w:val="20"/>
              </w:rPr>
              <w:t>20</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Pr="00AB7AB1" w:rsidRDefault="004D3A8A" w:rsidP="00315A50">
            <w:pPr>
              <w:snapToGrid w:val="0"/>
              <w:spacing w:after="10"/>
              <w:rPr>
                <w:rFonts w:eastAsia="Arial"/>
                <w:sz w:val="20"/>
                <w:szCs w:val="20"/>
              </w:rPr>
            </w:pPr>
            <w:r>
              <w:rPr>
                <w:rFonts w:eastAsia="Arial"/>
                <w:sz w:val="20"/>
                <w:szCs w:val="20"/>
              </w:rPr>
              <w:t>Правоотношения и субъекты права.</w:t>
            </w:r>
            <w:r w:rsidR="00E73C27" w:rsidRPr="003729C1">
              <w:rPr>
                <w:rFonts w:eastAsia="Arial"/>
                <w:i/>
                <w:sz w:val="20"/>
                <w:szCs w:val="20"/>
              </w:rPr>
              <w:t xml:space="preserve"> </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4D3A8A" w:rsidP="0018360E">
            <w:pPr>
              <w:snapToGrid w:val="0"/>
              <w:spacing w:after="10"/>
              <w:jc w:val="center"/>
              <w:rPr>
                <w:rFonts w:eastAsia="Arial"/>
                <w:sz w:val="20"/>
                <w:szCs w:val="20"/>
              </w:rPr>
            </w:pPr>
            <w:r>
              <w:rPr>
                <w:rFonts w:eastAsia="Arial"/>
                <w:sz w:val="20"/>
                <w:szCs w:val="20"/>
              </w:rPr>
              <w:t>21</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Pr="00AB7AB1" w:rsidRDefault="004D3A8A" w:rsidP="00315A50">
            <w:pPr>
              <w:snapToGrid w:val="0"/>
              <w:spacing w:after="10"/>
              <w:rPr>
                <w:rFonts w:eastAsia="Arial"/>
                <w:sz w:val="20"/>
                <w:szCs w:val="20"/>
              </w:rPr>
            </w:pPr>
            <w:r>
              <w:rPr>
                <w:rFonts w:eastAsia="Arial"/>
                <w:sz w:val="20"/>
                <w:szCs w:val="20"/>
              </w:rPr>
              <w:t>Правонарушения и юридическая ответственность.</w:t>
            </w:r>
            <w:r w:rsidR="00E73C27" w:rsidRPr="003729C1">
              <w:rPr>
                <w:rFonts w:eastAsia="Arial"/>
                <w:i/>
                <w:sz w:val="20"/>
                <w:szCs w:val="20"/>
              </w:rPr>
              <w:t xml:space="preserve"> </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4D3A8A" w:rsidP="0018360E">
            <w:pPr>
              <w:snapToGrid w:val="0"/>
              <w:spacing w:after="10"/>
              <w:jc w:val="center"/>
              <w:rPr>
                <w:rFonts w:eastAsia="Arial"/>
                <w:sz w:val="20"/>
                <w:szCs w:val="20"/>
              </w:rPr>
            </w:pPr>
            <w:r>
              <w:rPr>
                <w:rFonts w:eastAsia="Arial"/>
                <w:sz w:val="20"/>
                <w:szCs w:val="20"/>
              </w:rPr>
              <w:t>22</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Pr="00AB7AB1" w:rsidRDefault="004D3A8A" w:rsidP="00315A50">
            <w:pPr>
              <w:snapToGrid w:val="0"/>
              <w:spacing w:after="10"/>
              <w:rPr>
                <w:rFonts w:eastAsia="Arial"/>
                <w:sz w:val="20"/>
                <w:szCs w:val="20"/>
              </w:rPr>
            </w:pPr>
            <w:r>
              <w:rPr>
                <w:rFonts w:eastAsia="Arial"/>
                <w:sz w:val="20"/>
                <w:szCs w:val="20"/>
              </w:rPr>
              <w:t>Гражданские правоотношения.</w:t>
            </w:r>
            <w:r w:rsidR="00E73C27" w:rsidRPr="003729C1">
              <w:rPr>
                <w:rFonts w:eastAsia="Arial"/>
                <w:i/>
                <w:sz w:val="20"/>
                <w:szCs w:val="20"/>
              </w:rPr>
              <w:t xml:space="preserve"> </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693D45"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Default="004D3A8A" w:rsidP="0018360E">
            <w:pPr>
              <w:snapToGrid w:val="0"/>
              <w:spacing w:after="10"/>
              <w:jc w:val="center"/>
              <w:rPr>
                <w:rFonts w:eastAsia="Arial"/>
                <w:sz w:val="20"/>
                <w:szCs w:val="20"/>
              </w:rPr>
            </w:pPr>
            <w:r>
              <w:rPr>
                <w:rFonts w:eastAsia="Arial"/>
                <w:sz w:val="20"/>
                <w:szCs w:val="20"/>
              </w:rPr>
              <w:t>23</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Default="004D3A8A" w:rsidP="0018360E">
            <w:pPr>
              <w:snapToGrid w:val="0"/>
              <w:spacing w:after="10"/>
              <w:rPr>
                <w:rFonts w:eastAsia="Arial"/>
                <w:sz w:val="20"/>
                <w:szCs w:val="20"/>
              </w:rPr>
            </w:pPr>
            <w:r>
              <w:rPr>
                <w:rFonts w:eastAsia="Arial"/>
                <w:sz w:val="20"/>
                <w:szCs w:val="20"/>
              </w:rPr>
              <w:t>Право на труд. Трудовые правоотношения.</w:t>
            </w:r>
            <w:r w:rsidR="00CD411A">
              <w:rPr>
                <w:rFonts w:eastAsia="Arial"/>
                <w:sz w:val="20"/>
                <w:szCs w:val="20"/>
              </w:rPr>
              <w:t xml:space="preserve"> </w:t>
            </w:r>
            <w:r w:rsidR="00CD411A" w:rsidRPr="00D5220D">
              <w:rPr>
                <w:rFonts w:eastAsia="Arial"/>
                <w:b/>
                <w:sz w:val="20"/>
                <w:szCs w:val="20"/>
              </w:rPr>
              <w:t>Проект. ИКТ.</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Default="004D3A8A" w:rsidP="0018360E">
            <w:pPr>
              <w:snapToGrid w:val="0"/>
              <w:spacing w:after="10"/>
              <w:jc w:val="center"/>
              <w:rPr>
                <w:rFonts w:eastAsia="Arial"/>
                <w:sz w:val="20"/>
                <w:szCs w:val="20"/>
              </w:rPr>
            </w:pPr>
            <w:r>
              <w:rPr>
                <w:rFonts w:eastAsia="Arial"/>
                <w:sz w:val="20"/>
                <w:szCs w:val="20"/>
              </w:rPr>
              <w:t>24</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Default="004D3A8A" w:rsidP="00315A50">
            <w:pPr>
              <w:snapToGrid w:val="0"/>
              <w:spacing w:after="10"/>
              <w:rPr>
                <w:rFonts w:eastAsia="Arial"/>
                <w:sz w:val="20"/>
                <w:szCs w:val="20"/>
              </w:rPr>
            </w:pPr>
            <w:r>
              <w:rPr>
                <w:rFonts w:eastAsia="Arial"/>
                <w:sz w:val="20"/>
                <w:szCs w:val="20"/>
              </w:rPr>
              <w:t>Семья под защитой закона.</w:t>
            </w:r>
            <w:r w:rsidR="00E73C27" w:rsidRPr="003729C1">
              <w:rPr>
                <w:rFonts w:eastAsia="Arial"/>
                <w:i/>
                <w:sz w:val="20"/>
                <w:szCs w:val="20"/>
              </w:rPr>
              <w:t xml:space="preserve"> </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Default="00806292"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806292" w:rsidRPr="005C73D4" w:rsidTr="0018360E">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Pr>
                <w:rFonts w:eastAsia="Arial"/>
                <w:sz w:val="20"/>
                <w:szCs w:val="20"/>
              </w:rPr>
              <w:t>2</w:t>
            </w:r>
            <w:r w:rsidR="004D3A8A">
              <w:rPr>
                <w:rFonts w:eastAsia="Arial"/>
                <w:sz w:val="20"/>
                <w:szCs w:val="20"/>
              </w:rPr>
              <w:t>5</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806292" w:rsidRPr="004D3A8A" w:rsidRDefault="004D3A8A" w:rsidP="0018360E">
            <w:pPr>
              <w:snapToGrid w:val="0"/>
              <w:spacing w:after="10"/>
              <w:rPr>
                <w:rFonts w:eastAsia="Arial"/>
                <w:sz w:val="20"/>
                <w:szCs w:val="20"/>
              </w:rPr>
            </w:pPr>
            <w:r w:rsidRPr="004D3A8A">
              <w:rPr>
                <w:rFonts w:eastAsia="Arial"/>
                <w:sz w:val="20"/>
                <w:szCs w:val="20"/>
              </w:rPr>
              <w:t>Административные правоотношения.</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5C73D4" w:rsidRDefault="00806292" w:rsidP="0018360E">
            <w:pPr>
              <w:snapToGrid w:val="0"/>
              <w:spacing w:after="10"/>
              <w:jc w:val="center"/>
              <w:rPr>
                <w:rFonts w:eastAsia="Arial"/>
                <w:sz w:val="20"/>
                <w:szCs w:val="20"/>
              </w:rPr>
            </w:pPr>
            <w:r w:rsidRPr="005C73D4">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806292" w:rsidRPr="00693D45" w:rsidRDefault="00806292"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806292" w:rsidRPr="005C73D4" w:rsidRDefault="00806292" w:rsidP="0018360E">
            <w:pPr>
              <w:snapToGrid w:val="0"/>
              <w:spacing w:after="10"/>
              <w:rPr>
                <w:rFonts w:eastAsia="Arial"/>
                <w:sz w:val="20"/>
                <w:szCs w:val="20"/>
              </w:rPr>
            </w:pPr>
          </w:p>
        </w:tc>
      </w:tr>
      <w:tr w:rsidR="004D3A8A" w:rsidRPr="005C73D4" w:rsidTr="0018360E">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4D3A8A" w:rsidRDefault="004D3A8A" w:rsidP="0018360E">
            <w:pPr>
              <w:snapToGrid w:val="0"/>
              <w:spacing w:after="10"/>
              <w:jc w:val="center"/>
              <w:rPr>
                <w:rFonts w:eastAsia="Arial"/>
                <w:sz w:val="20"/>
                <w:szCs w:val="20"/>
              </w:rPr>
            </w:pPr>
            <w:r>
              <w:rPr>
                <w:rFonts w:eastAsia="Arial"/>
                <w:sz w:val="20"/>
                <w:szCs w:val="20"/>
              </w:rPr>
              <w:t>26</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4D3A8A" w:rsidRPr="004D3A8A" w:rsidRDefault="004D3A8A" w:rsidP="004D3A8A">
            <w:pPr>
              <w:snapToGrid w:val="0"/>
              <w:spacing w:after="10"/>
              <w:rPr>
                <w:rFonts w:eastAsia="Arial"/>
                <w:sz w:val="20"/>
                <w:szCs w:val="20"/>
              </w:rPr>
            </w:pPr>
            <w:r>
              <w:rPr>
                <w:rFonts w:eastAsia="Arial"/>
                <w:sz w:val="20"/>
                <w:szCs w:val="20"/>
              </w:rPr>
              <w:t>Уголовно-правовые отношения.</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4D3A8A" w:rsidRPr="005C73D4" w:rsidRDefault="00320D72"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4D3A8A" w:rsidRPr="00693D45" w:rsidRDefault="004D3A8A"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4D3A8A" w:rsidRPr="005C73D4" w:rsidRDefault="004D3A8A" w:rsidP="0018360E">
            <w:pPr>
              <w:snapToGrid w:val="0"/>
              <w:spacing w:after="10"/>
              <w:rPr>
                <w:rFonts w:eastAsia="Arial"/>
                <w:sz w:val="20"/>
                <w:szCs w:val="20"/>
              </w:rPr>
            </w:pPr>
          </w:p>
        </w:tc>
      </w:tr>
      <w:tr w:rsidR="004D3A8A" w:rsidRPr="005C73D4" w:rsidTr="0018360E">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4D3A8A" w:rsidRDefault="004D3A8A" w:rsidP="0018360E">
            <w:pPr>
              <w:snapToGrid w:val="0"/>
              <w:spacing w:after="10"/>
              <w:jc w:val="center"/>
              <w:rPr>
                <w:rFonts w:eastAsia="Arial"/>
                <w:sz w:val="20"/>
                <w:szCs w:val="20"/>
              </w:rPr>
            </w:pPr>
            <w:r>
              <w:rPr>
                <w:rFonts w:eastAsia="Arial"/>
                <w:sz w:val="20"/>
                <w:szCs w:val="20"/>
              </w:rPr>
              <w:t>27</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4D3A8A" w:rsidRPr="004D3A8A" w:rsidRDefault="00320D72" w:rsidP="0018360E">
            <w:pPr>
              <w:snapToGrid w:val="0"/>
              <w:spacing w:after="10"/>
              <w:rPr>
                <w:rFonts w:eastAsia="Arial"/>
                <w:sz w:val="20"/>
                <w:szCs w:val="20"/>
              </w:rPr>
            </w:pPr>
            <w:r>
              <w:rPr>
                <w:rFonts w:eastAsia="Arial"/>
                <w:sz w:val="20"/>
                <w:szCs w:val="20"/>
              </w:rPr>
              <w:t>Уголовная ответственность несовершеннолетних.</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4D3A8A" w:rsidRPr="005C73D4" w:rsidRDefault="00320D72"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4D3A8A" w:rsidRPr="00693D45" w:rsidRDefault="004D3A8A"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4D3A8A" w:rsidRPr="005C73D4" w:rsidRDefault="004D3A8A" w:rsidP="0018360E">
            <w:pPr>
              <w:snapToGrid w:val="0"/>
              <w:spacing w:after="10"/>
              <w:rPr>
                <w:rFonts w:eastAsia="Arial"/>
                <w:sz w:val="20"/>
                <w:szCs w:val="20"/>
              </w:rPr>
            </w:pPr>
          </w:p>
        </w:tc>
      </w:tr>
      <w:tr w:rsidR="004D3A8A" w:rsidRPr="005C73D4" w:rsidTr="0018360E">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4D3A8A" w:rsidRDefault="004D3A8A" w:rsidP="0018360E">
            <w:pPr>
              <w:snapToGrid w:val="0"/>
              <w:spacing w:after="10"/>
              <w:jc w:val="center"/>
              <w:rPr>
                <w:rFonts w:eastAsia="Arial"/>
                <w:sz w:val="20"/>
                <w:szCs w:val="20"/>
              </w:rPr>
            </w:pPr>
            <w:r>
              <w:rPr>
                <w:rFonts w:eastAsia="Arial"/>
                <w:sz w:val="20"/>
                <w:szCs w:val="20"/>
              </w:rPr>
              <w:t>28</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4D3A8A" w:rsidRPr="004D3A8A" w:rsidRDefault="00BD6696" w:rsidP="0018360E">
            <w:pPr>
              <w:snapToGrid w:val="0"/>
              <w:spacing w:after="10"/>
              <w:rPr>
                <w:rFonts w:eastAsia="Arial"/>
                <w:sz w:val="20"/>
                <w:szCs w:val="20"/>
              </w:rPr>
            </w:pPr>
            <w:r>
              <w:rPr>
                <w:rFonts w:eastAsia="Arial"/>
                <w:sz w:val="20"/>
                <w:szCs w:val="20"/>
              </w:rPr>
              <w:t>Международно-правовая защита жертв вооруженных конфликтов.</w:t>
            </w:r>
            <w:r w:rsidR="00CD411A">
              <w:rPr>
                <w:rFonts w:eastAsia="Arial"/>
                <w:sz w:val="20"/>
                <w:szCs w:val="20"/>
              </w:rPr>
              <w:t xml:space="preserve"> </w:t>
            </w:r>
            <w:r w:rsidR="00CD411A" w:rsidRPr="00D5220D">
              <w:rPr>
                <w:rFonts w:eastAsia="Arial"/>
                <w:b/>
                <w:sz w:val="20"/>
                <w:szCs w:val="20"/>
              </w:rPr>
              <w:t>Проект. ИКТ.</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4D3A8A" w:rsidRPr="005C73D4" w:rsidRDefault="00320D72" w:rsidP="0018360E">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4D3A8A" w:rsidRPr="00693D45" w:rsidRDefault="004D3A8A" w:rsidP="0018360E">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4D3A8A" w:rsidRPr="005C73D4" w:rsidRDefault="004D3A8A" w:rsidP="0018360E">
            <w:pPr>
              <w:snapToGrid w:val="0"/>
              <w:spacing w:after="10"/>
              <w:rPr>
                <w:rFonts w:eastAsia="Arial"/>
                <w:sz w:val="20"/>
                <w:szCs w:val="20"/>
              </w:rPr>
            </w:pPr>
          </w:p>
        </w:tc>
      </w:tr>
      <w:tr w:rsidR="00BD6696" w:rsidRPr="005C73D4" w:rsidTr="0018360E">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BD6696" w:rsidRDefault="00BD6696" w:rsidP="00BD6696">
            <w:pPr>
              <w:snapToGrid w:val="0"/>
              <w:spacing w:after="10"/>
              <w:jc w:val="center"/>
              <w:rPr>
                <w:rFonts w:eastAsia="Arial"/>
                <w:sz w:val="20"/>
                <w:szCs w:val="20"/>
              </w:rPr>
            </w:pPr>
            <w:r>
              <w:rPr>
                <w:rFonts w:eastAsia="Arial"/>
                <w:sz w:val="20"/>
                <w:szCs w:val="20"/>
              </w:rPr>
              <w:t>29</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BD6696" w:rsidRPr="004D3A8A" w:rsidRDefault="00BD6696" w:rsidP="00BD6696">
            <w:pPr>
              <w:snapToGrid w:val="0"/>
              <w:spacing w:after="10"/>
              <w:rPr>
                <w:rFonts w:eastAsia="Arial"/>
                <w:sz w:val="20"/>
                <w:szCs w:val="20"/>
              </w:rPr>
            </w:pPr>
            <w:r>
              <w:rPr>
                <w:rFonts w:eastAsia="Arial"/>
                <w:sz w:val="20"/>
                <w:szCs w:val="20"/>
              </w:rPr>
              <w:t>Международное гуманитарное право..</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BD6696" w:rsidRPr="005C73D4" w:rsidRDefault="00320D72" w:rsidP="00BD6696">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BD6696" w:rsidRPr="00693D45" w:rsidRDefault="00BD6696" w:rsidP="00BD669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BD6696" w:rsidRPr="005C73D4" w:rsidRDefault="00BD6696" w:rsidP="00BD6696">
            <w:pPr>
              <w:snapToGrid w:val="0"/>
              <w:spacing w:after="10"/>
              <w:rPr>
                <w:rFonts w:eastAsia="Arial"/>
                <w:sz w:val="20"/>
                <w:szCs w:val="20"/>
              </w:rPr>
            </w:pPr>
          </w:p>
        </w:tc>
      </w:tr>
      <w:tr w:rsidR="00BD6696" w:rsidRPr="005C73D4" w:rsidTr="0018360E">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BD6696" w:rsidRDefault="00BD6696" w:rsidP="00BD6696">
            <w:pPr>
              <w:snapToGrid w:val="0"/>
              <w:spacing w:after="10"/>
              <w:jc w:val="center"/>
              <w:rPr>
                <w:rFonts w:eastAsia="Arial"/>
                <w:sz w:val="20"/>
                <w:szCs w:val="20"/>
              </w:rPr>
            </w:pPr>
            <w:r>
              <w:rPr>
                <w:rFonts w:eastAsia="Arial"/>
                <w:sz w:val="20"/>
                <w:szCs w:val="20"/>
              </w:rPr>
              <w:t>30</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BD6696" w:rsidRPr="004D3A8A" w:rsidRDefault="00BD6696" w:rsidP="00BD6696">
            <w:pPr>
              <w:snapToGrid w:val="0"/>
              <w:spacing w:after="10"/>
              <w:rPr>
                <w:rFonts w:eastAsia="Arial"/>
                <w:sz w:val="20"/>
                <w:szCs w:val="20"/>
              </w:rPr>
            </w:pPr>
            <w:r>
              <w:rPr>
                <w:rFonts w:eastAsia="Arial"/>
                <w:sz w:val="20"/>
                <w:szCs w:val="20"/>
              </w:rPr>
              <w:t>Правовое регулирование  отношений в сфере образования.</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BD6696" w:rsidRPr="005C73D4" w:rsidRDefault="00320D72" w:rsidP="00BD6696">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BD6696" w:rsidRPr="00693D45" w:rsidRDefault="00BD6696" w:rsidP="00BD669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BD6696" w:rsidRPr="005C73D4" w:rsidRDefault="00BD6696" w:rsidP="00BD6696">
            <w:pPr>
              <w:snapToGrid w:val="0"/>
              <w:spacing w:after="10"/>
              <w:rPr>
                <w:rFonts w:eastAsia="Arial"/>
                <w:sz w:val="20"/>
                <w:szCs w:val="20"/>
              </w:rPr>
            </w:pPr>
          </w:p>
        </w:tc>
      </w:tr>
      <w:tr w:rsidR="00BD6696" w:rsidRPr="005C73D4" w:rsidTr="0018360E">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BD6696" w:rsidRDefault="00BD6696" w:rsidP="00BD6696">
            <w:pPr>
              <w:snapToGrid w:val="0"/>
              <w:spacing w:after="10"/>
              <w:jc w:val="center"/>
              <w:rPr>
                <w:rFonts w:eastAsia="Arial"/>
                <w:sz w:val="20"/>
                <w:szCs w:val="20"/>
              </w:rPr>
            </w:pPr>
            <w:r>
              <w:rPr>
                <w:rFonts w:eastAsia="Arial"/>
                <w:sz w:val="20"/>
                <w:szCs w:val="20"/>
              </w:rPr>
              <w:t>31</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BD6696" w:rsidRPr="00D5220D" w:rsidRDefault="00BD6696" w:rsidP="00D5220D">
            <w:pPr>
              <w:snapToGrid w:val="0"/>
              <w:spacing w:after="10"/>
              <w:rPr>
                <w:rFonts w:eastAsia="Arial"/>
                <w:b/>
                <w:sz w:val="20"/>
                <w:szCs w:val="20"/>
              </w:rPr>
            </w:pPr>
            <w:r w:rsidRPr="00D5220D">
              <w:rPr>
                <w:rFonts w:eastAsia="Arial"/>
                <w:b/>
                <w:sz w:val="20"/>
                <w:szCs w:val="20"/>
              </w:rPr>
              <w:t>Практикум по разделу «Основы российского законодательства». 1</w:t>
            </w:r>
            <w:r w:rsidR="00D5220D">
              <w:rPr>
                <w:rFonts w:eastAsia="Arial"/>
                <w:b/>
                <w:sz w:val="20"/>
                <w:szCs w:val="20"/>
              </w:rPr>
              <w:t>ч.</w:t>
            </w:r>
            <w:r w:rsidRPr="00D5220D">
              <w:rPr>
                <w:rFonts w:eastAsia="Arial"/>
                <w:b/>
                <w:sz w:val="20"/>
                <w:szCs w:val="20"/>
              </w:rPr>
              <w:t xml:space="preserve"> </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BD6696" w:rsidRPr="005C73D4" w:rsidRDefault="00320D72" w:rsidP="00BD6696">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BD6696" w:rsidRDefault="00BD6696" w:rsidP="00BD669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BD6696" w:rsidRPr="005C73D4" w:rsidRDefault="00BD6696" w:rsidP="00BD6696">
            <w:pPr>
              <w:snapToGrid w:val="0"/>
              <w:spacing w:after="10"/>
              <w:rPr>
                <w:rFonts w:eastAsia="Arial"/>
                <w:sz w:val="20"/>
                <w:szCs w:val="20"/>
              </w:rPr>
            </w:pPr>
          </w:p>
        </w:tc>
      </w:tr>
      <w:tr w:rsidR="00BD6696" w:rsidRPr="005C73D4" w:rsidTr="0018360E">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BD6696" w:rsidRDefault="00BD6696" w:rsidP="00BD6696">
            <w:pPr>
              <w:snapToGrid w:val="0"/>
              <w:spacing w:after="10"/>
              <w:jc w:val="center"/>
              <w:rPr>
                <w:rFonts w:eastAsia="Arial"/>
                <w:sz w:val="20"/>
                <w:szCs w:val="20"/>
              </w:rPr>
            </w:pPr>
            <w:r>
              <w:rPr>
                <w:rFonts w:eastAsia="Arial"/>
                <w:sz w:val="20"/>
                <w:szCs w:val="20"/>
              </w:rPr>
              <w:t>32</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BD6696" w:rsidRPr="00D5220D" w:rsidRDefault="00BD6696" w:rsidP="00D5220D">
            <w:pPr>
              <w:snapToGrid w:val="0"/>
              <w:spacing w:after="10"/>
              <w:rPr>
                <w:rFonts w:eastAsia="Arial"/>
                <w:b/>
                <w:sz w:val="20"/>
                <w:szCs w:val="20"/>
              </w:rPr>
            </w:pPr>
            <w:r w:rsidRPr="00D5220D">
              <w:rPr>
                <w:rFonts w:eastAsia="Arial"/>
                <w:b/>
                <w:sz w:val="20"/>
                <w:szCs w:val="20"/>
              </w:rPr>
              <w:t xml:space="preserve">Практикум по разделу «Основы российского законодательства». 2 </w:t>
            </w:r>
            <w:r w:rsidR="00D5220D">
              <w:rPr>
                <w:rFonts w:eastAsia="Arial"/>
                <w:b/>
                <w:sz w:val="20"/>
                <w:szCs w:val="20"/>
              </w:rPr>
              <w:t>ч.</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BD6696" w:rsidRPr="005C73D4" w:rsidRDefault="00320D72" w:rsidP="00BD6696">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BD6696" w:rsidRDefault="00BD6696" w:rsidP="00BD669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BD6696" w:rsidRPr="005C73D4" w:rsidRDefault="00BD6696" w:rsidP="00BD6696">
            <w:pPr>
              <w:snapToGrid w:val="0"/>
              <w:spacing w:after="10"/>
              <w:rPr>
                <w:rFonts w:eastAsia="Arial"/>
                <w:sz w:val="20"/>
                <w:szCs w:val="20"/>
              </w:rPr>
            </w:pPr>
          </w:p>
        </w:tc>
      </w:tr>
      <w:tr w:rsidR="00BD6696" w:rsidRPr="005C73D4" w:rsidTr="0018360E">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BD6696" w:rsidRDefault="00BD6696" w:rsidP="00BD6696">
            <w:pPr>
              <w:snapToGrid w:val="0"/>
              <w:spacing w:after="10"/>
              <w:jc w:val="center"/>
              <w:rPr>
                <w:rFonts w:eastAsia="Arial"/>
                <w:sz w:val="20"/>
                <w:szCs w:val="20"/>
              </w:rPr>
            </w:pPr>
            <w:r>
              <w:rPr>
                <w:rFonts w:eastAsia="Arial"/>
                <w:sz w:val="20"/>
                <w:szCs w:val="20"/>
              </w:rPr>
              <w:t>33</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BD6696" w:rsidRPr="00320D72" w:rsidRDefault="00BD6696" w:rsidP="00BD6696">
            <w:pPr>
              <w:snapToGrid w:val="0"/>
              <w:spacing w:after="10"/>
              <w:rPr>
                <w:rFonts w:eastAsia="Arial"/>
                <w:b/>
                <w:sz w:val="20"/>
                <w:szCs w:val="20"/>
              </w:rPr>
            </w:pPr>
            <w:r w:rsidRPr="00320D72">
              <w:rPr>
                <w:rFonts w:eastAsia="Arial"/>
                <w:b/>
                <w:sz w:val="20"/>
                <w:szCs w:val="20"/>
              </w:rPr>
              <w:t>Промежуточная аттестация в форме тестовых заданий.</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BD6696" w:rsidRPr="005C73D4" w:rsidRDefault="00320D72" w:rsidP="00BD6696">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BD6696" w:rsidRDefault="00BD6696" w:rsidP="00BD669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BD6696" w:rsidRPr="005C73D4" w:rsidRDefault="00BD6696" w:rsidP="00BD6696">
            <w:pPr>
              <w:snapToGrid w:val="0"/>
              <w:spacing w:after="10"/>
              <w:rPr>
                <w:rFonts w:eastAsia="Arial"/>
                <w:sz w:val="20"/>
                <w:szCs w:val="20"/>
              </w:rPr>
            </w:pPr>
          </w:p>
        </w:tc>
      </w:tr>
      <w:tr w:rsidR="00BD6696" w:rsidRPr="005C73D4" w:rsidTr="0018360E">
        <w:trPr>
          <w:trHeight w:val="141"/>
        </w:trPr>
        <w:tc>
          <w:tcPr>
            <w:tcW w:w="7482" w:type="dxa"/>
            <w:gridSpan w:val="4"/>
            <w:tcBorders>
              <w:top w:val="single" w:sz="4" w:space="0" w:color="auto"/>
              <w:left w:val="single" w:sz="4" w:space="0" w:color="000000"/>
              <w:bottom w:val="single" w:sz="4" w:space="0" w:color="auto"/>
              <w:right w:val="single" w:sz="4" w:space="0" w:color="auto"/>
            </w:tcBorders>
            <w:shd w:val="clear" w:color="auto" w:fill="auto"/>
          </w:tcPr>
          <w:p w:rsidR="00BD6696" w:rsidRPr="005C73D4" w:rsidRDefault="00BD6696" w:rsidP="00BD6696">
            <w:pPr>
              <w:snapToGrid w:val="0"/>
              <w:spacing w:after="10"/>
              <w:rPr>
                <w:rFonts w:eastAsia="Arial"/>
                <w:b/>
                <w:sz w:val="20"/>
                <w:szCs w:val="20"/>
              </w:rPr>
            </w:pPr>
            <w:r>
              <w:rPr>
                <w:rFonts w:eastAsia="Arial"/>
                <w:b/>
                <w:sz w:val="20"/>
                <w:szCs w:val="20"/>
              </w:rPr>
              <w:lastRenderedPageBreak/>
              <w:t>Заключительный урок . 1 ч.</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BD6696" w:rsidRPr="005C73D4" w:rsidRDefault="00BD6696" w:rsidP="00BD6696">
            <w:pPr>
              <w:snapToGrid w:val="0"/>
              <w:spacing w:after="10"/>
              <w:jc w:val="center"/>
              <w:rPr>
                <w:rFonts w:eastAsia="Arial"/>
                <w:b/>
                <w:sz w:val="20"/>
                <w:szCs w:val="20"/>
              </w:rPr>
            </w:pPr>
            <w:r w:rsidRPr="005C73D4">
              <w:rPr>
                <w:rFonts w:eastAsia="Arial"/>
                <w:b/>
                <w:sz w:val="20"/>
                <w:szCs w:val="20"/>
              </w:rPr>
              <w:t>5</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BD6696" w:rsidRPr="005C73D4" w:rsidRDefault="00BD6696" w:rsidP="00BD669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BD6696" w:rsidRPr="005C73D4" w:rsidRDefault="00BD6696" w:rsidP="00BD6696">
            <w:pPr>
              <w:snapToGrid w:val="0"/>
              <w:spacing w:after="10"/>
              <w:rPr>
                <w:rFonts w:eastAsia="Arial"/>
                <w:sz w:val="20"/>
                <w:szCs w:val="20"/>
              </w:rPr>
            </w:pPr>
          </w:p>
        </w:tc>
      </w:tr>
      <w:tr w:rsidR="00BD6696" w:rsidRPr="005C73D4" w:rsidTr="0018360E">
        <w:trPr>
          <w:trHeight w:val="141"/>
        </w:trPr>
        <w:tc>
          <w:tcPr>
            <w:tcW w:w="10361" w:type="dxa"/>
            <w:gridSpan w:val="9"/>
            <w:tcBorders>
              <w:top w:val="single" w:sz="4" w:space="0" w:color="auto"/>
              <w:left w:val="single" w:sz="4" w:space="0" w:color="000000"/>
              <w:bottom w:val="single" w:sz="4" w:space="0" w:color="auto"/>
              <w:right w:val="single" w:sz="4" w:space="0" w:color="000000"/>
            </w:tcBorders>
            <w:shd w:val="clear" w:color="auto" w:fill="auto"/>
          </w:tcPr>
          <w:p w:rsidR="00BD6696" w:rsidRPr="00D66DD4" w:rsidRDefault="00BD6696" w:rsidP="00BD6696">
            <w:pPr>
              <w:spacing w:after="10"/>
              <w:jc w:val="both"/>
              <w:rPr>
                <w:rFonts w:eastAsia="Lucida Sans Unicode"/>
                <w:kern w:val="3"/>
                <w:sz w:val="20"/>
                <w:szCs w:val="20"/>
              </w:rPr>
            </w:pPr>
            <w:r w:rsidRPr="00C20C4D">
              <w:rPr>
                <w:b/>
                <w:sz w:val="20"/>
                <w:szCs w:val="20"/>
              </w:rPr>
              <w:t>Характеристика видов деятельности обучающихся.</w:t>
            </w:r>
            <w:r w:rsidRPr="00C20C4D">
              <w:rPr>
                <w:rFonts w:eastAsia="Lucida Sans Unicode"/>
                <w:kern w:val="3"/>
                <w:sz w:val="20"/>
                <w:szCs w:val="20"/>
              </w:rPr>
              <w:t xml:space="preserve"> </w:t>
            </w:r>
            <w:r>
              <w:rPr>
                <w:rFonts w:eastAsia="Lucida Sans Unicode"/>
                <w:kern w:val="3"/>
                <w:sz w:val="20"/>
                <w:szCs w:val="20"/>
              </w:rPr>
              <w:t>Диагностика результатов обучения за курс.</w:t>
            </w:r>
          </w:p>
          <w:p w:rsidR="00BD6696" w:rsidRPr="00D66DD4" w:rsidRDefault="00BD6696" w:rsidP="00BD6696">
            <w:pPr>
              <w:spacing w:after="10"/>
              <w:jc w:val="both"/>
              <w:rPr>
                <w:rFonts w:eastAsia="Lucida Sans Unicode"/>
                <w:kern w:val="3"/>
                <w:sz w:val="20"/>
                <w:szCs w:val="20"/>
              </w:rPr>
            </w:pPr>
          </w:p>
        </w:tc>
      </w:tr>
      <w:tr w:rsidR="00BD6696" w:rsidRPr="005C73D4" w:rsidTr="0018360E">
        <w:trPr>
          <w:trHeight w:val="141"/>
        </w:trPr>
        <w:tc>
          <w:tcPr>
            <w:tcW w:w="783" w:type="dxa"/>
            <w:tcBorders>
              <w:top w:val="single" w:sz="4" w:space="0" w:color="auto"/>
              <w:left w:val="single" w:sz="4" w:space="0" w:color="000000"/>
              <w:bottom w:val="single" w:sz="4" w:space="0" w:color="auto"/>
              <w:right w:val="single" w:sz="4" w:space="0" w:color="auto"/>
            </w:tcBorders>
            <w:shd w:val="clear" w:color="auto" w:fill="auto"/>
          </w:tcPr>
          <w:p w:rsidR="00BD6696" w:rsidRPr="005C73D4" w:rsidRDefault="00BD6696" w:rsidP="00BD6696">
            <w:pPr>
              <w:snapToGrid w:val="0"/>
              <w:spacing w:after="10"/>
              <w:jc w:val="center"/>
              <w:rPr>
                <w:rFonts w:eastAsia="Arial"/>
                <w:sz w:val="20"/>
                <w:szCs w:val="20"/>
              </w:rPr>
            </w:pPr>
            <w:r>
              <w:rPr>
                <w:rFonts w:eastAsia="Arial"/>
                <w:sz w:val="20"/>
                <w:szCs w:val="20"/>
              </w:rPr>
              <w:t>34</w:t>
            </w:r>
          </w:p>
        </w:tc>
        <w:tc>
          <w:tcPr>
            <w:tcW w:w="6699" w:type="dxa"/>
            <w:gridSpan w:val="3"/>
            <w:tcBorders>
              <w:top w:val="single" w:sz="4" w:space="0" w:color="auto"/>
              <w:left w:val="single" w:sz="4" w:space="0" w:color="000000"/>
              <w:bottom w:val="single" w:sz="4" w:space="0" w:color="auto"/>
              <w:right w:val="single" w:sz="4" w:space="0" w:color="auto"/>
            </w:tcBorders>
            <w:shd w:val="clear" w:color="auto" w:fill="auto"/>
          </w:tcPr>
          <w:p w:rsidR="00BD6696" w:rsidRPr="00FD7023" w:rsidRDefault="00BD6696" w:rsidP="00BD6696">
            <w:pPr>
              <w:snapToGrid w:val="0"/>
              <w:spacing w:after="10"/>
              <w:rPr>
                <w:rFonts w:eastAsia="Arial"/>
                <w:sz w:val="20"/>
                <w:szCs w:val="20"/>
              </w:rPr>
            </w:pPr>
            <w:r>
              <w:rPr>
                <w:rFonts w:eastAsia="Arial"/>
                <w:sz w:val="20"/>
                <w:szCs w:val="20"/>
              </w:rPr>
              <w:t>Заключительный урок.</w:t>
            </w:r>
          </w:p>
        </w:tc>
        <w:tc>
          <w:tcPr>
            <w:tcW w:w="955" w:type="dxa"/>
            <w:gridSpan w:val="2"/>
            <w:tcBorders>
              <w:top w:val="single" w:sz="4" w:space="0" w:color="auto"/>
              <w:left w:val="single" w:sz="4" w:space="0" w:color="000000"/>
              <w:bottom w:val="single" w:sz="4" w:space="0" w:color="auto"/>
              <w:right w:val="single" w:sz="4" w:space="0" w:color="auto"/>
            </w:tcBorders>
            <w:shd w:val="clear" w:color="auto" w:fill="auto"/>
          </w:tcPr>
          <w:p w:rsidR="00BD6696" w:rsidRPr="005C73D4" w:rsidRDefault="00BD6696" w:rsidP="00BD6696">
            <w:pPr>
              <w:snapToGrid w:val="0"/>
              <w:spacing w:after="10"/>
              <w:jc w:val="center"/>
              <w:rPr>
                <w:rFonts w:eastAsia="Arial"/>
                <w:sz w:val="20"/>
                <w:szCs w:val="20"/>
              </w:rPr>
            </w:pPr>
            <w:r>
              <w:rPr>
                <w:rFonts w:eastAsia="Arial"/>
                <w:sz w:val="20"/>
                <w:szCs w:val="20"/>
              </w:rPr>
              <w:t>1</w:t>
            </w:r>
          </w:p>
        </w:tc>
        <w:tc>
          <w:tcPr>
            <w:tcW w:w="1142" w:type="dxa"/>
            <w:gridSpan w:val="2"/>
            <w:tcBorders>
              <w:top w:val="single" w:sz="4" w:space="0" w:color="auto"/>
              <w:left w:val="single" w:sz="4" w:space="0" w:color="000000"/>
              <w:bottom w:val="single" w:sz="4" w:space="0" w:color="auto"/>
              <w:right w:val="single" w:sz="4" w:space="0" w:color="auto"/>
            </w:tcBorders>
            <w:shd w:val="clear" w:color="auto" w:fill="auto"/>
          </w:tcPr>
          <w:p w:rsidR="00BD6696" w:rsidRPr="00BD6696" w:rsidRDefault="00BD6696" w:rsidP="00BD6696">
            <w:pPr>
              <w:snapToGrid w:val="0"/>
              <w:spacing w:after="10"/>
              <w:rPr>
                <w:rFonts w:eastAsia="Arial"/>
                <w:sz w:val="20"/>
                <w:szCs w:val="20"/>
              </w:rPr>
            </w:pPr>
          </w:p>
        </w:tc>
        <w:tc>
          <w:tcPr>
            <w:tcW w:w="782" w:type="dxa"/>
            <w:tcBorders>
              <w:top w:val="single" w:sz="4" w:space="0" w:color="auto"/>
              <w:left w:val="single" w:sz="4" w:space="0" w:color="auto"/>
              <w:bottom w:val="single" w:sz="4" w:space="0" w:color="auto"/>
              <w:right w:val="single" w:sz="4" w:space="0" w:color="000000"/>
            </w:tcBorders>
            <w:shd w:val="clear" w:color="auto" w:fill="auto"/>
          </w:tcPr>
          <w:p w:rsidR="00BD6696" w:rsidRPr="005C73D4" w:rsidRDefault="00BD6696" w:rsidP="00BD6696">
            <w:pPr>
              <w:snapToGrid w:val="0"/>
              <w:spacing w:after="10"/>
              <w:rPr>
                <w:rFonts w:eastAsia="Arial"/>
                <w:sz w:val="20"/>
                <w:szCs w:val="20"/>
              </w:rPr>
            </w:pPr>
          </w:p>
        </w:tc>
      </w:tr>
    </w:tbl>
    <w:p w:rsidR="00E73C27" w:rsidRDefault="00E73C27" w:rsidP="00D5220D">
      <w:pPr>
        <w:spacing w:after="10"/>
        <w:jc w:val="center"/>
        <w:rPr>
          <w:b/>
          <w:bCs/>
          <w:sz w:val="20"/>
          <w:szCs w:val="20"/>
        </w:rPr>
      </w:pPr>
    </w:p>
    <w:p w:rsidR="00E73C27" w:rsidRDefault="00E73C27" w:rsidP="00D5220D">
      <w:pPr>
        <w:spacing w:after="10"/>
        <w:jc w:val="center"/>
        <w:rPr>
          <w:b/>
          <w:bCs/>
          <w:sz w:val="20"/>
          <w:szCs w:val="20"/>
        </w:rPr>
      </w:pPr>
    </w:p>
    <w:p w:rsidR="009C350E" w:rsidRPr="00D5220D" w:rsidRDefault="007365C0" w:rsidP="00D5220D">
      <w:pPr>
        <w:spacing w:after="10"/>
        <w:jc w:val="center"/>
        <w:rPr>
          <w:b/>
          <w:bCs/>
          <w:sz w:val="20"/>
          <w:szCs w:val="20"/>
        </w:rPr>
      </w:pPr>
      <w:r>
        <w:rPr>
          <w:b/>
          <w:bCs/>
          <w:sz w:val="20"/>
          <w:szCs w:val="20"/>
        </w:rPr>
        <w:t xml:space="preserve">Приложение №2. </w:t>
      </w:r>
      <w:r w:rsidR="00DE441F" w:rsidRPr="00D5220D">
        <w:rPr>
          <w:b/>
          <w:bCs/>
          <w:sz w:val="20"/>
          <w:szCs w:val="20"/>
        </w:rPr>
        <w:t>ФОРМЫ ОРГАНИЗАЦИИ УЧЕБНЫХ ЗАНЯТИЙ</w:t>
      </w:r>
    </w:p>
    <w:p w:rsidR="007A724E" w:rsidRDefault="007A724E" w:rsidP="00A37866">
      <w:pPr>
        <w:spacing w:after="10" w:line="276" w:lineRule="auto"/>
        <w:rPr>
          <w:b/>
          <w:bCs/>
          <w:lang w:eastAsia="en-US"/>
        </w:rPr>
      </w:pPr>
    </w:p>
    <w:p w:rsidR="00DB5348" w:rsidRPr="00D5220D" w:rsidRDefault="00D5220D" w:rsidP="00D5220D">
      <w:pPr>
        <w:spacing w:after="10"/>
        <w:jc w:val="center"/>
        <w:rPr>
          <w:b/>
          <w:sz w:val="20"/>
          <w:szCs w:val="20"/>
        </w:rPr>
      </w:pPr>
      <w:r>
        <w:rPr>
          <w:b/>
          <w:sz w:val="20"/>
          <w:szCs w:val="20"/>
        </w:rPr>
        <w:t>8 класс</w:t>
      </w:r>
    </w:p>
    <w:tbl>
      <w:tblPr>
        <w:tblW w:w="0" w:type="auto"/>
        <w:tblInd w:w="104" w:type="dxa"/>
        <w:tblLayout w:type="fixed"/>
        <w:tblLook w:val="0000" w:firstRow="0" w:lastRow="0" w:firstColumn="0" w:lastColumn="0" w:noHBand="0" w:noVBand="0"/>
      </w:tblPr>
      <w:tblGrid>
        <w:gridCol w:w="480"/>
        <w:gridCol w:w="4375"/>
        <w:gridCol w:w="1200"/>
        <w:gridCol w:w="1163"/>
        <w:gridCol w:w="2770"/>
      </w:tblGrid>
      <w:tr w:rsidR="00DB5348" w:rsidRPr="0058422F" w:rsidTr="00DB5348">
        <w:tc>
          <w:tcPr>
            <w:tcW w:w="480" w:type="dxa"/>
            <w:tcBorders>
              <w:top w:val="single" w:sz="4" w:space="0" w:color="000000"/>
              <w:left w:val="single" w:sz="4" w:space="0" w:color="000000"/>
              <w:bottom w:val="single" w:sz="4" w:space="0" w:color="000000"/>
            </w:tcBorders>
            <w:shd w:val="clear" w:color="auto" w:fill="auto"/>
          </w:tcPr>
          <w:p w:rsidR="00DB5348" w:rsidRPr="0058422F" w:rsidRDefault="00DB5348" w:rsidP="00A37866">
            <w:pPr>
              <w:snapToGrid w:val="0"/>
              <w:spacing w:after="10"/>
              <w:jc w:val="center"/>
              <w:rPr>
                <w:b/>
              </w:rPr>
            </w:pPr>
            <w:r w:rsidRPr="0058422F">
              <w:rPr>
                <w:b/>
              </w:rPr>
              <w:t>№</w:t>
            </w:r>
          </w:p>
        </w:tc>
        <w:tc>
          <w:tcPr>
            <w:tcW w:w="4375" w:type="dxa"/>
            <w:tcBorders>
              <w:top w:val="single" w:sz="4" w:space="0" w:color="000000"/>
              <w:left w:val="single" w:sz="4" w:space="0" w:color="000000"/>
              <w:bottom w:val="single" w:sz="4" w:space="0" w:color="000000"/>
            </w:tcBorders>
            <w:shd w:val="clear" w:color="auto" w:fill="auto"/>
          </w:tcPr>
          <w:p w:rsidR="00DB5348" w:rsidRPr="0058422F" w:rsidRDefault="00DB5348" w:rsidP="00A37866">
            <w:pPr>
              <w:snapToGrid w:val="0"/>
              <w:spacing w:after="10"/>
              <w:jc w:val="center"/>
              <w:rPr>
                <w:b/>
              </w:rPr>
            </w:pPr>
            <w:r w:rsidRPr="0058422F">
              <w:rPr>
                <w:b/>
              </w:rPr>
              <w:t xml:space="preserve">Тема </w:t>
            </w:r>
          </w:p>
        </w:tc>
        <w:tc>
          <w:tcPr>
            <w:tcW w:w="1200" w:type="dxa"/>
            <w:tcBorders>
              <w:top w:val="single" w:sz="4" w:space="0" w:color="000000"/>
              <w:left w:val="single" w:sz="4" w:space="0" w:color="000000"/>
              <w:bottom w:val="single" w:sz="4" w:space="0" w:color="000000"/>
            </w:tcBorders>
            <w:shd w:val="clear" w:color="auto" w:fill="auto"/>
          </w:tcPr>
          <w:p w:rsidR="00DB5348" w:rsidRPr="0058422F" w:rsidRDefault="00DB5348" w:rsidP="00A37866">
            <w:pPr>
              <w:snapToGrid w:val="0"/>
              <w:spacing w:after="10"/>
              <w:jc w:val="center"/>
              <w:rPr>
                <w:b/>
              </w:rPr>
            </w:pPr>
            <w:r w:rsidRPr="0058422F">
              <w:rPr>
                <w:b/>
              </w:rPr>
              <w:t xml:space="preserve">Дата </w:t>
            </w:r>
          </w:p>
        </w:tc>
        <w:tc>
          <w:tcPr>
            <w:tcW w:w="1163" w:type="dxa"/>
            <w:tcBorders>
              <w:top w:val="single" w:sz="4" w:space="0" w:color="000000"/>
              <w:left w:val="single" w:sz="4" w:space="0" w:color="000000"/>
              <w:bottom w:val="single" w:sz="4" w:space="0" w:color="000000"/>
            </w:tcBorders>
            <w:shd w:val="clear" w:color="auto" w:fill="auto"/>
          </w:tcPr>
          <w:p w:rsidR="00DB5348" w:rsidRPr="0058422F" w:rsidRDefault="00DB5348" w:rsidP="00A37866">
            <w:pPr>
              <w:snapToGrid w:val="0"/>
              <w:spacing w:after="10"/>
              <w:jc w:val="center"/>
              <w:rPr>
                <w:b/>
              </w:rPr>
            </w:pPr>
            <w:r w:rsidRPr="0058422F">
              <w:rPr>
                <w:b/>
              </w:rPr>
              <w:t>Корр.</w:t>
            </w:r>
          </w:p>
          <w:p w:rsidR="00DB5348" w:rsidRPr="0058422F" w:rsidRDefault="00DB5348" w:rsidP="00A37866">
            <w:pPr>
              <w:spacing w:after="10"/>
              <w:jc w:val="center"/>
              <w:rPr>
                <w:b/>
              </w:rPr>
            </w:pPr>
            <w:r w:rsidRPr="0058422F">
              <w:rPr>
                <w:b/>
              </w:rPr>
              <w:t xml:space="preserve"> даты</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DB5348" w:rsidRPr="0058422F" w:rsidRDefault="00DB5348" w:rsidP="00A37866">
            <w:pPr>
              <w:snapToGrid w:val="0"/>
              <w:spacing w:after="10"/>
              <w:jc w:val="center"/>
            </w:pPr>
            <w:r w:rsidRPr="0058422F">
              <w:rPr>
                <w:b/>
              </w:rPr>
              <w:t>Форма проведения</w:t>
            </w:r>
          </w:p>
        </w:tc>
      </w:tr>
      <w:tr w:rsidR="00DB5348" w:rsidRPr="0058422F" w:rsidTr="00DB5348">
        <w:tc>
          <w:tcPr>
            <w:tcW w:w="480"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r w:rsidRPr="007A724E">
              <w:rPr>
                <w:sz w:val="20"/>
                <w:szCs w:val="20"/>
              </w:rPr>
              <w:t>1</w:t>
            </w:r>
          </w:p>
        </w:tc>
        <w:tc>
          <w:tcPr>
            <w:tcW w:w="4375" w:type="dxa"/>
            <w:tcBorders>
              <w:top w:val="single" w:sz="4" w:space="0" w:color="000000"/>
              <w:left w:val="single" w:sz="4" w:space="0" w:color="000000"/>
              <w:bottom w:val="single" w:sz="4" w:space="0" w:color="000000"/>
            </w:tcBorders>
            <w:shd w:val="clear" w:color="auto" w:fill="auto"/>
          </w:tcPr>
          <w:p w:rsidR="00DB5348" w:rsidRPr="00CD411A" w:rsidRDefault="00DB5348" w:rsidP="00A37866">
            <w:pPr>
              <w:snapToGrid w:val="0"/>
              <w:spacing w:after="10"/>
              <w:rPr>
                <w:rFonts w:eastAsia="Arial"/>
                <w:sz w:val="20"/>
                <w:szCs w:val="20"/>
              </w:rPr>
            </w:pPr>
            <w:r w:rsidRPr="00CD411A">
              <w:rPr>
                <w:rFonts w:eastAsia="Arial"/>
                <w:sz w:val="20"/>
                <w:szCs w:val="20"/>
              </w:rPr>
              <w:t>Личность и общество.</w:t>
            </w:r>
          </w:p>
        </w:tc>
        <w:tc>
          <w:tcPr>
            <w:tcW w:w="1200"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p>
        </w:tc>
        <w:tc>
          <w:tcPr>
            <w:tcW w:w="1163"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DB5348" w:rsidRPr="007A724E" w:rsidRDefault="00DB5348" w:rsidP="00A37866">
            <w:pPr>
              <w:snapToGrid w:val="0"/>
              <w:spacing w:after="10"/>
              <w:rPr>
                <w:sz w:val="20"/>
                <w:szCs w:val="20"/>
              </w:rPr>
            </w:pPr>
            <w:r>
              <w:rPr>
                <w:sz w:val="20"/>
                <w:szCs w:val="20"/>
              </w:rPr>
              <w:t>Практикум</w:t>
            </w:r>
          </w:p>
        </w:tc>
      </w:tr>
      <w:tr w:rsidR="00DB5348" w:rsidRPr="0058422F" w:rsidTr="00DB5348">
        <w:tc>
          <w:tcPr>
            <w:tcW w:w="480"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r w:rsidRPr="007A724E">
              <w:rPr>
                <w:sz w:val="20"/>
                <w:szCs w:val="20"/>
              </w:rPr>
              <w:t>2</w:t>
            </w:r>
          </w:p>
        </w:tc>
        <w:tc>
          <w:tcPr>
            <w:tcW w:w="4375" w:type="dxa"/>
            <w:tcBorders>
              <w:top w:val="single" w:sz="4" w:space="0" w:color="000000"/>
              <w:left w:val="single" w:sz="4" w:space="0" w:color="000000"/>
              <w:bottom w:val="single" w:sz="4" w:space="0" w:color="000000"/>
            </w:tcBorders>
            <w:shd w:val="clear" w:color="auto" w:fill="auto"/>
          </w:tcPr>
          <w:p w:rsidR="00DB5348" w:rsidRPr="00CD411A" w:rsidRDefault="00DB5348" w:rsidP="00A37866">
            <w:pPr>
              <w:snapToGrid w:val="0"/>
              <w:spacing w:after="10"/>
              <w:rPr>
                <w:rFonts w:eastAsia="Arial"/>
                <w:sz w:val="20"/>
                <w:szCs w:val="20"/>
              </w:rPr>
            </w:pPr>
            <w:r w:rsidRPr="00CD411A">
              <w:rPr>
                <w:rFonts w:eastAsia="Arial"/>
                <w:sz w:val="20"/>
                <w:szCs w:val="20"/>
              </w:rPr>
              <w:t>Сфера духовной культуры</w:t>
            </w:r>
            <w:r w:rsidR="00CD411A">
              <w:rPr>
                <w:rFonts w:eastAsia="Arial"/>
                <w:sz w:val="20"/>
                <w:szCs w:val="20"/>
              </w:rPr>
              <w:t>.</w:t>
            </w:r>
          </w:p>
        </w:tc>
        <w:tc>
          <w:tcPr>
            <w:tcW w:w="1200"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p>
        </w:tc>
        <w:tc>
          <w:tcPr>
            <w:tcW w:w="1163"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DB5348" w:rsidRPr="007A724E" w:rsidRDefault="00DB5348" w:rsidP="00A37866">
            <w:pPr>
              <w:snapToGrid w:val="0"/>
              <w:spacing w:after="10"/>
              <w:rPr>
                <w:sz w:val="20"/>
                <w:szCs w:val="20"/>
              </w:rPr>
            </w:pPr>
            <w:r>
              <w:rPr>
                <w:sz w:val="20"/>
                <w:szCs w:val="20"/>
              </w:rPr>
              <w:t>Практикум</w:t>
            </w:r>
          </w:p>
        </w:tc>
      </w:tr>
      <w:tr w:rsidR="00DB5348" w:rsidRPr="0058422F" w:rsidTr="00DB5348">
        <w:tc>
          <w:tcPr>
            <w:tcW w:w="480"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r w:rsidRPr="007A724E">
              <w:rPr>
                <w:sz w:val="20"/>
                <w:szCs w:val="20"/>
              </w:rPr>
              <w:t>3</w:t>
            </w:r>
          </w:p>
        </w:tc>
        <w:tc>
          <w:tcPr>
            <w:tcW w:w="4375" w:type="dxa"/>
            <w:tcBorders>
              <w:top w:val="single" w:sz="4" w:space="0" w:color="000000"/>
              <w:left w:val="single" w:sz="4" w:space="0" w:color="000000"/>
              <w:bottom w:val="single" w:sz="4" w:space="0" w:color="000000"/>
            </w:tcBorders>
            <w:shd w:val="clear" w:color="auto" w:fill="auto"/>
          </w:tcPr>
          <w:p w:rsidR="00DB5348" w:rsidRPr="00CD411A" w:rsidRDefault="00DB5348" w:rsidP="00A37866">
            <w:pPr>
              <w:snapToGrid w:val="0"/>
              <w:spacing w:after="10"/>
              <w:rPr>
                <w:rFonts w:eastAsia="Arial"/>
                <w:sz w:val="20"/>
                <w:szCs w:val="20"/>
              </w:rPr>
            </w:pPr>
            <w:r w:rsidRPr="00CD411A">
              <w:rPr>
                <w:rFonts w:eastAsia="Arial"/>
                <w:sz w:val="20"/>
                <w:szCs w:val="20"/>
              </w:rPr>
              <w:t xml:space="preserve">Социальные статусы и роли. </w:t>
            </w:r>
          </w:p>
        </w:tc>
        <w:tc>
          <w:tcPr>
            <w:tcW w:w="1200" w:type="dxa"/>
            <w:tcBorders>
              <w:top w:val="single" w:sz="4" w:space="0" w:color="000000"/>
              <w:left w:val="single" w:sz="4" w:space="0" w:color="000000"/>
              <w:bottom w:val="single" w:sz="4" w:space="0" w:color="000000"/>
            </w:tcBorders>
            <w:shd w:val="clear" w:color="auto" w:fill="auto"/>
          </w:tcPr>
          <w:p w:rsidR="00DB5348" w:rsidRDefault="00DB5348" w:rsidP="00A37866">
            <w:pPr>
              <w:snapToGrid w:val="0"/>
              <w:spacing w:after="10"/>
              <w:rPr>
                <w:sz w:val="20"/>
                <w:szCs w:val="20"/>
              </w:rPr>
            </w:pPr>
          </w:p>
        </w:tc>
        <w:tc>
          <w:tcPr>
            <w:tcW w:w="1163"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DB5348" w:rsidRPr="007A724E" w:rsidRDefault="00DB5348" w:rsidP="00A37866">
            <w:pPr>
              <w:snapToGrid w:val="0"/>
              <w:spacing w:after="10"/>
              <w:rPr>
                <w:sz w:val="20"/>
                <w:szCs w:val="20"/>
              </w:rPr>
            </w:pPr>
            <w:r>
              <w:rPr>
                <w:sz w:val="20"/>
                <w:szCs w:val="20"/>
              </w:rPr>
              <w:t>Проект</w:t>
            </w:r>
          </w:p>
        </w:tc>
      </w:tr>
      <w:tr w:rsidR="00DB5348" w:rsidRPr="0058422F" w:rsidTr="00DB5348">
        <w:tc>
          <w:tcPr>
            <w:tcW w:w="480"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r w:rsidRPr="007A724E">
              <w:rPr>
                <w:sz w:val="20"/>
                <w:szCs w:val="20"/>
              </w:rPr>
              <w:t>4</w:t>
            </w:r>
          </w:p>
        </w:tc>
        <w:tc>
          <w:tcPr>
            <w:tcW w:w="4375" w:type="dxa"/>
            <w:tcBorders>
              <w:top w:val="single" w:sz="4" w:space="0" w:color="000000"/>
              <w:left w:val="single" w:sz="4" w:space="0" w:color="000000"/>
              <w:bottom w:val="single" w:sz="4" w:space="0" w:color="000000"/>
            </w:tcBorders>
            <w:shd w:val="clear" w:color="auto" w:fill="auto"/>
          </w:tcPr>
          <w:p w:rsidR="00DB5348" w:rsidRPr="00CD411A" w:rsidRDefault="00DB5348" w:rsidP="00A37866">
            <w:pPr>
              <w:snapToGrid w:val="0"/>
              <w:spacing w:after="10"/>
              <w:rPr>
                <w:rFonts w:eastAsia="Arial"/>
                <w:sz w:val="20"/>
                <w:szCs w:val="20"/>
              </w:rPr>
            </w:pPr>
            <w:r w:rsidRPr="00CD411A">
              <w:rPr>
                <w:rFonts w:eastAsia="Arial"/>
                <w:sz w:val="20"/>
                <w:szCs w:val="20"/>
              </w:rPr>
              <w:t>Социальная  сфера</w:t>
            </w:r>
            <w:r w:rsidR="00CD411A">
              <w:rPr>
                <w:rFonts w:eastAsia="Arial"/>
                <w:sz w:val="20"/>
                <w:szCs w:val="20"/>
              </w:rPr>
              <w:t>.</w:t>
            </w:r>
          </w:p>
        </w:tc>
        <w:tc>
          <w:tcPr>
            <w:tcW w:w="1200"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p>
        </w:tc>
        <w:tc>
          <w:tcPr>
            <w:tcW w:w="1163"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DB5348" w:rsidRPr="007A724E" w:rsidRDefault="00DB5348" w:rsidP="00A37866">
            <w:pPr>
              <w:snapToGrid w:val="0"/>
              <w:spacing w:after="10"/>
              <w:rPr>
                <w:sz w:val="20"/>
                <w:szCs w:val="20"/>
              </w:rPr>
            </w:pPr>
            <w:r>
              <w:rPr>
                <w:sz w:val="20"/>
                <w:szCs w:val="20"/>
              </w:rPr>
              <w:t>Практикум</w:t>
            </w:r>
          </w:p>
        </w:tc>
      </w:tr>
      <w:tr w:rsidR="00DB5348" w:rsidRPr="0058422F" w:rsidTr="00DB5348">
        <w:tc>
          <w:tcPr>
            <w:tcW w:w="480"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r w:rsidRPr="007A724E">
              <w:rPr>
                <w:sz w:val="20"/>
                <w:szCs w:val="20"/>
              </w:rPr>
              <w:t>5</w:t>
            </w:r>
          </w:p>
        </w:tc>
        <w:tc>
          <w:tcPr>
            <w:tcW w:w="4375" w:type="dxa"/>
            <w:tcBorders>
              <w:top w:val="single" w:sz="4" w:space="0" w:color="000000"/>
              <w:left w:val="single" w:sz="4" w:space="0" w:color="000000"/>
              <w:bottom w:val="single" w:sz="4" w:space="0" w:color="000000"/>
            </w:tcBorders>
            <w:shd w:val="clear" w:color="auto" w:fill="auto"/>
          </w:tcPr>
          <w:p w:rsidR="00DB5348" w:rsidRPr="00CD411A" w:rsidRDefault="00DB5348" w:rsidP="00A37866">
            <w:pPr>
              <w:snapToGrid w:val="0"/>
              <w:spacing w:after="10"/>
              <w:rPr>
                <w:rFonts w:eastAsia="Arial"/>
                <w:sz w:val="20"/>
                <w:szCs w:val="20"/>
              </w:rPr>
            </w:pPr>
            <w:r w:rsidRPr="00CD411A">
              <w:rPr>
                <w:rFonts w:eastAsia="Arial"/>
                <w:sz w:val="20"/>
                <w:szCs w:val="20"/>
              </w:rPr>
              <w:t xml:space="preserve">Предпринимательская деятельность. </w:t>
            </w:r>
          </w:p>
        </w:tc>
        <w:tc>
          <w:tcPr>
            <w:tcW w:w="1200" w:type="dxa"/>
            <w:tcBorders>
              <w:top w:val="single" w:sz="4" w:space="0" w:color="000000"/>
              <w:left w:val="single" w:sz="4" w:space="0" w:color="000000"/>
              <w:bottom w:val="single" w:sz="4" w:space="0" w:color="000000"/>
            </w:tcBorders>
            <w:shd w:val="clear" w:color="auto" w:fill="auto"/>
          </w:tcPr>
          <w:p w:rsidR="00DB5348" w:rsidRDefault="00DB5348" w:rsidP="00A37866">
            <w:pPr>
              <w:snapToGrid w:val="0"/>
              <w:spacing w:after="10"/>
              <w:rPr>
                <w:sz w:val="20"/>
                <w:szCs w:val="20"/>
              </w:rPr>
            </w:pPr>
          </w:p>
        </w:tc>
        <w:tc>
          <w:tcPr>
            <w:tcW w:w="1163"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DB5348" w:rsidRPr="007A724E" w:rsidRDefault="00DB5348" w:rsidP="00A37866">
            <w:pPr>
              <w:snapToGrid w:val="0"/>
              <w:spacing w:after="10"/>
              <w:rPr>
                <w:sz w:val="20"/>
                <w:szCs w:val="20"/>
              </w:rPr>
            </w:pPr>
            <w:r>
              <w:rPr>
                <w:sz w:val="20"/>
                <w:szCs w:val="20"/>
              </w:rPr>
              <w:t>Проект</w:t>
            </w:r>
          </w:p>
        </w:tc>
      </w:tr>
      <w:tr w:rsidR="00DB5348" w:rsidRPr="0058422F" w:rsidTr="00DB5348">
        <w:tc>
          <w:tcPr>
            <w:tcW w:w="480"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r>
              <w:rPr>
                <w:sz w:val="20"/>
                <w:szCs w:val="20"/>
              </w:rPr>
              <w:t>6</w:t>
            </w:r>
          </w:p>
        </w:tc>
        <w:tc>
          <w:tcPr>
            <w:tcW w:w="4375" w:type="dxa"/>
            <w:tcBorders>
              <w:top w:val="single" w:sz="4" w:space="0" w:color="000000"/>
              <w:left w:val="single" w:sz="4" w:space="0" w:color="000000"/>
              <w:bottom w:val="single" w:sz="4" w:space="0" w:color="000000"/>
            </w:tcBorders>
            <w:shd w:val="clear" w:color="auto" w:fill="auto"/>
          </w:tcPr>
          <w:p w:rsidR="00DB5348" w:rsidRPr="00CD411A" w:rsidRDefault="00603412" w:rsidP="00A37866">
            <w:pPr>
              <w:snapToGrid w:val="0"/>
              <w:spacing w:after="10"/>
              <w:rPr>
                <w:rFonts w:eastAsia="Arial"/>
                <w:sz w:val="20"/>
                <w:szCs w:val="20"/>
              </w:rPr>
            </w:pPr>
            <w:r>
              <w:rPr>
                <w:rFonts w:eastAsia="Arial"/>
                <w:sz w:val="20"/>
                <w:szCs w:val="20"/>
              </w:rPr>
              <w:t>Банковские и страховые услуги.</w:t>
            </w:r>
          </w:p>
        </w:tc>
        <w:tc>
          <w:tcPr>
            <w:tcW w:w="1200" w:type="dxa"/>
            <w:tcBorders>
              <w:top w:val="single" w:sz="4" w:space="0" w:color="000000"/>
              <w:left w:val="single" w:sz="4" w:space="0" w:color="000000"/>
              <w:bottom w:val="single" w:sz="4" w:space="0" w:color="000000"/>
            </w:tcBorders>
            <w:shd w:val="clear" w:color="auto" w:fill="auto"/>
          </w:tcPr>
          <w:p w:rsidR="00DB5348" w:rsidRDefault="00DB5348" w:rsidP="00A37866">
            <w:pPr>
              <w:snapToGrid w:val="0"/>
              <w:spacing w:after="10"/>
              <w:rPr>
                <w:sz w:val="20"/>
                <w:szCs w:val="20"/>
              </w:rPr>
            </w:pPr>
          </w:p>
        </w:tc>
        <w:tc>
          <w:tcPr>
            <w:tcW w:w="1163"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DB5348" w:rsidRPr="007A724E" w:rsidRDefault="00DB5348" w:rsidP="00A37866">
            <w:pPr>
              <w:snapToGrid w:val="0"/>
              <w:spacing w:after="10"/>
              <w:rPr>
                <w:sz w:val="20"/>
                <w:szCs w:val="20"/>
              </w:rPr>
            </w:pPr>
            <w:r>
              <w:rPr>
                <w:sz w:val="20"/>
                <w:szCs w:val="20"/>
              </w:rPr>
              <w:t>Проект</w:t>
            </w:r>
          </w:p>
        </w:tc>
      </w:tr>
      <w:tr w:rsidR="00DB5348" w:rsidRPr="0058422F" w:rsidTr="00DB5348">
        <w:tc>
          <w:tcPr>
            <w:tcW w:w="480"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r>
              <w:rPr>
                <w:sz w:val="20"/>
                <w:szCs w:val="20"/>
              </w:rPr>
              <w:t>7</w:t>
            </w:r>
          </w:p>
        </w:tc>
        <w:tc>
          <w:tcPr>
            <w:tcW w:w="4375" w:type="dxa"/>
            <w:tcBorders>
              <w:top w:val="single" w:sz="4" w:space="0" w:color="000000"/>
              <w:left w:val="single" w:sz="4" w:space="0" w:color="000000"/>
              <w:bottom w:val="single" w:sz="4" w:space="0" w:color="000000"/>
            </w:tcBorders>
            <w:shd w:val="clear" w:color="auto" w:fill="auto"/>
          </w:tcPr>
          <w:p w:rsidR="00DB5348" w:rsidRPr="00CD411A" w:rsidRDefault="00DB5348" w:rsidP="00A37866">
            <w:pPr>
              <w:snapToGrid w:val="0"/>
              <w:spacing w:after="10"/>
              <w:rPr>
                <w:rFonts w:eastAsia="Arial"/>
                <w:sz w:val="20"/>
                <w:szCs w:val="20"/>
              </w:rPr>
            </w:pPr>
            <w:r w:rsidRPr="00CD411A">
              <w:rPr>
                <w:rFonts w:eastAsia="Arial"/>
                <w:sz w:val="20"/>
                <w:szCs w:val="20"/>
              </w:rPr>
              <w:t>Экономика</w:t>
            </w:r>
            <w:r w:rsidR="00CD411A">
              <w:rPr>
                <w:rFonts w:eastAsia="Arial"/>
                <w:sz w:val="20"/>
                <w:szCs w:val="20"/>
              </w:rPr>
              <w:t>.</w:t>
            </w:r>
          </w:p>
        </w:tc>
        <w:tc>
          <w:tcPr>
            <w:tcW w:w="1200"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p>
        </w:tc>
        <w:tc>
          <w:tcPr>
            <w:tcW w:w="1163" w:type="dxa"/>
            <w:tcBorders>
              <w:top w:val="single" w:sz="4" w:space="0" w:color="000000"/>
              <w:left w:val="single" w:sz="4" w:space="0" w:color="000000"/>
              <w:bottom w:val="single" w:sz="4" w:space="0" w:color="000000"/>
            </w:tcBorders>
            <w:shd w:val="clear" w:color="auto" w:fill="auto"/>
          </w:tcPr>
          <w:p w:rsidR="00DB5348" w:rsidRPr="007A724E" w:rsidRDefault="00DB5348" w:rsidP="00A37866">
            <w:pPr>
              <w:snapToGrid w:val="0"/>
              <w:spacing w:after="10"/>
              <w:rPr>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DB5348" w:rsidRPr="007A724E" w:rsidRDefault="00DB5348" w:rsidP="00A37866">
            <w:pPr>
              <w:snapToGrid w:val="0"/>
              <w:spacing w:after="10"/>
              <w:rPr>
                <w:sz w:val="20"/>
                <w:szCs w:val="20"/>
              </w:rPr>
            </w:pPr>
            <w:r>
              <w:rPr>
                <w:sz w:val="20"/>
                <w:szCs w:val="20"/>
              </w:rPr>
              <w:t>Практикум</w:t>
            </w:r>
          </w:p>
        </w:tc>
      </w:tr>
    </w:tbl>
    <w:p w:rsidR="00DB5348" w:rsidRDefault="00DB5348" w:rsidP="00A37866">
      <w:pPr>
        <w:spacing w:after="10" w:line="276" w:lineRule="auto"/>
        <w:rPr>
          <w:b/>
          <w:bCs/>
          <w:lang w:eastAsia="en-US"/>
        </w:rPr>
      </w:pPr>
    </w:p>
    <w:p w:rsidR="009C350E" w:rsidRPr="00CE52A2" w:rsidRDefault="009C350E" w:rsidP="00CE52A2">
      <w:pPr>
        <w:spacing w:after="10"/>
        <w:jc w:val="center"/>
        <w:rPr>
          <w:b/>
          <w:sz w:val="20"/>
          <w:szCs w:val="20"/>
        </w:rPr>
      </w:pPr>
      <w:r w:rsidRPr="00CE52A2">
        <w:rPr>
          <w:b/>
          <w:sz w:val="20"/>
          <w:szCs w:val="20"/>
        </w:rPr>
        <w:t>9 класс:</w:t>
      </w:r>
    </w:p>
    <w:tbl>
      <w:tblPr>
        <w:tblW w:w="0" w:type="auto"/>
        <w:tblInd w:w="104" w:type="dxa"/>
        <w:tblLayout w:type="fixed"/>
        <w:tblLook w:val="0000" w:firstRow="0" w:lastRow="0" w:firstColumn="0" w:lastColumn="0" w:noHBand="0" w:noVBand="0"/>
      </w:tblPr>
      <w:tblGrid>
        <w:gridCol w:w="480"/>
        <w:gridCol w:w="4375"/>
        <w:gridCol w:w="1200"/>
        <w:gridCol w:w="1163"/>
        <w:gridCol w:w="2770"/>
      </w:tblGrid>
      <w:tr w:rsidR="009C350E" w:rsidRPr="0058422F" w:rsidTr="00406710">
        <w:tc>
          <w:tcPr>
            <w:tcW w:w="480" w:type="dxa"/>
            <w:tcBorders>
              <w:top w:val="single" w:sz="4" w:space="0" w:color="000000"/>
              <w:left w:val="single" w:sz="4" w:space="0" w:color="000000"/>
              <w:bottom w:val="single" w:sz="4" w:space="0" w:color="000000"/>
            </w:tcBorders>
            <w:shd w:val="clear" w:color="auto" w:fill="auto"/>
          </w:tcPr>
          <w:p w:rsidR="009C350E" w:rsidRPr="0058422F" w:rsidRDefault="009C350E" w:rsidP="00406710">
            <w:pPr>
              <w:snapToGrid w:val="0"/>
              <w:spacing w:after="10"/>
              <w:jc w:val="center"/>
              <w:rPr>
                <w:b/>
              </w:rPr>
            </w:pPr>
            <w:r w:rsidRPr="0058422F">
              <w:rPr>
                <w:b/>
              </w:rPr>
              <w:t>№</w:t>
            </w:r>
          </w:p>
        </w:tc>
        <w:tc>
          <w:tcPr>
            <w:tcW w:w="4375" w:type="dxa"/>
            <w:tcBorders>
              <w:top w:val="single" w:sz="4" w:space="0" w:color="000000"/>
              <w:left w:val="single" w:sz="4" w:space="0" w:color="000000"/>
              <w:bottom w:val="single" w:sz="4" w:space="0" w:color="000000"/>
            </w:tcBorders>
            <w:shd w:val="clear" w:color="auto" w:fill="auto"/>
          </w:tcPr>
          <w:p w:rsidR="009C350E" w:rsidRPr="0058422F" w:rsidRDefault="009C350E" w:rsidP="00406710">
            <w:pPr>
              <w:snapToGrid w:val="0"/>
              <w:spacing w:after="10"/>
              <w:jc w:val="center"/>
              <w:rPr>
                <w:b/>
              </w:rPr>
            </w:pPr>
            <w:r w:rsidRPr="0058422F">
              <w:rPr>
                <w:b/>
              </w:rPr>
              <w:t xml:space="preserve">Тема </w:t>
            </w:r>
          </w:p>
        </w:tc>
        <w:tc>
          <w:tcPr>
            <w:tcW w:w="1200" w:type="dxa"/>
            <w:tcBorders>
              <w:top w:val="single" w:sz="4" w:space="0" w:color="000000"/>
              <w:left w:val="single" w:sz="4" w:space="0" w:color="000000"/>
              <w:bottom w:val="single" w:sz="4" w:space="0" w:color="000000"/>
            </w:tcBorders>
            <w:shd w:val="clear" w:color="auto" w:fill="auto"/>
          </w:tcPr>
          <w:p w:rsidR="009C350E" w:rsidRPr="0058422F" w:rsidRDefault="009C350E" w:rsidP="00406710">
            <w:pPr>
              <w:snapToGrid w:val="0"/>
              <w:spacing w:after="10"/>
              <w:jc w:val="center"/>
              <w:rPr>
                <w:b/>
              </w:rPr>
            </w:pPr>
            <w:r w:rsidRPr="0058422F">
              <w:rPr>
                <w:b/>
              </w:rPr>
              <w:t xml:space="preserve">Дата </w:t>
            </w:r>
          </w:p>
        </w:tc>
        <w:tc>
          <w:tcPr>
            <w:tcW w:w="1163" w:type="dxa"/>
            <w:tcBorders>
              <w:top w:val="single" w:sz="4" w:space="0" w:color="000000"/>
              <w:left w:val="single" w:sz="4" w:space="0" w:color="000000"/>
              <w:bottom w:val="single" w:sz="4" w:space="0" w:color="000000"/>
            </w:tcBorders>
            <w:shd w:val="clear" w:color="auto" w:fill="auto"/>
          </w:tcPr>
          <w:p w:rsidR="009C350E" w:rsidRPr="0058422F" w:rsidRDefault="009C350E" w:rsidP="00406710">
            <w:pPr>
              <w:snapToGrid w:val="0"/>
              <w:spacing w:after="10"/>
              <w:jc w:val="center"/>
              <w:rPr>
                <w:b/>
              </w:rPr>
            </w:pPr>
            <w:r w:rsidRPr="0058422F">
              <w:rPr>
                <w:b/>
              </w:rPr>
              <w:t>Корр.</w:t>
            </w:r>
          </w:p>
          <w:p w:rsidR="009C350E" w:rsidRPr="0058422F" w:rsidRDefault="009C350E" w:rsidP="00406710">
            <w:pPr>
              <w:spacing w:after="10"/>
              <w:jc w:val="center"/>
              <w:rPr>
                <w:b/>
              </w:rPr>
            </w:pPr>
            <w:r w:rsidRPr="0058422F">
              <w:rPr>
                <w:b/>
              </w:rPr>
              <w:t xml:space="preserve"> даты</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9C350E" w:rsidRPr="0058422F" w:rsidRDefault="009C350E" w:rsidP="00406710">
            <w:pPr>
              <w:snapToGrid w:val="0"/>
              <w:spacing w:after="10"/>
              <w:jc w:val="center"/>
            </w:pPr>
            <w:r w:rsidRPr="0058422F">
              <w:rPr>
                <w:b/>
              </w:rPr>
              <w:t>Форма проведения</w:t>
            </w:r>
          </w:p>
        </w:tc>
      </w:tr>
      <w:tr w:rsidR="009C350E" w:rsidRPr="0058422F" w:rsidTr="00406710">
        <w:tc>
          <w:tcPr>
            <w:tcW w:w="480"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r w:rsidRPr="007A724E">
              <w:rPr>
                <w:sz w:val="20"/>
                <w:szCs w:val="20"/>
              </w:rPr>
              <w:t>1</w:t>
            </w:r>
          </w:p>
        </w:tc>
        <w:tc>
          <w:tcPr>
            <w:tcW w:w="4375" w:type="dxa"/>
            <w:tcBorders>
              <w:top w:val="single" w:sz="4" w:space="0" w:color="000000"/>
              <w:left w:val="single" w:sz="4" w:space="0" w:color="000000"/>
              <w:bottom w:val="single" w:sz="4" w:space="0" w:color="000000"/>
            </w:tcBorders>
            <w:shd w:val="clear" w:color="auto" w:fill="auto"/>
          </w:tcPr>
          <w:p w:rsidR="009C350E" w:rsidRPr="00603412" w:rsidRDefault="00603412" w:rsidP="00406710">
            <w:pPr>
              <w:snapToGrid w:val="0"/>
              <w:spacing w:after="10"/>
              <w:rPr>
                <w:rFonts w:eastAsia="Arial"/>
                <w:sz w:val="20"/>
                <w:szCs w:val="20"/>
              </w:rPr>
            </w:pPr>
            <w:r w:rsidRPr="00603412">
              <w:rPr>
                <w:rFonts w:eastAsia="Arial"/>
                <w:sz w:val="20"/>
                <w:szCs w:val="20"/>
              </w:rPr>
              <w:t>Политика.</w:t>
            </w:r>
          </w:p>
        </w:tc>
        <w:tc>
          <w:tcPr>
            <w:tcW w:w="1200"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p>
        </w:tc>
        <w:tc>
          <w:tcPr>
            <w:tcW w:w="1163"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9C350E" w:rsidRPr="007A724E" w:rsidRDefault="009C350E" w:rsidP="00406710">
            <w:pPr>
              <w:snapToGrid w:val="0"/>
              <w:spacing w:after="10"/>
              <w:rPr>
                <w:sz w:val="20"/>
                <w:szCs w:val="20"/>
              </w:rPr>
            </w:pPr>
            <w:r>
              <w:rPr>
                <w:sz w:val="20"/>
                <w:szCs w:val="20"/>
              </w:rPr>
              <w:t>Практикум</w:t>
            </w:r>
          </w:p>
        </w:tc>
      </w:tr>
      <w:tr w:rsidR="009C350E" w:rsidRPr="0058422F" w:rsidTr="00406710">
        <w:tc>
          <w:tcPr>
            <w:tcW w:w="480"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r w:rsidRPr="007A724E">
              <w:rPr>
                <w:sz w:val="20"/>
                <w:szCs w:val="20"/>
              </w:rPr>
              <w:t>2</w:t>
            </w:r>
          </w:p>
        </w:tc>
        <w:tc>
          <w:tcPr>
            <w:tcW w:w="4375" w:type="dxa"/>
            <w:tcBorders>
              <w:top w:val="single" w:sz="4" w:space="0" w:color="000000"/>
              <w:left w:val="single" w:sz="4" w:space="0" w:color="000000"/>
              <w:bottom w:val="single" w:sz="4" w:space="0" w:color="000000"/>
            </w:tcBorders>
            <w:shd w:val="clear" w:color="auto" w:fill="auto"/>
          </w:tcPr>
          <w:p w:rsidR="009C350E" w:rsidRPr="00603412" w:rsidRDefault="00603412" w:rsidP="00406710">
            <w:pPr>
              <w:snapToGrid w:val="0"/>
              <w:spacing w:after="10"/>
              <w:rPr>
                <w:rFonts w:eastAsia="Arial"/>
                <w:sz w:val="20"/>
                <w:szCs w:val="20"/>
              </w:rPr>
            </w:pPr>
            <w:r w:rsidRPr="00603412">
              <w:rPr>
                <w:rFonts w:eastAsia="Arial"/>
                <w:sz w:val="20"/>
                <w:szCs w:val="20"/>
              </w:rPr>
              <w:t>Политика.</w:t>
            </w:r>
          </w:p>
        </w:tc>
        <w:tc>
          <w:tcPr>
            <w:tcW w:w="1200"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p>
        </w:tc>
        <w:tc>
          <w:tcPr>
            <w:tcW w:w="1163"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9C350E" w:rsidRPr="007A724E" w:rsidRDefault="009C350E" w:rsidP="00406710">
            <w:pPr>
              <w:snapToGrid w:val="0"/>
              <w:spacing w:after="10"/>
              <w:rPr>
                <w:sz w:val="20"/>
                <w:szCs w:val="20"/>
              </w:rPr>
            </w:pPr>
            <w:r>
              <w:rPr>
                <w:sz w:val="20"/>
                <w:szCs w:val="20"/>
              </w:rPr>
              <w:t>Практикум</w:t>
            </w:r>
          </w:p>
        </w:tc>
      </w:tr>
      <w:tr w:rsidR="009C350E" w:rsidRPr="0058422F" w:rsidTr="00406710">
        <w:tc>
          <w:tcPr>
            <w:tcW w:w="480"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r w:rsidRPr="007A724E">
              <w:rPr>
                <w:sz w:val="20"/>
                <w:szCs w:val="20"/>
              </w:rPr>
              <w:t>3</w:t>
            </w:r>
          </w:p>
        </w:tc>
        <w:tc>
          <w:tcPr>
            <w:tcW w:w="4375" w:type="dxa"/>
            <w:tcBorders>
              <w:top w:val="single" w:sz="4" w:space="0" w:color="000000"/>
              <w:left w:val="single" w:sz="4" w:space="0" w:color="000000"/>
              <w:bottom w:val="single" w:sz="4" w:space="0" w:color="000000"/>
            </w:tcBorders>
            <w:shd w:val="clear" w:color="auto" w:fill="auto"/>
          </w:tcPr>
          <w:p w:rsidR="009C350E" w:rsidRPr="00603412" w:rsidRDefault="00603412" w:rsidP="00406710">
            <w:pPr>
              <w:snapToGrid w:val="0"/>
              <w:spacing w:after="10"/>
              <w:rPr>
                <w:rFonts w:eastAsia="Arial"/>
                <w:sz w:val="20"/>
                <w:szCs w:val="20"/>
              </w:rPr>
            </w:pPr>
            <w:r w:rsidRPr="00603412">
              <w:rPr>
                <w:rFonts w:eastAsia="Arial"/>
                <w:sz w:val="20"/>
                <w:szCs w:val="20"/>
              </w:rPr>
              <w:t>Права и свободы человека</w:t>
            </w:r>
            <w:r>
              <w:rPr>
                <w:rFonts w:eastAsia="Arial"/>
                <w:sz w:val="20"/>
                <w:szCs w:val="20"/>
              </w:rPr>
              <w:t xml:space="preserve"> </w:t>
            </w:r>
            <w:r w:rsidRPr="00603412">
              <w:rPr>
                <w:rFonts w:eastAsia="Arial"/>
                <w:sz w:val="20"/>
                <w:szCs w:val="20"/>
              </w:rPr>
              <w:t xml:space="preserve"> и гражданина.</w:t>
            </w:r>
          </w:p>
        </w:tc>
        <w:tc>
          <w:tcPr>
            <w:tcW w:w="1200" w:type="dxa"/>
            <w:tcBorders>
              <w:top w:val="single" w:sz="4" w:space="0" w:color="000000"/>
              <w:left w:val="single" w:sz="4" w:space="0" w:color="000000"/>
              <w:bottom w:val="single" w:sz="4" w:space="0" w:color="000000"/>
            </w:tcBorders>
            <w:shd w:val="clear" w:color="auto" w:fill="auto"/>
          </w:tcPr>
          <w:p w:rsidR="009C350E" w:rsidRDefault="009C350E" w:rsidP="00406710">
            <w:pPr>
              <w:snapToGrid w:val="0"/>
              <w:spacing w:after="10"/>
              <w:rPr>
                <w:sz w:val="20"/>
                <w:szCs w:val="20"/>
              </w:rPr>
            </w:pPr>
          </w:p>
        </w:tc>
        <w:tc>
          <w:tcPr>
            <w:tcW w:w="1163"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9C350E" w:rsidRPr="007A724E" w:rsidRDefault="009C350E" w:rsidP="00406710">
            <w:pPr>
              <w:snapToGrid w:val="0"/>
              <w:spacing w:after="10"/>
              <w:rPr>
                <w:sz w:val="20"/>
                <w:szCs w:val="20"/>
              </w:rPr>
            </w:pPr>
            <w:r>
              <w:rPr>
                <w:sz w:val="20"/>
                <w:szCs w:val="20"/>
              </w:rPr>
              <w:t>Проект</w:t>
            </w:r>
          </w:p>
        </w:tc>
      </w:tr>
      <w:tr w:rsidR="009C350E" w:rsidRPr="0058422F" w:rsidTr="00406710">
        <w:tc>
          <w:tcPr>
            <w:tcW w:w="480"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r w:rsidRPr="007A724E">
              <w:rPr>
                <w:sz w:val="20"/>
                <w:szCs w:val="20"/>
              </w:rPr>
              <w:t>4</w:t>
            </w:r>
          </w:p>
        </w:tc>
        <w:tc>
          <w:tcPr>
            <w:tcW w:w="4375" w:type="dxa"/>
            <w:tcBorders>
              <w:top w:val="single" w:sz="4" w:space="0" w:color="000000"/>
              <w:left w:val="single" w:sz="4" w:space="0" w:color="000000"/>
              <w:bottom w:val="single" w:sz="4" w:space="0" w:color="000000"/>
            </w:tcBorders>
            <w:shd w:val="clear" w:color="auto" w:fill="auto"/>
          </w:tcPr>
          <w:p w:rsidR="009C350E" w:rsidRPr="00603412" w:rsidRDefault="00603412" w:rsidP="00406710">
            <w:pPr>
              <w:snapToGrid w:val="0"/>
              <w:spacing w:after="10"/>
              <w:rPr>
                <w:rFonts w:eastAsia="Arial"/>
                <w:sz w:val="20"/>
                <w:szCs w:val="20"/>
              </w:rPr>
            </w:pPr>
            <w:r>
              <w:rPr>
                <w:rFonts w:eastAsia="Arial"/>
                <w:sz w:val="20"/>
                <w:szCs w:val="20"/>
              </w:rPr>
              <w:t>Гражданин и государство.</w:t>
            </w:r>
          </w:p>
        </w:tc>
        <w:tc>
          <w:tcPr>
            <w:tcW w:w="1200"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p>
        </w:tc>
        <w:tc>
          <w:tcPr>
            <w:tcW w:w="1163"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9C350E" w:rsidRPr="007A724E" w:rsidRDefault="009C350E" w:rsidP="00406710">
            <w:pPr>
              <w:snapToGrid w:val="0"/>
              <w:spacing w:after="10"/>
              <w:rPr>
                <w:sz w:val="20"/>
                <w:szCs w:val="20"/>
              </w:rPr>
            </w:pPr>
            <w:r>
              <w:rPr>
                <w:sz w:val="20"/>
                <w:szCs w:val="20"/>
              </w:rPr>
              <w:t>Практикум</w:t>
            </w:r>
          </w:p>
        </w:tc>
      </w:tr>
      <w:tr w:rsidR="009C350E" w:rsidRPr="0058422F" w:rsidTr="00406710">
        <w:tc>
          <w:tcPr>
            <w:tcW w:w="480"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r w:rsidRPr="007A724E">
              <w:rPr>
                <w:sz w:val="20"/>
                <w:szCs w:val="20"/>
              </w:rPr>
              <w:t>5</w:t>
            </w:r>
          </w:p>
        </w:tc>
        <w:tc>
          <w:tcPr>
            <w:tcW w:w="4375" w:type="dxa"/>
            <w:tcBorders>
              <w:top w:val="single" w:sz="4" w:space="0" w:color="000000"/>
              <w:left w:val="single" w:sz="4" w:space="0" w:color="000000"/>
              <w:bottom w:val="single" w:sz="4" w:space="0" w:color="000000"/>
            </w:tcBorders>
            <w:shd w:val="clear" w:color="auto" w:fill="auto"/>
          </w:tcPr>
          <w:p w:rsidR="009C350E" w:rsidRPr="00603412" w:rsidRDefault="00603412" w:rsidP="00406710">
            <w:pPr>
              <w:snapToGrid w:val="0"/>
              <w:spacing w:after="10"/>
              <w:rPr>
                <w:rFonts w:eastAsia="Arial"/>
                <w:sz w:val="20"/>
                <w:szCs w:val="20"/>
              </w:rPr>
            </w:pPr>
            <w:r>
              <w:rPr>
                <w:rFonts w:eastAsia="Arial"/>
                <w:sz w:val="20"/>
                <w:szCs w:val="20"/>
              </w:rPr>
              <w:t>Право на труд. Трудовые правоотношения.</w:t>
            </w:r>
          </w:p>
        </w:tc>
        <w:tc>
          <w:tcPr>
            <w:tcW w:w="1200" w:type="dxa"/>
            <w:tcBorders>
              <w:top w:val="single" w:sz="4" w:space="0" w:color="000000"/>
              <w:left w:val="single" w:sz="4" w:space="0" w:color="000000"/>
              <w:bottom w:val="single" w:sz="4" w:space="0" w:color="000000"/>
            </w:tcBorders>
            <w:shd w:val="clear" w:color="auto" w:fill="auto"/>
          </w:tcPr>
          <w:p w:rsidR="009C350E" w:rsidRDefault="009C350E" w:rsidP="00406710">
            <w:pPr>
              <w:snapToGrid w:val="0"/>
              <w:spacing w:after="10"/>
              <w:rPr>
                <w:sz w:val="20"/>
                <w:szCs w:val="20"/>
              </w:rPr>
            </w:pPr>
          </w:p>
        </w:tc>
        <w:tc>
          <w:tcPr>
            <w:tcW w:w="1163"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9C350E" w:rsidRPr="007A724E" w:rsidRDefault="009C350E" w:rsidP="00406710">
            <w:pPr>
              <w:snapToGrid w:val="0"/>
              <w:spacing w:after="10"/>
              <w:rPr>
                <w:sz w:val="20"/>
                <w:szCs w:val="20"/>
              </w:rPr>
            </w:pPr>
            <w:r>
              <w:rPr>
                <w:sz w:val="20"/>
                <w:szCs w:val="20"/>
              </w:rPr>
              <w:t>Проект</w:t>
            </w:r>
          </w:p>
        </w:tc>
      </w:tr>
      <w:tr w:rsidR="009C350E" w:rsidRPr="0058422F" w:rsidTr="00406710">
        <w:tc>
          <w:tcPr>
            <w:tcW w:w="480"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r>
              <w:rPr>
                <w:sz w:val="20"/>
                <w:szCs w:val="20"/>
              </w:rPr>
              <w:t>6</w:t>
            </w:r>
          </w:p>
        </w:tc>
        <w:tc>
          <w:tcPr>
            <w:tcW w:w="4375" w:type="dxa"/>
            <w:tcBorders>
              <w:top w:val="single" w:sz="4" w:space="0" w:color="000000"/>
              <w:left w:val="single" w:sz="4" w:space="0" w:color="000000"/>
              <w:bottom w:val="single" w:sz="4" w:space="0" w:color="000000"/>
            </w:tcBorders>
            <w:shd w:val="clear" w:color="auto" w:fill="auto"/>
          </w:tcPr>
          <w:p w:rsidR="009C350E" w:rsidRPr="00603412" w:rsidRDefault="00603412" w:rsidP="00406710">
            <w:pPr>
              <w:snapToGrid w:val="0"/>
              <w:spacing w:after="10"/>
              <w:rPr>
                <w:rFonts w:eastAsia="Arial"/>
                <w:sz w:val="20"/>
                <w:szCs w:val="20"/>
              </w:rPr>
            </w:pPr>
            <w:r>
              <w:rPr>
                <w:rFonts w:eastAsia="Arial"/>
                <w:sz w:val="20"/>
                <w:szCs w:val="20"/>
              </w:rPr>
              <w:t>Международно-правовая защита жертв вооруженных конфликтов.</w:t>
            </w:r>
          </w:p>
        </w:tc>
        <w:tc>
          <w:tcPr>
            <w:tcW w:w="1200" w:type="dxa"/>
            <w:tcBorders>
              <w:top w:val="single" w:sz="4" w:space="0" w:color="000000"/>
              <w:left w:val="single" w:sz="4" w:space="0" w:color="000000"/>
              <w:bottom w:val="single" w:sz="4" w:space="0" w:color="000000"/>
            </w:tcBorders>
            <w:shd w:val="clear" w:color="auto" w:fill="auto"/>
          </w:tcPr>
          <w:p w:rsidR="009C350E" w:rsidRDefault="009C350E" w:rsidP="00406710">
            <w:pPr>
              <w:snapToGrid w:val="0"/>
              <w:spacing w:after="10"/>
              <w:rPr>
                <w:sz w:val="20"/>
                <w:szCs w:val="20"/>
              </w:rPr>
            </w:pPr>
          </w:p>
        </w:tc>
        <w:tc>
          <w:tcPr>
            <w:tcW w:w="1163"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9C350E" w:rsidRPr="007A724E" w:rsidRDefault="009C350E" w:rsidP="00406710">
            <w:pPr>
              <w:snapToGrid w:val="0"/>
              <w:spacing w:after="10"/>
              <w:rPr>
                <w:sz w:val="20"/>
                <w:szCs w:val="20"/>
              </w:rPr>
            </w:pPr>
            <w:r>
              <w:rPr>
                <w:sz w:val="20"/>
                <w:szCs w:val="20"/>
              </w:rPr>
              <w:t>Проект</w:t>
            </w:r>
          </w:p>
        </w:tc>
      </w:tr>
      <w:tr w:rsidR="009C350E" w:rsidRPr="0058422F" w:rsidTr="00406710">
        <w:tc>
          <w:tcPr>
            <w:tcW w:w="480"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r>
              <w:rPr>
                <w:sz w:val="20"/>
                <w:szCs w:val="20"/>
              </w:rPr>
              <w:t>7</w:t>
            </w:r>
          </w:p>
        </w:tc>
        <w:tc>
          <w:tcPr>
            <w:tcW w:w="4375" w:type="dxa"/>
            <w:tcBorders>
              <w:top w:val="single" w:sz="4" w:space="0" w:color="000000"/>
              <w:left w:val="single" w:sz="4" w:space="0" w:color="000000"/>
              <w:bottom w:val="single" w:sz="4" w:space="0" w:color="000000"/>
            </w:tcBorders>
            <w:shd w:val="clear" w:color="auto" w:fill="auto"/>
          </w:tcPr>
          <w:p w:rsidR="009C350E" w:rsidRPr="00603412" w:rsidRDefault="00603412" w:rsidP="00406710">
            <w:pPr>
              <w:snapToGrid w:val="0"/>
              <w:spacing w:after="10"/>
              <w:rPr>
                <w:rFonts w:eastAsia="Arial"/>
                <w:sz w:val="20"/>
                <w:szCs w:val="20"/>
              </w:rPr>
            </w:pPr>
            <w:r>
              <w:rPr>
                <w:rFonts w:eastAsia="Arial"/>
                <w:sz w:val="20"/>
                <w:szCs w:val="20"/>
              </w:rPr>
              <w:t>Основы российского законодательства.</w:t>
            </w:r>
          </w:p>
        </w:tc>
        <w:tc>
          <w:tcPr>
            <w:tcW w:w="1200"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p>
        </w:tc>
        <w:tc>
          <w:tcPr>
            <w:tcW w:w="1163" w:type="dxa"/>
            <w:tcBorders>
              <w:top w:val="single" w:sz="4" w:space="0" w:color="000000"/>
              <w:left w:val="single" w:sz="4" w:space="0" w:color="000000"/>
              <w:bottom w:val="single" w:sz="4" w:space="0" w:color="000000"/>
            </w:tcBorders>
            <w:shd w:val="clear" w:color="auto" w:fill="auto"/>
          </w:tcPr>
          <w:p w:rsidR="009C350E" w:rsidRPr="007A724E" w:rsidRDefault="009C350E" w:rsidP="00406710">
            <w:pPr>
              <w:snapToGrid w:val="0"/>
              <w:spacing w:after="10"/>
              <w:rPr>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9C350E" w:rsidRPr="007A724E" w:rsidRDefault="009C350E" w:rsidP="00406710">
            <w:pPr>
              <w:snapToGrid w:val="0"/>
              <w:spacing w:after="10"/>
              <w:rPr>
                <w:sz w:val="20"/>
                <w:szCs w:val="20"/>
              </w:rPr>
            </w:pPr>
            <w:r>
              <w:rPr>
                <w:sz w:val="20"/>
                <w:szCs w:val="20"/>
              </w:rPr>
              <w:t>Практикум</w:t>
            </w:r>
          </w:p>
        </w:tc>
      </w:tr>
      <w:tr w:rsidR="00603412" w:rsidRPr="0058422F" w:rsidTr="00406710">
        <w:tc>
          <w:tcPr>
            <w:tcW w:w="480" w:type="dxa"/>
            <w:tcBorders>
              <w:top w:val="single" w:sz="4" w:space="0" w:color="000000"/>
              <w:left w:val="single" w:sz="4" w:space="0" w:color="000000"/>
              <w:bottom w:val="single" w:sz="4" w:space="0" w:color="000000"/>
            </w:tcBorders>
            <w:shd w:val="clear" w:color="auto" w:fill="auto"/>
          </w:tcPr>
          <w:p w:rsidR="00603412" w:rsidRDefault="00603412" w:rsidP="00406710">
            <w:pPr>
              <w:snapToGrid w:val="0"/>
              <w:spacing w:after="10"/>
              <w:rPr>
                <w:sz w:val="20"/>
                <w:szCs w:val="20"/>
              </w:rPr>
            </w:pPr>
            <w:r>
              <w:rPr>
                <w:sz w:val="20"/>
                <w:szCs w:val="20"/>
              </w:rPr>
              <w:t>8</w:t>
            </w:r>
          </w:p>
        </w:tc>
        <w:tc>
          <w:tcPr>
            <w:tcW w:w="4375" w:type="dxa"/>
            <w:tcBorders>
              <w:top w:val="single" w:sz="4" w:space="0" w:color="000000"/>
              <w:left w:val="single" w:sz="4" w:space="0" w:color="000000"/>
              <w:bottom w:val="single" w:sz="4" w:space="0" w:color="000000"/>
            </w:tcBorders>
            <w:shd w:val="clear" w:color="auto" w:fill="auto"/>
          </w:tcPr>
          <w:p w:rsidR="00603412" w:rsidRPr="00603412" w:rsidRDefault="00603412" w:rsidP="00406710">
            <w:pPr>
              <w:snapToGrid w:val="0"/>
              <w:spacing w:after="10"/>
              <w:rPr>
                <w:rFonts w:eastAsia="Arial"/>
                <w:sz w:val="20"/>
                <w:szCs w:val="20"/>
              </w:rPr>
            </w:pPr>
            <w:r>
              <w:rPr>
                <w:rFonts w:eastAsia="Arial"/>
                <w:sz w:val="20"/>
                <w:szCs w:val="20"/>
              </w:rPr>
              <w:t>Основы российского законодательства.</w:t>
            </w:r>
          </w:p>
        </w:tc>
        <w:tc>
          <w:tcPr>
            <w:tcW w:w="1200" w:type="dxa"/>
            <w:tcBorders>
              <w:top w:val="single" w:sz="4" w:space="0" w:color="000000"/>
              <w:left w:val="single" w:sz="4" w:space="0" w:color="000000"/>
              <w:bottom w:val="single" w:sz="4" w:space="0" w:color="000000"/>
            </w:tcBorders>
            <w:shd w:val="clear" w:color="auto" w:fill="auto"/>
          </w:tcPr>
          <w:p w:rsidR="00603412" w:rsidRDefault="00603412" w:rsidP="00406710">
            <w:pPr>
              <w:snapToGrid w:val="0"/>
              <w:spacing w:after="10"/>
              <w:rPr>
                <w:sz w:val="20"/>
                <w:szCs w:val="20"/>
              </w:rPr>
            </w:pPr>
          </w:p>
        </w:tc>
        <w:tc>
          <w:tcPr>
            <w:tcW w:w="1163" w:type="dxa"/>
            <w:tcBorders>
              <w:top w:val="single" w:sz="4" w:space="0" w:color="000000"/>
              <w:left w:val="single" w:sz="4" w:space="0" w:color="000000"/>
              <w:bottom w:val="single" w:sz="4" w:space="0" w:color="000000"/>
            </w:tcBorders>
            <w:shd w:val="clear" w:color="auto" w:fill="auto"/>
          </w:tcPr>
          <w:p w:rsidR="00603412" w:rsidRPr="007A724E" w:rsidRDefault="00603412" w:rsidP="00406710">
            <w:pPr>
              <w:snapToGrid w:val="0"/>
              <w:spacing w:after="10"/>
              <w:rPr>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603412" w:rsidRDefault="00603412" w:rsidP="00406710">
            <w:pPr>
              <w:snapToGrid w:val="0"/>
              <w:spacing w:after="10"/>
              <w:rPr>
                <w:sz w:val="20"/>
                <w:szCs w:val="20"/>
              </w:rPr>
            </w:pPr>
            <w:r>
              <w:rPr>
                <w:sz w:val="20"/>
                <w:szCs w:val="20"/>
              </w:rPr>
              <w:t>Практикум.</w:t>
            </w:r>
          </w:p>
        </w:tc>
      </w:tr>
    </w:tbl>
    <w:p w:rsidR="00DB5348" w:rsidRDefault="00DB5348" w:rsidP="00A37866">
      <w:pPr>
        <w:spacing w:after="10" w:line="276" w:lineRule="auto"/>
        <w:rPr>
          <w:b/>
          <w:bCs/>
          <w:lang w:eastAsia="en-US"/>
        </w:rPr>
      </w:pPr>
    </w:p>
    <w:p w:rsidR="00501DB9" w:rsidRDefault="00501DB9" w:rsidP="00A37866">
      <w:pPr>
        <w:spacing w:after="10" w:line="276" w:lineRule="auto"/>
        <w:rPr>
          <w:b/>
          <w:bCs/>
          <w:lang w:eastAsia="en-US"/>
        </w:rPr>
      </w:pPr>
    </w:p>
    <w:p w:rsidR="007A724E" w:rsidRDefault="007A724E" w:rsidP="00A37866">
      <w:pPr>
        <w:spacing w:after="10" w:line="276" w:lineRule="auto"/>
        <w:rPr>
          <w:b/>
          <w:bCs/>
          <w:lang w:eastAsia="en-US"/>
        </w:rPr>
      </w:pPr>
    </w:p>
    <w:p w:rsidR="00CE52A2" w:rsidRDefault="00CE52A2" w:rsidP="00A37866">
      <w:pPr>
        <w:spacing w:after="10" w:line="276" w:lineRule="auto"/>
        <w:rPr>
          <w:b/>
          <w:bCs/>
          <w:lang w:eastAsia="en-US"/>
        </w:rPr>
      </w:pPr>
    </w:p>
    <w:p w:rsidR="00CE52A2" w:rsidRDefault="00CE52A2" w:rsidP="00A37866">
      <w:pPr>
        <w:spacing w:after="10" w:line="276" w:lineRule="auto"/>
        <w:rPr>
          <w:b/>
          <w:bCs/>
          <w:lang w:eastAsia="en-US"/>
        </w:rPr>
      </w:pPr>
    </w:p>
    <w:p w:rsidR="00CE52A2" w:rsidRDefault="00CE52A2" w:rsidP="00A37866">
      <w:pPr>
        <w:spacing w:after="10" w:line="276" w:lineRule="auto"/>
        <w:rPr>
          <w:b/>
          <w:bCs/>
          <w:lang w:eastAsia="en-US"/>
        </w:rPr>
      </w:pPr>
    </w:p>
    <w:p w:rsidR="00CE52A2" w:rsidRDefault="00CE52A2" w:rsidP="00A37866">
      <w:pPr>
        <w:spacing w:after="10" w:line="276" w:lineRule="auto"/>
        <w:rPr>
          <w:b/>
          <w:bCs/>
          <w:lang w:eastAsia="en-US"/>
        </w:rPr>
      </w:pPr>
    </w:p>
    <w:p w:rsidR="007A724E" w:rsidRDefault="007A724E" w:rsidP="00A37866">
      <w:pPr>
        <w:spacing w:after="10"/>
        <w:rPr>
          <w:b/>
          <w:bCs/>
        </w:rPr>
      </w:pPr>
      <w:r>
        <w:rPr>
          <w:b/>
          <w:bCs/>
        </w:rPr>
        <w:t>Приложение №4.</w:t>
      </w:r>
    </w:p>
    <w:p w:rsidR="007A724E" w:rsidRDefault="007A724E" w:rsidP="00A37866">
      <w:pPr>
        <w:spacing w:after="10" w:line="276" w:lineRule="auto"/>
        <w:rPr>
          <w:b/>
          <w:bCs/>
          <w:lang w:eastAsia="en-US"/>
        </w:rPr>
      </w:pPr>
    </w:p>
    <w:p w:rsidR="00340A3C" w:rsidRDefault="00340A3C" w:rsidP="00A37866">
      <w:pPr>
        <w:suppressAutoHyphens/>
        <w:spacing w:after="10"/>
        <w:ind w:firstLine="540"/>
        <w:jc w:val="center"/>
        <w:rPr>
          <w:b/>
          <w:sz w:val="20"/>
          <w:szCs w:val="20"/>
          <w:lang w:eastAsia="ar-SA"/>
        </w:rPr>
      </w:pPr>
      <w:r w:rsidRPr="00435FBB">
        <w:rPr>
          <w:b/>
          <w:sz w:val="20"/>
          <w:szCs w:val="20"/>
          <w:lang w:eastAsia="ar-SA"/>
        </w:rPr>
        <w:t>ОСНАЩЕННОСТЬ ОБРАЗОВАТЕЛЬНОГО ПРОЦЕССА УЧЕБНЫМ ОБОРУДОВАНИЕМ ДЛЯ ВЫПОЛНЕНИЯ</w:t>
      </w:r>
      <w:r>
        <w:rPr>
          <w:b/>
          <w:sz w:val="20"/>
          <w:szCs w:val="20"/>
          <w:lang w:eastAsia="ar-SA"/>
        </w:rPr>
        <w:t xml:space="preserve"> </w:t>
      </w:r>
      <w:r w:rsidRPr="00435FBB">
        <w:rPr>
          <w:b/>
          <w:sz w:val="20"/>
          <w:szCs w:val="20"/>
          <w:lang w:eastAsia="ar-SA"/>
        </w:rPr>
        <w:t>РАБОТ</w:t>
      </w:r>
    </w:p>
    <w:p w:rsidR="00340A3C" w:rsidRPr="00435FBB" w:rsidRDefault="00340A3C" w:rsidP="00A37866">
      <w:pPr>
        <w:suppressAutoHyphens/>
        <w:spacing w:after="10"/>
        <w:ind w:firstLine="540"/>
        <w:jc w:val="both"/>
        <w:rPr>
          <w:b/>
          <w:sz w:val="20"/>
          <w:szCs w:val="20"/>
          <w:lang w:eastAsia="ar-SA"/>
        </w:rPr>
      </w:pPr>
    </w:p>
    <w:p w:rsidR="00340A3C" w:rsidRPr="00435FBB" w:rsidRDefault="00340A3C" w:rsidP="00A37866">
      <w:pPr>
        <w:spacing w:after="10"/>
        <w:ind w:left="492" w:hanging="492"/>
      </w:pPr>
      <w:r>
        <w:t>Интерактивная доска, к</w:t>
      </w:r>
      <w:r w:rsidRPr="00435FBB">
        <w:t>омпьютер</w:t>
      </w:r>
      <w:r>
        <w:t>, проектор, колонки, МФУ.</w:t>
      </w:r>
    </w:p>
    <w:p w:rsidR="00340A3C" w:rsidRPr="008559B4" w:rsidRDefault="00340A3C" w:rsidP="00A37866">
      <w:pPr>
        <w:spacing w:after="10"/>
        <w:jc w:val="center"/>
        <w:rPr>
          <w:b/>
          <w:bCs/>
          <w:sz w:val="20"/>
          <w:szCs w:val="20"/>
        </w:rPr>
      </w:pPr>
    </w:p>
    <w:p w:rsidR="0050291E" w:rsidRDefault="0050291E"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077F8C" w:rsidRDefault="00077F8C" w:rsidP="00A37866">
      <w:pPr>
        <w:spacing w:after="10" w:line="276" w:lineRule="auto"/>
        <w:rPr>
          <w:sz w:val="20"/>
          <w:szCs w:val="20"/>
        </w:rPr>
      </w:pPr>
    </w:p>
    <w:p w:rsidR="00A73091" w:rsidRDefault="00B9262A" w:rsidP="0027613E">
      <w:pPr>
        <w:rPr>
          <w:b/>
          <w:sz w:val="20"/>
          <w:szCs w:val="20"/>
        </w:rPr>
      </w:pPr>
      <w:r>
        <w:rPr>
          <w:b/>
          <w:sz w:val="20"/>
          <w:szCs w:val="20"/>
        </w:rPr>
        <w:t xml:space="preserve"> </w:t>
      </w:r>
    </w:p>
    <w:sectPr w:rsidR="00A73091" w:rsidSect="002C4EC5">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9"/>
    <w:lvl w:ilvl="0">
      <w:start w:val="1"/>
      <w:numFmt w:val="bullet"/>
      <w:lvlText w:val=""/>
      <w:lvlJc w:val="left"/>
      <w:pPr>
        <w:tabs>
          <w:tab w:val="num" w:pos="0"/>
        </w:tabs>
        <w:ind w:left="1429" w:hanging="360"/>
      </w:pPr>
      <w:rPr>
        <w:rFonts w:ascii="Symbol" w:hAnsi="Symbol" w:cs="Symbol"/>
        <w:sz w:val="20"/>
      </w:rPr>
    </w:lvl>
  </w:abstractNum>
  <w:abstractNum w:abstractNumId="1" w15:restartNumberingAfterBreak="0">
    <w:nsid w:val="00000006"/>
    <w:multiLevelType w:val="singleLevel"/>
    <w:tmpl w:val="00000006"/>
    <w:name w:val="WW8Num10"/>
    <w:lvl w:ilvl="0">
      <w:start w:val="1"/>
      <w:numFmt w:val="bullet"/>
      <w:lvlText w:val=""/>
      <w:lvlJc w:val="left"/>
      <w:pPr>
        <w:tabs>
          <w:tab w:val="num" w:pos="-1418"/>
        </w:tabs>
        <w:ind w:left="502" w:hanging="360"/>
      </w:pPr>
      <w:rPr>
        <w:rFonts w:ascii="Symbol" w:hAnsi="Symbol" w:cs="Symbol"/>
        <w:sz w:val="20"/>
      </w:rPr>
    </w:lvl>
  </w:abstractNum>
  <w:abstractNum w:abstractNumId="2" w15:restartNumberingAfterBreak="0">
    <w:nsid w:val="000000D8"/>
    <w:multiLevelType w:val="multilevel"/>
    <w:tmpl w:val="000000D8"/>
    <w:name w:val="WW8Num243"/>
    <w:lvl w:ilvl="0">
      <w:start w:val="1"/>
      <w:numFmt w:val="decimal"/>
      <w:lvlText w:val="%1."/>
      <w:lvlJc w:val="left"/>
      <w:pPr>
        <w:tabs>
          <w:tab w:val="num" w:pos="0"/>
        </w:tabs>
        <w:ind w:left="1069" w:hanging="360"/>
      </w:pPr>
      <w:rPr>
        <w:rFonts w:ascii="Symbol" w:hAnsi="Symbol" w:cs="Symbol"/>
        <w:sz w:val="20"/>
      </w:rPr>
    </w:lvl>
    <w:lvl w:ilvl="1">
      <w:start w:val="1"/>
      <w:numFmt w:val="decimal"/>
      <w:lvlText w:val="%1.%2"/>
      <w:lvlJc w:val="left"/>
      <w:pPr>
        <w:tabs>
          <w:tab w:val="num" w:pos="0"/>
        </w:tabs>
        <w:ind w:left="1444" w:hanging="735"/>
      </w:pPr>
      <w:rPr>
        <w:rFonts w:ascii="Courier New" w:hAnsi="Courier New" w:cs="Courier New"/>
        <w:sz w:val="20"/>
      </w:rPr>
    </w:lvl>
    <w:lvl w:ilvl="2">
      <w:start w:val="1"/>
      <w:numFmt w:val="decimal"/>
      <w:lvlText w:val="%1.%2.%3"/>
      <w:lvlJc w:val="left"/>
      <w:pPr>
        <w:tabs>
          <w:tab w:val="num" w:pos="0"/>
        </w:tabs>
        <w:ind w:left="1444" w:hanging="735"/>
      </w:pPr>
      <w:rPr>
        <w:rFonts w:ascii="Courier New" w:hAnsi="Courier New" w:cs="Courier New"/>
        <w:sz w:val="20"/>
      </w:rPr>
    </w:lvl>
    <w:lvl w:ilvl="3">
      <w:start w:val="1"/>
      <w:numFmt w:val="decimal"/>
      <w:lvlText w:val="%1.%2.%3.%4"/>
      <w:lvlJc w:val="left"/>
      <w:pPr>
        <w:tabs>
          <w:tab w:val="num" w:pos="0"/>
        </w:tabs>
        <w:ind w:left="1789" w:hanging="1080"/>
      </w:pPr>
      <w:rPr>
        <w:rFonts w:ascii="Courier New" w:hAnsi="Courier New" w:cs="Courier New"/>
        <w:sz w:val="20"/>
      </w:rPr>
    </w:lvl>
    <w:lvl w:ilvl="4">
      <w:start w:val="1"/>
      <w:numFmt w:val="decimal"/>
      <w:lvlText w:val="%1.%2.%3.%4.%5"/>
      <w:lvlJc w:val="left"/>
      <w:pPr>
        <w:tabs>
          <w:tab w:val="num" w:pos="0"/>
        </w:tabs>
        <w:ind w:left="1789" w:hanging="1080"/>
      </w:pPr>
      <w:rPr>
        <w:rFonts w:ascii="Courier New" w:hAnsi="Courier New" w:cs="Courier New"/>
        <w:sz w:val="20"/>
      </w:rPr>
    </w:lvl>
    <w:lvl w:ilvl="5">
      <w:start w:val="1"/>
      <w:numFmt w:val="decimal"/>
      <w:lvlText w:val="%1.%2.%3.%4.%5.%6"/>
      <w:lvlJc w:val="left"/>
      <w:pPr>
        <w:tabs>
          <w:tab w:val="num" w:pos="0"/>
        </w:tabs>
        <w:ind w:left="2149" w:hanging="1440"/>
      </w:pPr>
      <w:rPr>
        <w:rFonts w:ascii="Courier New" w:hAnsi="Courier New" w:cs="Courier New"/>
        <w:sz w:val="20"/>
      </w:rPr>
    </w:lvl>
    <w:lvl w:ilvl="6">
      <w:start w:val="1"/>
      <w:numFmt w:val="decimal"/>
      <w:lvlText w:val="%1.%2.%3.%4.%5.%6.%7"/>
      <w:lvlJc w:val="left"/>
      <w:pPr>
        <w:tabs>
          <w:tab w:val="num" w:pos="0"/>
        </w:tabs>
        <w:ind w:left="2149" w:hanging="1440"/>
      </w:pPr>
      <w:rPr>
        <w:rFonts w:ascii="Courier New" w:hAnsi="Courier New" w:cs="Courier New"/>
        <w:sz w:val="20"/>
      </w:rPr>
    </w:lvl>
    <w:lvl w:ilvl="7">
      <w:start w:val="1"/>
      <w:numFmt w:val="decimal"/>
      <w:lvlText w:val="%1.%2.%3.%4.%5.%6.%7.%8"/>
      <w:lvlJc w:val="left"/>
      <w:pPr>
        <w:tabs>
          <w:tab w:val="num" w:pos="0"/>
        </w:tabs>
        <w:ind w:left="2509" w:hanging="1800"/>
      </w:pPr>
      <w:rPr>
        <w:rFonts w:ascii="Courier New" w:hAnsi="Courier New" w:cs="Courier New"/>
        <w:sz w:val="20"/>
      </w:rPr>
    </w:lvl>
    <w:lvl w:ilvl="8">
      <w:start w:val="1"/>
      <w:numFmt w:val="decimal"/>
      <w:lvlText w:val="%1.%2.%3.%4.%5.%6.%7.%8.%9"/>
      <w:lvlJc w:val="left"/>
      <w:pPr>
        <w:tabs>
          <w:tab w:val="num" w:pos="0"/>
        </w:tabs>
        <w:ind w:left="2869" w:hanging="2160"/>
      </w:pPr>
      <w:rPr>
        <w:rFonts w:ascii="Courier New" w:hAnsi="Courier New" w:cs="Courier New"/>
        <w:sz w:val="20"/>
      </w:rPr>
    </w:lvl>
  </w:abstractNum>
  <w:abstractNum w:abstractNumId="3" w15:restartNumberingAfterBreak="0">
    <w:nsid w:val="00000119"/>
    <w:multiLevelType w:val="multilevel"/>
    <w:tmpl w:val="000001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4" w15:restartNumberingAfterBreak="0">
    <w:nsid w:val="0000011F"/>
    <w:multiLevelType w:val="multilevel"/>
    <w:tmpl w:val="0000011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5" w15:restartNumberingAfterBreak="0">
    <w:nsid w:val="32145C2C"/>
    <w:multiLevelType w:val="hybridMultilevel"/>
    <w:tmpl w:val="2D4C3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9277E5E"/>
    <w:multiLevelType w:val="hybridMultilevel"/>
    <w:tmpl w:val="73DE8D9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EC5"/>
    <w:rsid w:val="000028B7"/>
    <w:rsid w:val="00025672"/>
    <w:rsid w:val="00030F37"/>
    <w:rsid w:val="00052E89"/>
    <w:rsid w:val="00053044"/>
    <w:rsid w:val="000655A0"/>
    <w:rsid w:val="00077F8C"/>
    <w:rsid w:val="00094D53"/>
    <w:rsid w:val="00095897"/>
    <w:rsid w:val="000B4BBC"/>
    <w:rsid w:val="000C161D"/>
    <w:rsid w:val="000D05A7"/>
    <w:rsid w:val="000D1886"/>
    <w:rsid w:val="000E1943"/>
    <w:rsid w:val="000E3C3C"/>
    <w:rsid w:val="000E4CC6"/>
    <w:rsid w:val="000F0121"/>
    <w:rsid w:val="000F7605"/>
    <w:rsid w:val="00140EAA"/>
    <w:rsid w:val="0014290A"/>
    <w:rsid w:val="00154B7E"/>
    <w:rsid w:val="001618A5"/>
    <w:rsid w:val="00163A0C"/>
    <w:rsid w:val="0018360E"/>
    <w:rsid w:val="0018529E"/>
    <w:rsid w:val="001B044F"/>
    <w:rsid w:val="001B319A"/>
    <w:rsid w:val="001C6A24"/>
    <w:rsid w:val="001C7D8F"/>
    <w:rsid w:val="001F1A46"/>
    <w:rsid w:val="001F2E97"/>
    <w:rsid w:val="00203536"/>
    <w:rsid w:val="00212D44"/>
    <w:rsid w:val="00264665"/>
    <w:rsid w:val="0027613E"/>
    <w:rsid w:val="00284C78"/>
    <w:rsid w:val="00291C2D"/>
    <w:rsid w:val="002B3712"/>
    <w:rsid w:val="002C4EC5"/>
    <w:rsid w:val="002C6ED9"/>
    <w:rsid w:val="002E14D7"/>
    <w:rsid w:val="002E2C09"/>
    <w:rsid w:val="002F1545"/>
    <w:rsid w:val="00315A50"/>
    <w:rsid w:val="00320D72"/>
    <w:rsid w:val="003271E3"/>
    <w:rsid w:val="00340A3C"/>
    <w:rsid w:val="003620FA"/>
    <w:rsid w:val="00372873"/>
    <w:rsid w:val="003729C1"/>
    <w:rsid w:val="00391D34"/>
    <w:rsid w:val="00392AC2"/>
    <w:rsid w:val="0039521D"/>
    <w:rsid w:val="003C7438"/>
    <w:rsid w:val="003D289E"/>
    <w:rsid w:val="003E074F"/>
    <w:rsid w:val="003F4A6C"/>
    <w:rsid w:val="00406710"/>
    <w:rsid w:val="0042478F"/>
    <w:rsid w:val="004324A9"/>
    <w:rsid w:val="00453DB1"/>
    <w:rsid w:val="00456CE5"/>
    <w:rsid w:val="00476B70"/>
    <w:rsid w:val="004A62EB"/>
    <w:rsid w:val="004B49CC"/>
    <w:rsid w:val="004C4E4A"/>
    <w:rsid w:val="004C7E83"/>
    <w:rsid w:val="004D2B0B"/>
    <w:rsid w:val="004D3A8A"/>
    <w:rsid w:val="004E3430"/>
    <w:rsid w:val="004E5A33"/>
    <w:rsid w:val="004E6008"/>
    <w:rsid w:val="00501DB9"/>
    <w:rsid w:val="0050291E"/>
    <w:rsid w:val="00533D1B"/>
    <w:rsid w:val="00556C87"/>
    <w:rsid w:val="00556E82"/>
    <w:rsid w:val="005A3C1D"/>
    <w:rsid w:val="005A69B2"/>
    <w:rsid w:val="005B5C12"/>
    <w:rsid w:val="005C73D4"/>
    <w:rsid w:val="005D7B90"/>
    <w:rsid w:val="005F01C9"/>
    <w:rsid w:val="005F04DB"/>
    <w:rsid w:val="00602BBA"/>
    <w:rsid w:val="00602FEF"/>
    <w:rsid w:val="00603412"/>
    <w:rsid w:val="006134AE"/>
    <w:rsid w:val="00630AED"/>
    <w:rsid w:val="00665648"/>
    <w:rsid w:val="00693D45"/>
    <w:rsid w:val="00694D9C"/>
    <w:rsid w:val="00694FF3"/>
    <w:rsid w:val="00695739"/>
    <w:rsid w:val="006B4CD4"/>
    <w:rsid w:val="006B7194"/>
    <w:rsid w:val="006E6FF4"/>
    <w:rsid w:val="0070772C"/>
    <w:rsid w:val="00721BFD"/>
    <w:rsid w:val="00736069"/>
    <w:rsid w:val="007365C0"/>
    <w:rsid w:val="00777987"/>
    <w:rsid w:val="00797C11"/>
    <w:rsid w:val="007A5F3C"/>
    <w:rsid w:val="007A724E"/>
    <w:rsid w:val="007D620F"/>
    <w:rsid w:val="007D6637"/>
    <w:rsid w:val="007E0B4D"/>
    <w:rsid w:val="007E4760"/>
    <w:rsid w:val="008054E3"/>
    <w:rsid w:val="00806292"/>
    <w:rsid w:val="008116F2"/>
    <w:rsid w:val="008267D3"/>
    <w:rsid w:val="00827665"/>
    <w:rsid w:val="00830057"/>
    <w:rsid w:val="008B4529"/>
    <w:rsid w:val="008D2666"/>
    <w:rsid w:val="008D4526"/>
    <w:rsid w:val="008E6B5F"/>
    <w:rsid w:val="00903777"/>
    <w:rsid w:val="0091180E"/>
    <w:rsid w:val="00917195"/>
    <w:rsid w:val="009304D1"/>
    <w:rsid w:val="00955665"/>
    <w:rsid w:val="009562EF"/>
    <w:rsid w:val="00963BD0"/>
    <w:rsid w:val="00970C6F"/>
    <w:rsid w:val="009820C1"/>
    <w:rsid w:val="009871FB"/>
    <w:rsid w:val="00993EF2"/>
    <w:rsid w:val="009B6F55"/>
    <w:rsid w:val="009C350E"/>
    <w:rsid w:val="009E71E6"/>
    <w:rsid w:val="00A24DBE"/>
    <w:rsid w:val="00A37866"/>
    <w:rsid w:val="00A7239F"/>
    <w:rsid w:val="00A73091"/>
    <w:rsid w:val="00AA2F3C"/>
    <w:rsid w:val="00AB7AB1"/>
    <w:rsid w:val="00AC5B1F"/>
    <w:rsid w:val="00AD2292"/>
    <w:rsid w:val="00AD26F0"/>
    <w:rsid w:val="00AE01D2"/>
    <w:rsid w:val="00AE12A5"/>
    <w:rsid w:val="00AE24F9"/>
    <w:rsid w:val="00AE3A9A"/>
    <w:rsid w:val="00AF1B22"/>
    <w:rsid w:val="00B116D1"/>
    <w:rsid w:val="00B4605E"/>
    <w:rsid w:val="00B51007"/>
    <w:rsid w:val="00B75E91"/>
    <w:rsid w:val="00B9262A"/>
    <w:rsid w:val="00B94162"/>
    <w:rsid w:val="00BA24C4"/>
    <w:rsid w:val="00BB15A5"/>
    <w:rsid w:val="00BC2C9B"/>
    <w:rsid w:val="00BC5958"/>
    <w:rsid w:val="00BD6696"/>
    <w:rsid w:val="00BE7398"/>
    <w:rsid w:val="00C108FA"/>
    <w:rsid w:val="00C20C4D"/>
    <w:rsid w:val="00C21D45"/>
    <w:rsid w:val="00C42364"/>
    <w:rsid w:val="00C50886"/>
    <w:rsid w:val="00C51C47"/>
    <w:rsid w:val="00C5676D"/>
    <w:rsid w:val="00C64DF4"/>
    <w:rsid w:val="00CB4789"/>
    <w:rsid w:val="00CC6689"/>
    <w:rsid w:val="00CD411A"/>
    <w:rsid w:val="00CD7908"/>
    <w:rsid w:val="00CE2416"/>
    <w:rsid w:val="00CE35BF"/>
    <w:rsid w:val="00CE4276"/>
    <w:rsid w:val="00CE52A2"/>
    <w:rsid w:val="00D05F0C"/>
    <w:rsid w:val="00D06F46"/>
    <w:rsid w:val="00D115BD"/>
    <w:rsid w:val="00D1621D"/>
    <w:rsid w:val="00D40E54"/>
    <w:rsid w:val="00D5220D"/>
    <w:rsid w:val="00D63B39"/>
    <w:rsid w:val="00D66DD4"/>
    <w:rsid w:val="00D76108"/>
    <w:rsid w:val="00D94A4F"/>
    <w:rsid w:val="00D95842"/>
    <w:rsid w:val="00DB5348"/>
    <w:rsid w:val="00DB6809"/>
    <w:rsid w:val="00DC33F6"/>
    <w:rsid w:val="00DE441F"/>
    <w:rsid w:val="00DE5187"/>
    <w:rsid w:val="00DF717A"/>
    <w:rsid w:val="00E165D3"/>
    <w:rsid w:val="00E36350"/>
    <w:rsid w:val="00E500DE"/>
    <w:rsid w:val="00E73C27"/>
    <w:rsid w:val="00E77C7C"/>
    <w:rsid w:val="00E90C42"/>
    <w:rsid w:val="00E971F3"/>
    <w:rsid w:val="00EA266B"/>
    <w:rsid w:val="00EA550F"/>
    <w:rsid w:val="00F06A08"/>
    <w:rsid w:val="00F41288"/>
    <w:rsid w:val="00F74F78"/>
    <w:rsid w:val="00F81E9B"/>
    <w:rsid w:val="00F86985"/>
    <w:rsid w:val="00F86DBF"/>
    <w:rsid w:val="00F8772E"/>
    <w:rsid w:val="00F9290F"/>
    <w:rsid w:val="00F92F96"/>
    <w:rsid w:val="00FC2FBB"/>
    <w:rsid w:val="00FC58CF"/>
    <w:rsid w:val="00FD70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913E1B-CA9D-4CEF-97AB-0CBE91826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4EC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27613E"/>
    <w:pPr>
      <w:widowControl w:val="0"/>
      <w:autoSpaceDE w:val="0"/>
      <w:autoSpaceDN w:val="0"/>
      <w:spacing w:before="67"/>
      <w:ind w:left="312" w:right="1058"/>
      <w:jc w:val="center"/>
      <w:outlineLvl w:val="0"/>
    </w:pPr>
    <w:rPr>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2C4EC5"/>
    <w:pPr>
      <w:tabs>
        <w:tab w:val="left" w:pos="709"/>
      </w:tabs>
      <w:suppressAutoHyphens/>
      <w:spacing w:line="276" w:lineRule="atLeast"/>
    </w:pPr>
    <w:rPr>
      <w:rFonts w:ascii="Calibri" w:eastAsia="SimSun" w:hAnsi="Calibri" w:cs="Times New Roman"/>
    </w:rPr>
  </w:style>
  <w:style w:type="paragraph" w:customStyle="1" w:styleId="WW-">
    <w:name w:val="WW-Базовый"/>
    <w:rsid w:val="002C4EC5"/>
    <w:pPr>
      <w:tabs>
        <w:tab w:val="left" w:pos="709"/>
      </w:tabs>
      <w:suppressAutoHyphens/>
      <w:spacing w:line="276" w:lineRule="atLeast"/>
    </w:pPr>
    <w:rPr>
      <w:rFonts w:ascii="Calibri" w:eastAsia="SimSun" w:hAnsi="Calibri" w:cs="Calibri"/>
      <w:lang w:eastAsia="ar-SA"/>
    </w:rPr>
  </w:style>
  <w:style w:type="paragraph" w:styleId="a4">
    <w:name w:val="Normal (Web)"/>
    <w:basedOn w:val="a"/>
    <w:rsid w:val="00D05F0C"/>
    <w:pPr>
      <w:spacing w:before="280" w:after="119"/>
    </w:pPr>
    <w:rPr>
      <w:lang w:eastAsia="ar-SA"/>
    </w:rPr>
  </w:style>
  <w:style w:type="paragraph" w:customStyle="1" w:styleId="maintext">
    <w:name w:val="maintext"/>
    <w:basedOn w:val="a"/>
    <w:rsid w:val="00F41288"/>
    <w:pPr>
      <w:spacing w:before="100" w:beforeAutospacing="1" w:after="100" w:afterAutospacing="1"/>
    </w:pPr>
  </w:style>
  <w:style w:type="paragraph" w:styleId="a5">
    <w:name w:val="Balloon Text"/>
    <w:basedOn w:val="a"/>
    <w:link w:val="a6"/>
    <w:uiPriority w:val="99"/>
    <w:semiHidden/>
    <w:unhideWhenUsed/>
    <w:rsid w:val="004B49CC"/>
    <w:rPr>
      <w:rFonts w:ascii="Segoe UI" w:hAnsi="Segoe UI" w:cs="Segoe UI"/>
      <w:sz w:val="18"/>
      <w:szCs w:val="18"/>
    </w:rPr>
  </w:style>
  <w:style w:type="character" w:customStyle="1" w:styleId="a6">
    <w:name w:val="Текст выноски Знак"/>
    <w:basedOn w:val="a0"/>
    <w:link w:val="a5"/>
    <w:uiPriority w:val="99"/>
    <w:semiHidden/>
    <w:rsid w:val="004B49CC"/>
    <w:rPr>
      <w:rFonts w:ascii="Segoe UI" w:eastAsia="Times New Roman" w:hAnsi="Segoe UI" w:cs="Segoe UI"/>
      <w:sz w:val="18"/>
      <w:szCs w:val="18"/>
      <w:lang w:eastAsia="ru-RU"/>
    </w:rPr>
  </w:style>
  <w:style w:type="character" w:customStyle="1" w:styleId="10">
    <w:name w:val="Заголовок 1 Знак"/>
    <w:basedOn w:val="a0"/>
    <w:link w:val="1"/>
    <w:uiPriority w:val="1"/>
    <w:rsid w:val="0027613E"/>
    <w:rPr>
      <w:rFonts w:ascii="Times New Roman" w:eastAsia="Times New Roman" w:hAnsi="Times New Roman" w:cs="Times New Roman"/>
      <w:b/>
      <w:bCs/>
      <w:sz w:val="28"/>
      <w:szCs w:val="28"/>
    </w:rPr>
  </w:style>
  <w:style w:type="paragraph" w:styleId="a7">
    <w:name w:val="Body Text"/>
    <w:basedOn w:val="a"/>
    <w:link w:val="a8"/>
    <w:uiPriority w:val="1"/>
    <w:qFormat/>
    <w:rsid w:val="0027613E"/>
    <w:pPr>
      <w:widowControl w:val="0"/>
      <w:autoSpaceDE w:val="0"/>
      <w:autoSpaceDN w:val="0"/>
      <w:ind w:left="1080"/>
    </w:pPr>
    <w:rPr>
      <w:lang w:eastAsia="en-US"/>
    </w:rPr>
  </w:style>
  <w:style w:type="character" w:customStyle="1" w:styleId="a8">
    <w:name w:val="Основной текст Знак"/>
    <w:basedOn w:val="a0"/>
    <w:link w:val="a7"/>
    <w:uiPriority w:val="1"/>
    <w:rsid w:val="0027613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C6FCFB-C861-4AE1-B6B8-DDA33CEAC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9169</Words>
  <Characters>52269</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dc:creator>
  <cp:lastModifiedBy>Пользователь</cp:lastModifiedBy>
  <cp:revision>2</cp:revision>
  <cp:lastPrinted>2021-03-17T00:55:00Z</cp:lastPrinted>
  <dcterms:created xsi:type="dcterms:W3CDTF">2023-10-07T09:00:00Z</dcterms:created>
  <dcterms:modified xsi:type="dcterms:W3CDTF">2023-10-07T09:00:00Z</dcterms:modified>
</cp:coreProperties>
</file>