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904" w:rsidRPr="000756AB" w:rsidRDefault="00803542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bookmarkStart w:id="0" w:name="block-25902463"/>
      <w:r w:rsidRPr="000756AB">
        <w:rPr>
          <w:rFonts w:ascii="Times New Roman" w:hAnsi="Times New Roman"/>
          <w:color w:val="7F7F7F" w:themeColor="text1" w:themeTint="80"/>
          <w:sz w:val="28"/>
          <w:lang w:val="ru-RU"/>
        </w:rPr>
        <w:t>МИНИСТЕРСТВО ПРОСВЕЩЕНИЯ РОССИЙСКОЙ ФЕДЕРАЦИИ</w:t>
      </w:r>
    </w:p>
    <w:p w:rsidR="00F83904" w:rsidRPr="000756AB" w:rsidRDefault="00803542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bookmarkStart w:id="1" w:name="b3de95a0-e130-48e2-a18c-e3421c12e8af"/>
      <w:r w:rsidRPr="000756AB">
        <w:rPr>
          <w:rFonts w:ascii="Times New Roman" w:hAnsi="Times New Roman"/>
          <w:color w:val="7F7F7F" w:themeColor="text1" w:themeTint="80"/>
          <w:sz w:val="28"/>
          <w:lang w:val="ru-RU"/>
        </w:rPr>
        <w:t>Министерство образования Красноярского края</w:t>
      </w:r>
      <w:bookmarkEnd w:id="1"/>
      <w:r w:rsidRPr="000756AB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 </w:t>
      </w:r>
    </w:p>
    <w:p w:rsidR="00F83904" w:rsidRPr="000756AB" w:rsidRDefault="00803542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bookmarkStart w:id="2" w:name="b87bf85c-5ffc-4767-ae37-927ac69312d3"/>
      <w:r w:rsidRPr="000756AB">
        <w:rPr>
          <w:rFonts w:ascii="Times New Roman" w:hAnsi="Times New Roman"/>
          <w:color w:val="7F7F7F" w:themeColor="text1" w:themeTint="80"/>
          <w:sz w:val="28"/>
          <w:lang w:val="ru-RU"/>
        </w:rPr>
        <w:t>УО Администрация Иланского района Красноярского края</w:t>
      </w:r>
      <w:bookmarkEnd w:id="2"/>
    </w:p>
    <w:p w:rsidR="00F83904" w:rsidRPr="000756AB" w:rsidRDefault="00803542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0756AB">
        <w:rPr>
          <w:rFonts w:ascii="Times New Roman" w:hAnsi="Times New Roman"/>
          <w:color w:val="7F7F7F" w:themeColor="text1" w:themeTint="80"/>
          <w:sz w:val="28"/>
        </w:rPr>
        <w:t>МБОУ "Новониколаевская СОШ № 9"</w:t>
      </w:r>
    </w:p>
    <w:p w:rsidR="00F83904" w:rsidRPr="000756AB" w:rsidRDefault="00F83904">
      <w:pPr>
        <w:spacing w:after="0"/>
        <w:ind w:left="120"/>
        <w:rPr>
          <w:color w:val="7F7F7F" w:themeColor="text1" w:themeTint="80"/>
        </w:rPr>
      </w:pPr>
    </w:p>
    <w:p w:rsidR="00F83904" w:rsidRPr="000756AB" w:rsidRDefault="00F83904">
      <w:pPr>
        <w:spacing w:after="0"/>
        <w:ind w:left="120"/>
        <w:rPr>
          <w:color w:val="7F7F7F" w:themeColor="text1" w:themeTint="80"/>
        </w:rPr>
      </w:pPr>
    </w:p>
    <w:p w:rsidR="00F83904" w:rsidRPr="000756AB" w:rsidRDefault="00F83904">
      <w:pPr>
        <w:spacing w:after="0"/>
        <w:ind w:left="120"/>
        <w:rPr>
          <w:color w:val="7F7F7F" w:themeColor="text1" w:themeTint="80"/>
        </w:rPr>
      </w:pPr>
    </w:p>
    <w:p w:rsidR="00F83904" w:rsidRPr="000756AB" w:rsidRDefault="00F83904">
      <w:pPr>
        <w:spacing w:after="0"/>
        <w:ind w:left="120"/>
        <w:rPr>
          <w:color w:val="7F7F7F" w:themeColor="text1" w:themeTint="8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95"/>
        <w:gridCol w:w="3104"/>
        <w:gridCol w:w="3756"/>
      </w:tblGrid>
      <w:tr w:rsidR="000756AB" w:rsidRPr="000756AB" w:rsidTr="000D4161">
        <w:tc>
          <w:tcPr>
            <w:tcW w:w="3114" w:type="dxa"/>
          </w:tcPr>
          <w:p w:rsidR="00420ACB" w:rsidRPr="000756AB" w:rsidRDefault="00420ACB" w:rsidP="00420ACB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8"/>
                <w:szCs w:val="28"/>
                <w:lang w:val="ru-RU"/>
              </w:rPr>
            </w:pPr>
          </w:p>
          <w:p w:rsidR="00C53FFE" w:rsidRPr="000756AB" w:rsidRDefault="00803542" w:rsidP="00420ACB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  <w:r w:rsidRPr="000756AB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>РАССМОТРЕНО</w:t>
            </w:r>
          </w:p>
          <w:p w:rsidR="004E6975" w:rsidRPr="000756AB" w:rsidRDefault="00803542" w:rsidP="00420ACB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  <w:r w:rsidRPr="000756AB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>ШМО "Естественно-математического цик</w:t>
            </w:r>
            <w:bookmarkStart w:id="3" w:name="_GoBack"/>
            <w:bookmarkEnd w:id="3"/>
            <w:r w:rsidRPr="000756AB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>ла"</w:t>
            </w:r>
          </w:p>
          <w:p w:rsidR="004E6975" w:rsidRPr="000756AB" w:rsidRDefault="000756AB" w:rsidP="000756AB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  <w:r w:rsidRPr="000756AB">
              <w:rPr>
                <w:noProof/>
                <w:color w:val="7F7F7F" w:themeColor="text1" w:themeTint="8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158750</wp:posOffset>
                  </wp:positionV>
                  <wp:extent cx="695325" cy="335915"/>
                  <wp:effectExtent l="0" t="0" r="9525" b="6985"/>
                  <wp:wrapTight wrapText="bothSides">
                    <wp:wrapPolygon edited="0">
                      <wp:start x="0" y="0"/>
                      <wp:lineTo x="0" y="20824"/>
                      <wp:lineTo x="21304" y="20824"/>
                      <wp:lineTo x="21304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73" t="35404" r="69425" b="60971"/>
                          <a:stretch/>
                        </pic:blipFill>
                        <pic:spPr bwMode="auto">
                          <a:xfrm>
                            <a:off x="0" y="0"/>
                            <a:ext cx="695325" cy="335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3542" w:rsidRPr="000756AB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 xml:space="preserve"> М.В.Комарова</w:t>
            </w:r>
          </w:p>
          <w:p w:rsidR="004E6975" w:rsidRPr="000756AB" w:rsidRDefault="00803542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  <w:r w:rsidRPr="000756AB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>Протокол № 1 от «30» августа   2023 г.</w:t>
            </w:r>
          </w:p>
          <w:p w:rsidR="00C53FFE" w:rsidRPr="000756AB" w:rsidRDefault="000756AB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4E6975" w:rsidRPr="000756AB" w:rsidRDefault="00420ACB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  <w:r w:rsidRPr="000756AB">
              <w:rPr>
                <w:noProof/>
                <w:color w:val="7F7F7F" w:themeColor="text1" w:themeTint="80"/>
                <w:lang w:val="ru-RU"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105410</wp:posOffset>
                  </wp:positionV>
                  <wp:extent cx="1823085" cy="1790700"/>
                  <wp:effectExtent l="0" t="0" r="5715" b="0"/>
                  <wp:wrapTight wrapText="bothSides">
                    <wp:wrapPolygon edited="0">
                      <wp:start x="0" y="0"/>
                      <wp:lineTo x="0" y="21370"/>
                      <wp:lineTo x="21442" y="21370"/>
                      <wp:lineTo x="21442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87" t="26118" r="32175" b="54644"/>
                          <a:stretch/>
                        </pic:blipFill>
                        <pic:spPr bwMode="auto">
                          <a:xfrm>
                            <a:off x="0" y="0"/>
                            <a:ext cx="1823085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3FFE" w:rsidRPr="000756AB" w:rsidRDefault="000756AB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0756AB" w:rsidRDefault="00420ACB" w:rsidP="00420AC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  <w:r w:rsidRPr="000756AB">
              <w:rPr>
                <w:rFonts w:ascii="Times New Roman" w:eastAsia="Times New Roman" w:hAnsi="Times New Roman"/>
                <w:noProof/>
                <w:color w:val="7F7F7F" w:themeColor="text1" w:themeTint="8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38735</wp:posOffset>
                  </wp:positionV>
                  <wp:extent cx="2238375" cy="1819275"/>
                  <wp:effectExtent l="0" t="0" r="9525" b="9525"/>
                  <wp:wrapTight wrapText="bothSides">
                    <wp:wrapPolygon edited="0">
                      <wp:start x="0" y="0"/>
                      <wp:lineTo x="0" y="21487"/>
                      <wp:lineTo x="21508" y="21487"/>
                      <wp:lineTo x="21508" y="0"/>
                      <wp:lineTo x="0" y="0"/>
                    </wp:wrapPolygon>
                  </wp:wrapTight>
                  <wp:docPr id="3" name="Рисунок 3" descr="C:\Users\Пользователь\Desktop\Новая папка (12)\уП соо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Новая папка (12)\уП соо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83904" w:rsidRPr="000756AB" w:rsidRDefault="00F83904">
      <w:pPr>
        <w:spacing w:after="0"/>
        <w:ind w:left="120"/>
        <w:rPr>
          <w:color w:val="7F7F7F" w:themeColor="text1" w:themeTint="80"/>
          <w:lang w:val="ru-RU"/>
        </w:rPr>
      </w:pPr>
    </w:p>
    <w:p w:rsidR="00F83904" w:rsidRPr="000756AB" w:rsidRDefault="00F83904">
      <w:pPr>
        <w:spacing w:after="0"/>
        <w:ind w:left="120"/>
        <w:rPr>
          <w:color w:val="7F7F7F" w:themeColor="text1" w:themeTint="80"/>
          <w:lang w:val="ru-RU"/>
        </w:rPr>
      </w:pPr>
    </w:p>
    <w:p w:rsidR="00F83904" w:rsidRPr="000756AB" w:rsidRDefault="00F83904">
      <w:pPr>
        <w:spacing w:after="0"/>
        <w:ind w:left="120"/>
        <w:rPr>
          <w:color w:val="7F7F7F" w:themeColor="text1" w:themeTint="80"/>
          <w:lang w:val="ru-RU"/>
        </w:rPr>
      </w:pPr>
    </w:p>
    <w:p w:rsidR="00F83904" w:rsidRPr="000756AB" w:rsidRDefault="00F83904">
      <w:pPr>
        <w:spacing w:after="0"/>
        <w:ind w:left="120"/>
        <w:rPr>
          <w:color w:val="7F7F7F" w:themeColor="text1" w:themeTint="80"/>
          <w:lang w:val="ru-RU"/>
        </w:rPr>
      </w:pPr>
    </w:p>
    <w:p w:rsidR="00F83904" w:rsidRPr="000756AB" w:rsidRDefault="00F83904">
      <w:pPr>
        <w:spacing w:after="0"/>
        <w:ind w:left="120"/>
        <w:rPr>
          <w:color w:val="7F7F7F" w:themeColor="text1" w:themeTint="80"/>
          <w:lang w:val="ru-RU"/>
        </w:rPr>
      </w:pPr>
    </w:p>
    <w:p w:rsidR="00F83904" w:rsidRPr="000756AB" w:rsidRDefault="00803542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0756AB">
        <w:rPr>
          <w:rFonts w:ascii="Times New Roman" w:hAnsi="Times New Roman"/>
          <w:color w:val="7F7F7F" w:themeColor="text1" w:themeTint="80"/>
          <w:sz w:val="28"/>
          <w:lang w:val="ru-RU"/>
        </w:rPr>
        <w:t>РАБОЧАЯ ПРОГРАММА</w:t>
      </w:r>
    </w:p>
    <w:p w:rsidR="00F83904" w:rsidRPr="000756AB" w:rsidRDefault="00803542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0756AB">
        <w:rPr>
          <w:rFonts w:ascii="Times New Roman" w:hAnsi="Times New Roman"/>
          <w:color w:val="7F7F7F" w:themeColor="text1" w:themeTint="80"/>
          <w:sz w:val="28"/>
          <w:lang w:val="ru-RU"/>
        </w:rPr>
        <w:t>(</w:t>
      </w:r>
      <w:r w:rsidRPr="000756AB">
        <w:rPr>
          <w:rFonts w:ascii="Times New Roman" w:hAnsi="Times New Roman"/>
          <w:color w:val="7F7F7F" w:themeColor="text1" w:themeTint="80"/>
          <w:sz w:val="28"/>
        </w:rPr>
        <w:t>ID</w:t>
      </w:r>
      <w:r w:rsidRPr="000756AB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 3432856)</w:t>
      </w:r>
    </w:p>
    <w:p w:rsidR="00F83904" w:rsidRPr="000756AB" w:rsidRDefault="00F83904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F83904" w:rsidRPr="000756AB" w:rsidRDefault="00803542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0756AB">
        <w:rPr>
          <w:rFonts w:ascii="Times New Roman" w:hAnsi="Times New Roman"/>
          <w:color w:val="7F7F7F" w:themeColor="text1" w:themeTint="80"/>
          <w:sz w:val="28"/>
          <w:lang w:val="ru-RU"/>
        </w:rPr>
        <w:t>учебного курса «Вероятность и статистика»</w:t>
      </w:r>
    </w:p>
    <w:p w:rsidR="00F83904" w:rsidRPr="000756AB" w:rsidRDefault="00803542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0756AB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для обучающихся 7-9 классов </w:t>
      </w:r>
    </w:p>
    <w:p w:rsidR="00F83904" w:rsidRPr="000756AB" w:rsidRDefault="00F83904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F83904" w:rsidRPr="000756AB" w:rsidRDefault="00F83904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F83904" w:rsidRPr="000756AB" w:rsidRDefault="00F83904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F83904" w:rsidRPr="000756AB" w:rsidRDefault="00F83904" w:rsidP="00E26D6A">
      <w:pPr>
        <w:spacing w:after="0"/>
        <w:rPr>
          <w:color w:val="7F7F7F" w:themeColor="text1" w:themeTint="80"/>
          <w:lang w:val="ru-RU"/>
        </w:rPr>
      </w:pPr>
    </w:p>
    <w:p w:rsidR="00F83904" w:rsidRPr="000756AB" w:rsidRDefault="00F83904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F83904" w:rsidRPr="000756AB" w:rsidRDefault="00F83904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F83904" w:rsidRPr="000756AB" w:rsidRDefault="00803542" w:rsidP="00420ACB">
      <w:pPr>
        <w:spacing w:after="0"/>
        <w:ind w:left="120"/>
        <w:jc w:val="center"/>
        <w:rPr>
          <w:color w:val="7F7F7F" w:themeColor="text1" w:themeTint="80"/>
          <w:lang w:val="ru-RU"/>
        </w:rPr>
        <w:sectPr w:rsidR="00F83904" w:rsidRPr="000756AB">
          <w:pgSz w:w="11906" w:h="16383"/>
          <w:pgMar w:top="1134" w:right="850" w:bottom="1134" w:left="1701" w:header="720" w:footer="720" w:gutter="0"/>
          <w:cols w:space="720"/>
        </w:sectPr>
      </w:pPr>
      <w:bookmarkStart w:id="4" w:name="056d9d5c-b2bc-4133-b8cf-f3db506692dc"/>
      <w:r w:rsidRPr="000756AB">
        <w:rPr>
          <w:rFonts w:ascii="Times New Roman" w:hAnsi="Times New Roman"/>
          <w:color w:val="7F7F7F" w:themeColor="text1" w:themeTint="80"/>
          <w:sz w:val="28"/>
          <w:lang w:val="ru-RU"/>
        </w:rPr>
        <w:t>с.Новониколаевка</w:t>
      </w:r>
      <w:r w:rsidR="00E26D6A" w:rsidRPr="000756AB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 Иланский район Красноярский </w:t>
      </w:r>
      <w:proofErr w:type="gramStart"/>
      <w:r w:rsidR="00E26D6A" w:rsidRPr="000756AB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край </w:t>
      </w:r>
      <w:r w:rsidRPr="000756AB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 </w:t>
      </w:r>
      <w:bookmarkStart w:id="5" w:name="7c791777-c725-4234-9ae7-a684b7e75e81"/>
      <w:bookmarkEnd w:id="4"/>
      <w:r w:rsidRPr="000756AB">
        <w:rPr>
          <w:rFonts w:ascii="Times New Roman" w:hAnsi="Times New Roman"/>
          <w:color w:val="7F7F7F" w:themeColor="text1" w:themeTint="80"/>
          <w:sz w:val="28"/>
          <w:lang w:val="ru-RU"/>
        </w:rPr>
        <w:t>2023</w:t>
      </w:r>
      <w:bookmarkEnd w:id="5"/>
      <w:proofErr w:type="gramEnd"/>
      <w:r w:rsidR="00420ACB" w:rsidRPr="000756AB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 </w:t>
      </w:r>
      <w:r w:rsidR="00420ACB" w:rsidRPr="000756AB">
        <w:rPr>
          <w:color w:val="7F7F7F" w:themeColor="text1" w:themeTint="80"/>
          <w:lang w:val="ru-RU"/>
        </w:rPr>
        <w:t>г.</w:t>
      </w:r>
    </w:p>
    <w:p w:rsidR="00F83904" w:rsidRPr="00A07F66" w:rsidRDefault="00803542">
      <w:pPr>
        <w:spacing w:after="0" w:line="264" w:lineRule="auto"/>
        <w:ind w:left="120"/>
        <w:jc w:val="both"/>
        <w:rPr>
          <w:lang w:val="ru-RU"/>
        </w:rPr>
      </w:pPr>
      <w:bookmarkStart w:id="6" w:name="block-25902462"/>
      <w:bookmarkEnd w:id="0"/>
      <w:r w:rsidRPr="00A07F6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F83904" w:rsidRPr="00A07F66" w:rsidRDefault="00F83904">
      <w:pPr>
        <w:spacing w:after="0" w:line="264" w:lineRule="auto"/>
        <w:ind w:left="120"/>
        <w:jc w:val="both"/>
        <w:rPr>
          <w:lang w:val="ru-RU"/>
        </w:rPr>
      </w:pP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 xml:space="preserve"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данные, выдвигать, </w:t>
      </w:r>
      <w:r w:rsidRPr="00A07F66">
        <w:rPr>
          <w:rFonts w:ascii="Times New Roman" w:hAnsi="Times New Roman"/>
          <w:color w:val="000000"/>
          <w:sz w:val="28"/>
          <w:lang w:val="ru-RU"/>
        </w:rPr>
        <w:lastRenderedPageBreak/>
        <w:t>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bookmarkStart w:id="7" w:name="b3c9237e-6172-48ee-b1c7-f6774da89513"/>
      <w:r w:rsidRPr="00A07F66"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неделю).</w:t>
      </w:r>
      <w:bookmarkEnd w:id="7"/>
    </w:p>
    <w:p w:rsidR="00F83904" w:rsidRPr="00A07F66" w:rsidRDefault="00F83904">
      <w:pPr>
        <w:rPr>
          <w:lang w:val="ru-RU"/>
        </w:rPr>
        <w:sectPr w:rsidR="00F83904" w:rsidRPr="00A07F66">
          <w:pgSz w:w="11906" w:h="16383"/>
          <w:pgMar w:top="1134" w:right="850" w:bottom="1134" w:left="1701" w:header="720" w:footer="720" w:gutter="0"/>
          <w:cols w:space="720"/>
        </w:sectPr>
      </w:pPr>
    </w:p>
    <w:p w:rsidR="00F83904" w:rsidRPr="00A07F66" w:rsidRDefault="00803542">
      <w:pPr>
        <w:spacing w:after="0" w:line="264" w:lineRule="auto"/>
        <w:ind w:left="120"/>
        <w:jc w:val="both"/>
        <w:rPr>
          <w:lang w:val="ru-RU"/>
        </w:rPr>
      </w:pPr>
      <w:bookmarkStart w:id="8" w:name="block-25902457"/>
      <w:bookmarkEnd w:id="6"/>
      <w:r w:rsidRPr="00A07F6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F83904" w:rsidRPr="00A07F66" w:rsidRDefault="00F83904">
      <w:pPr>
        <w:spacing w:after="0" w:line="264" w:lineRule="auto"/>
        <w:ind w:left="120"/>
        <w:jc w:val="both"/>
        <w:rPr>
          <w:lang w:val="ru-RU"/>
        </w:rPr>
      </w:pPr>
    </w:p>
    <w:p w:rsidR="00F83904" w:rsidRPr="00A07F66" w:rsidRDefault="00803542">
      <w:pPr>
        <w:spacing w:after="0" w:line="264" w:lineRule="auto"/>
        <w:ind w:left="120"/>
        <w:jc w:val="both"/>
        <w:rPr>
          <w:lang w:val="ru-RU"/>
        </w:rPr>
      </w:pPr>
      <w:r w:rsidRPr="00A07F66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F83904" w:rsidRPr="00A07F66" w:rsidRDefault="00F83904">
      <w:pPr>
        <w:spacing w:after="0" w:line="264" w:lineRule="auto"/>
        <w:ind w:left="120"/>
        <w:jc w:val="both"/>
        <w:rPr>
          <w:lang w:val="ru-RU"/>
        </w:rPr>
      </w:pP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(эйлеров путь). Представление об ориентированном графе. Решение задач с помощью графов.</w:t>
      </w:r>
    </w:p>
    <w:p w:rsidR="00F83904" w:rsidRPr="00A07F66" w:rsidRDefault="00803542">
      <w:pPr>
        <w:spacing w:after="0" w:line="264" w:lineRule="auto"/>
        <w:ind w:left="120"/>
        <w:jc w:val="both"/>
        <w:rPr>
          <w:lang w:val="ru-RU"/>
        </w:rPr>
      </w:pPr>
      <w:r w:rsidRPr="00A07F66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F83904" w:rsidRPr="00A07F66" w:rsidRDefault="00F83904">
      <w:pPr>
        <w:spacing w:after="0" w:line="264" w:lineRule="auto"/>
        <w:ind w:left="120"/>
        <w:jc w:val="both"/>
        <w:rPr>
          <w:lang w:val="ru-RU"/>
        </w:rPr>
      </w:pP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множеств для описания реальных процессов и явлений, при решении задач.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Измерение рассеивания данных. Дисперсия и стандартное отклонение числовых наборов. Диаграмма рассеивания.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 xml:space="preserve"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</w:t>
      </w:r>
      <w:r w:rsidRPr="00A07F66">
        <w:rPr>
          <w:rFonts w:ascii="Times New Roman" w:hAnsi="Times New Roman"/>
          <w:color w:val="000000"/>
          <w:sz w:val="28"/>
          <w:lang w:val="ru-RU"/>
        </w:rPr>
        <w:lastRenderedPageBreak/>
        <w:t>нахождение вероятностей с помощью дерева случайного эксперимента, диаграмм Эйлера.</w:t>
      </w:r>
    </w:p>
    <w:p w:rsidR="00F83904" w:rsidRPr="00A07F66" w:rsidRDefault="00803542">
      <w:pPr>
        <w:spacing w:after="0" w:line="264" w:lineRule="auto"/>
        <w:ind w:left="120"/>
        <w:jc w:val="both"/>
        <w:rPr>
          <w:lang w:val="ru-RU"/>
        </w:rPr>
      </w:pPr>
      <w:r w:rsidRPr="00A07F66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F83904" w:rsidRPr="00A07F66" w:rsidRDefault="00F83904">
      <w:pPr>
        <w:spacing w:after="0" w:line="264" w:lineRule="auto"/>
        <w:ind w:left="120"/>
        <w:jc w:val="both"/>
        <w:rPr>
          <w:lang w:val="ru-RU"/>
        </w:rPr>
      </w:pP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Испытание. Успех и неудача. Серия испытаний до первого успеха. Серия испытаний Бернулли. Вероятности событий в серии испытаний Бернулли.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F83904" w:rsidRPr="00A07F66" w:rsidRDefault="00F83904">
      <w:pPr>
        <w:rPr>
          <w:lang w:val="ru-RU"/>
        </w:rPr>
        <w:sectPr w:rsidR="00F83904" w:rsidRPr="00A07F66">
          <w:pgSz w:w="11906" w:h="16383"/>
          <w:pgMar w:top="1134" w:right="850" w:bottom="1134" w:left="1701" w:header="720" w:footer="720" w:gutter="0"/>
          <w:cols w:space="720"/>
        </w:sectPr>
      </w:pPr>
    </w:p>
    <w:p w:rsidR="00F83904" w:rsidRPr="00A07F66" w:rsidRDefault="00803542">
      <w:pPr>
        <w:spacing w:after="0" w:line="264" w:lineRule="auto"/>
        <w:ind w:left="120"/>
        <w:jc w:val="both"/>
        <w:rPr>
          <w:lang w:val="ru-RU"/>
        </w:rPr>
      </w:pPr>
      <w:bookmarkStart w:id="9" w:name="block-25902458"/>
      <w:bookmarkEnd w:id="8"/>
      <w:r w:rsidRPr="00A07F66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F83904" w:rsidRPr="00A07F66" w:rsidRDefault="00F83904">
      <w:pPr>
        <w:spacing w:after="0" w:line="264" w:lineRule="auto"/>
        <w:ind w:left="120"/>
        <w:jc w:val="both"/>
        <w:rPr>
          <w:lang w:val="ru-RU"/>
        </w:rPr>
      </w:pPr>
    </w:p>
    <w:p w:rsidR="00F83904" w:rsidRPr="00A07F66" w:rsidRDefault="00803542">
      <w:pPr>
        <w:spacing w:after="0" w:line="264" w:lineRule="auto"/>
        <w:ind w:left="120"/>
        <w:jc w:val="both"/>
        <w:rPr>
          <w:lang w:val="ru-RU"/>
        </w:rPr>
      </w:pPr>
      <w:r w:rsidRPr="00A07F6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83904" w:rsidRPr="00A07F66" w:rsidRDefault="00F83904">
      <w:pPr>
        <w:spacing w:after="0" w:line="264" w:lineRule="auto"/>
        <w:ind w:left="120"/>
        <w:jc w:val="both"/>
        <w:rPr>
          <w:lang w:val="ru-RU"/>
        </w:rPr>
      </w:pP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A07F66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«Вероятность и статистика» характеризуются: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F83904" w:rsidRPr="00A07F66" w:rsidRDefault="00803542">
      <w:pPr>
        <w:spacing w:after="0" w:line="264" w:lineRule="auto"/>
        <w:ind w:left="120"/>
        <w:jc w:val="both"/>
        <w:rPr>
          <w:lang w:val="ru-RU"/>
        </w:rPr>
      </w:pPr>
      <w:r w:rsidRPr="00A07F6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83904" w:rsidRPr="00A07F66" w:rsidRDefault="00F83904">
      <w:pPr>
        <w:spacing w:after="0" w:line="264" w:lineRule="auto"/>
        <w:ind w:left="120"/>
        <w:jc w:val="both"/>
        <w:rPr>
          <w:lang w:val="ru-RU"/>
        </w:rPr>
      </w:pPr>
    </w:p>
    <w:p w:rsidR="00F83904" w:rsidRPr="00A07F66" w:rsidRDefault="00803542">
      <w:pPr>
        <w:spacing w:after="0" w:line="264" w:lineRule="auto"/>
        <w:ind w:left="120"/>
        <w:jc w:val="both"/>
        <w:rPr>
          <w:lang w:val="ru-RU"/>
        </w:rPr>
      </w:pPr>
      <w:r w:rsidRPr="00A07F6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F83904" w:rsidRPr="00A07F66" w:rsidRDefault="00F83904">
      <w:pPr>
        <w:spacing w:after="0" w:line="264" w:lineRule="auto"/>
        <w:ind w:left="120"/>
        <w:jc w:val="both"/>
        <w:rPr>
          <w:lang w:val="ru-RU"/>
        </w:rPr>
      </w:pPr>
    </w:p>
    <w:p w:rsidR="00F83904" w:rsidRDefault="0080354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F83904" w:rsidRPr="00A07F66" w:rsidRDefault="0080354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F83904" w:rsidRPr="00A07F66" w:rsidRDefault="0080354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F83904" w:rsidRPr="00A07F66" w:rsidRDefault="0080354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F83904" w:rsidRPr="00A07F66" w:rsidRDefault="0080354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F83904" w:rsidRPr="00A07F66" w:rsidRDefault="0080354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F83904" w:rsidRPr="00A07F66" w:rsidRDefault="0080354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F83904" w:rsidRDefault="0080354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F83904" w:rsidRPr="00A07F66" w:rsidRDefault="0080354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F83904" w:rsidRPr="00A07F66" w:rsidRDefault="0080354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F83904" w:rsidRPr="00A07F66" w:rsidRDefault="0080354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F83904" w:rsidRPr="00A07F66" w:rsidRDefault="0080354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F83904" w:rsidRDefault="0080354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F83904" w:rsidRPr="00A07F66" w:rsidRDefault="0080354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F83904" w:rsidRPr="00A07F66" w:rsidRDefault="0080354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F83904" w:rsidRPr="00A07F66" w:rsidRDefault="0080354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F83904" w:rsidRPr="00A07F66" w:rsidRDefault="0080354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F83904" w:rsidRDefault="0080354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F83904" w:rsidRPr="00A07F66" w:rsidRDefault="0080354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A07F66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F83904" w:rsidRPr="00A07F66" w:rsidRDefault="0080354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F83904" w:rsidRPr="00A07F66" w:rsidRDefault="0080354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F83904" w:rsidRPr="00A07F66" w:rsidRDefault="0080354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F83904" w:rsidRPr="00A07F66" w:rsidRDefault="0080354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F83904" w:rsidRPr="00A07F66" w:rsidRDefault="0080354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F83904" w:rsidRPr="00A07F66" w:rsidRDefault="00F83904">
      <w:pPr>
        <w:spacing w:after="0" w:line="264" w:lineRule="auto"/>
        <w:ind w:left="120"/>
        <w:jc w:val="both"/>
        <w:rPr>
          <w:lang w:val="ru-RU"/>
        </w:rPr>
      </w:pPr>
    </w:p>
    <w:p w:rsidR="00F83904" w:rsidRPr="00A07F66" w:rsidRDefault="00803542">
      <w:pPr>
        <w:spacing w:after="0" w:line="264" w:lineRule="auto"/>
        <w:ind w:left="120"/>
        <w:jc w:val="both"/>
        <w:rPr>
          <w:lang w:val="ru-RU"/>
        </w:rPr>
      </w:pPr>
      <w:r w:rsidRPr="00A07F6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F83904" w:rsidRPr="00A07F66" w:rsidRDefault="00F83904">
      <w:pPr>
        <w:spacing w:after="0" w:line="264" w:lineRule="auto"/>
        <w:ind w:left="120"/>
        <w:jc w:val="both"/>
        <w:rPr>
          <w:lang w:val="ru-RU"/>
        </w:rPr>
      </w:pPr>
    </w:p>
    <w:p w:rsidR="00F83904" w:rsidRPr="00A07F66" w:rsidRDefault="00803542">
      <w:pPr>
        <w:spacing w:after="0" w:line="264" w:lineRule="auto"/>
        <w:ind w:left="120"/>
        <w:jc w:val="both"/>
        <w:rPr>
          <w:lang w:val="ru-RU"/>
        </w:rPr>
      </w:pPr>
      <w:r w:rsidRPr="00A07F66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F83904" w:rsidRPr="00A07F66" w:rsidRDefault="0080354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F83904" w:rsidRDefault="0080354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F83904" w:rsidRPr="00A07F66" w:rsidRDefault="0080354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F83904" w:rsidRPr="00A07F66" w:rsidRDefault="0080354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F83904" w:rsidRPr="00A07F66" w:rsidRDefault="0080354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F83904" w:rsidRPr="00A07F66" w:rsidRDefault="00F83904">
      <w:pPr>
        <w:spacing w:after="0" w:line="264" w:lineRule="auto"/>
        <w:ind w:left="120"/>
        <w:jc w:val="both"/>
        <w:rPr>
          <w:lang w:val="ru-RU"/>
        </w:rPr>
      </w:pPr>
    </w:p>
    <w:p w:rsidR="00F83904" w:rsidRPr="00A07F66" w:rsidRDefault="00803542">
      <w:pPr>
        <w:spacing w:after="0" w:line="264" w:lineRule="auto"/>
        <w:ind w:left="120"/>
        <w:jc w:val="both"/>
        <w:rPr>
          <w:lang w:val="ru-RU"/>
        </w:rPr>
      </w:pPr>
      <w:r w:rsidRPr="00A07F6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83904" w:rsidRPr="00A07F66" w:rsidRDefault="00F83904">
      <w:pPr>
        <w:spacing w:after="0" w:line="264" w:lineRule="auto"/>
        <w:ind w:left="120"/>
        <w:jc w:val="both"/>
        <w:rPr>
          <w:lang w:val="ru-RU"/>
        </w:rPr>
      </w:pP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bookmarkStart w:id="10" w:name="_Toc124426249"/>
      <w:bookmarkEnd w:id="10"/>
      <w:r w:rsidRPr="00A07F6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07F66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A07F6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07F66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A07F6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Находить частоты числовых значений и частоты событий, в том числе по результатам измерений и наблюдений.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07F66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A07F6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 организованным перебором вариантов, а также с использованием комбинаторных правил и методов.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величине и о распределении вероятностей.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F83904" w:rsidRPr="00A07F66" w:rsidRDefault="00F83904">
      <w:pPr>
        <w:rPr>
          <w:lang w:val="ru-RU"/>
        </w:rPr>
        <w:sectPr w:rsidR="00F83904" w:rsidRPr="00A07F66">
          <w:pgSz w:w="11906" w:h="16383"/>
          <w:pgMar w:top="1134" w:right="850" w:bottom="1134" w:left="1701" w:header="720" w:footer="720" w:gutter="0"/>
          <w:cols w:space="720"/>
        </w:sectPr>
      </w:pPr>
    </w:p>
    <w:p w:rsidR="00F83904" w:rsidRDefault="00803542">
      <w:pPr>
        <w:spacing w:after="0"/>
        <w:ind w:left="120"/>
      </w:pPr>
      <w:bookmarkStart w:id="11" w:name="block-25902459"/>
      <w:bookmarkEnd w:id="9"/>
      <w:r w:rsidRPr="00A07F6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83904" w:rsidRDefault="0080354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7"/>
        <w:gridCol w:w="4521"/>
        <w:gridCol w:w="1595"/>
        <w:gridCol w:w="1841"/>
        <w:gridCol w:w="1910"/>
        <w:gridCol w:w="2788"/>
      </w:tblGrid>
      <w:tr w:rsidR="00F83904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83904" w:rsidRDefault="00F83904">
            <w:pPr>
              <w:spacing w:after="0"/>
              <w:ind w:left="135"/>
            </w:pPr>
          </w:p>
        </w:tc>
      </w:tr>
      <w:tr w:rsidR="00F8390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04" w:rsidRDefault="00F8390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04" w:rsidRDefault="00F83904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04" w:rsidRDefault="00F83904"/>
        </w:tc>
      </w:tr>
      <w:tr w:rsidR="00F83904" w:rsidRPr="000756A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F839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83904" w:rsidRDefault="00F83904"/>
        </w:tc>
      </w:tr>
    </w:tbl>
    <w:p w:rsidR="00F83904" w:rsidRDefault="00F83904">
      <w:pPr>
        <w:sectPr w:rsidR="00F839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3904" w:rsidRDefault="0080354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5"/>
        <w:gridCol w:w="4513"/>
        <w:gridCol w:w="1593"/>
        <w:gridCol w:w="1841"/>
        <w:gridCol w:w="1910"/>
        <w:gridCol w:w="2800"/>
      </w:tblGrid>
      <w:tr w:rsidR="00F83904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83904" w:rsidRDefault="00F83904">
            <w:pPr>
              <w:spacing w:after="0"/>
              <w:ind w:left="135"/>
            </w:pPr>
          </w:p>
        </w:tc>
      </w:tr>
      <w:tr w:rsidR="00F8390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04" w:rsidRDefault="00F8390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04" w:rsidRDefault="00F83904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04" w:rsidRDefault="00F83904"/>
        </w:tc>
      </w:tr>
      <w:tr w:rsidR="00F83904" w:rsidRPr="000756A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7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статистика. Рассеивание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39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83904" w:rsidRDefault="00F83904"/>
        </w:tc>
      </w:tr>
    </w:tbl>
    <w:p w:rsidR="00F83904" w:rsidRDefault="00F83904">
      <w:pPr>
        <w:sectPr w:rsidR="00F839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3904" w:rsidRDefault="0080354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2"/>
        <w:gridCol w:w="4496"/>
        <w:gridCol w:w="1589"/>
        <w:gridCol w:w="1841"/>
        <w:gridCol w:w="1910"/>
        <w:gridCol w:w="2824"/>
      </w:tblGrid>
      <w:tr w:rsidR="00F83904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83904" w:rsidRDefault="00F83904">
            <w:pPr>
              <w:spacing w:after="0"/>
              <w:ind w:left="135"/>
            </w:pPr>
          </w:p>
        </w:tc>
      </w:tr>
      <w:tr w:rsidR="00F8390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04" w:rsidRDefault="00F8390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04" w:rsidRDefault="00F83904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04" w:rsidRDefault="00F83904"/>
        </w:tc>
      </w:tr>
      <w:tr w:rsidR="00F83904" w:rsidRPr="000756A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8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вероятность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Бернулли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величина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контроль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F839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83904" w:rsidRDefault="00F83904"/>
        </w:tc>
      </w:tr>
    </w:tbl>
    <w:p w:rsidR="00F83904" w:rsidRDefault="00F83904">
      <w:pPr>
        <w:sectPr w:rsidR="00F839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3904" w:rsidRDefault="00F83904">
      <w:pPr>
        <w:sectPr w:rsidR="00F839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3904" w:rsidRDefault="00803542">
      <w:pPr>
        <w:spacing w:after="0"/>
        <w:ind w:left="120"/>
      </w:pPr>
      <w:bookmarkStart w:id="12" w:name="block-25902460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F83904" w:rsidRDefault="0080354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61"/>
        <w:gridCol w:w="3701"/>
        <w:gridCol w:w="1211"/>
        <w:gridCol w:w="1841"/>
        <w:gridCol w:w="1910"/>
        <w:gridCol w:w="1347"/>
        <w:gridCol w:w="2861"/>
      </w:tblGrid>
      <w:tr w:rsidR="00F83904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83904" w:rsidRDefault="00F83904">
            <w:pPr>
              <w:spacing w:after="0"/>
              <w:ind w:left="135"/>
            </w:pPr>
          </w:p>
        </w:tc>
      </w:tr>
      <w:tr w:rsidR="00F8390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04" w:rsidRDefault="00F8390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04" w:rsidRDefault="00F83904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04" w:rsidRDefault="00F8390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04" w:rsidRDefault="00F83904"/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 в таблицах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вычисления по табличным данным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и интерпретация табличных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390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"Таблицы"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"Диаграммы"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390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"Средние значения"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390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</w:tr>
      <w:tr w:rsidR="00F8390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 (примеры)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Частота значений в массиве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390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eee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"Случайная изменчивость"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eecc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Граф, вершина, ребро. Представление задачи с помощью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(валентность) вершины. Число рёбер и суммарная степень вершин. </w:t>
            </w:r>
            <w:r>
              <w:rPr>
                <w:rFonts w:ascii="Times New Roman" w:hAnsi="Times New Roman"/>
                <w:color w:val="000000"/>
                <w:sz w:val="24"/>
              </w:rPr>
              <w:t>Цепь и цикл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Цепь и цикл. Путь в графе.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Представление о связности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об ориентированных графах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Случайный опыт и случайное событие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646</w:t>
              </w:r>
            </w:hyperlink>
          </w:p>
        </w:tc>
      </w:tr>
      <w:tr w:rsidR="00F8390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Монета и игральная кость в теории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"Частота выпадения орла"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"Случайная изменчивость. </w:t>
            </w:r>
            <w:r>
              <w:rPr>
                <w:rFonts w:ascii="Times New Roman" w:hAnsi="Times New Roman"/>
                <w:color w:val="000000"/>
                <w:sz w:val="24"/>
              </w:rPr>
              <w:t>Графы. Вероятность случайного события"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0186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efbaa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efec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39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3904" w:rsidRDefault="00F83904"/>
        </w:tc>
      </w:tr>
    </w:tbl>
    <w:p w:rsidR="00F83904" w:rsidRDefault="00F83904">
      <w:pPr>
        <w:sectPr w:rsidR="00F839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3904" w:rsidRDefault="0080354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3888"/>
        <w:gridCol w:w="1148"/>
        <w:gridCol w:w="1841"/>
        <w:gridCol w:w="1910"/>
        <w:gridCol w:w="1347"/>
        <w:gridCol w:w="2837"/>
      </w:tblGrid>
      <w:tr w:rsidR="00F83904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83904" w:rsidRDefault="00F83904">
            <w:pPr>
              <w:spacing w:after="0"/>
              <w:ind w:left="135"/>
            </w:pPr>
          </w:p>
        </w:tc>
      </w:tr>
      <w:tr w:rsidR="00F8390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04" w:rsidRDefault="00F8390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04" w:rsidRDefault="00F83904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04" w:rsidRDefault="00F8390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04" w:rsidRDefault="00F83904"/>
        </w:tc>
      </w:tr>
      <w:tr w:rsidR="00F83904" w:rsidRPr="000756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изменчивость. Средние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события. Вероятности и частоты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0578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Классические модели теории вероятностей: монета и игральная кость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Стандартное отклонение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Диаграммы рассеивания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Множество, подмножество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множествами: объединение, пересечение, дополнение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1784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Графическое представление множеств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39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"Статистика. </w:t>
            </w:r>
            <w:r>
              <w:rPr>
                <w:rFonts w:ascii="Times New Roman" w:hAnsi="Times New Roman"/>
                <w:color w:val="000000"/>
                <w:sz w:val="24"/>
              </w:rPr>
              <w:t>Множества"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Элементарные события. Случайные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дерева: единственность пути, существование висячей вершины, связь между числом вершин и числом рёбер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Противоположное событие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Диаграмма Эйлера. Объединение и пересечение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3214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3372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3764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Графы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</w:t>
              </w:r>
            </w:hyperlink>
          </w:p>
        </w:tc>
      </w:tr>
      <w:tr w:rsidR="00F839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Вероятность. Графы"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</w:tr>
      <w:tr w:rsidR="00F839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3904" w:rsidRDefault="00F83904"/>
        </w:tc>
      </w:tr>
    </w:tbl>
    <w:p w:rsidR="00F83904" w:rsidRDefault="00F83904">
      <w:pPr>
        <w:sectPr w:rsidR="00F839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3904" w:rsidRDefault="0080354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68"/>
        <w:gridCol w:w="3711"/>
        <w:gridCol w:w="1218"/>
        <w:gridCol w:w="1841"/>
        <w:gridCol w:w="1910"/>
        <w:gridCol w:w="1347"/>
        <w:gridCol w:w="2837"/>
      </w:tblGrid>
      <w:tr w:rsidR="00F83904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83904" w:rsidRDefault="00F83904">
            <w:pPr>
              <w:spacing w:after="0"/>
              <w:ind w:left="135"/>
            </w:pPr>
          </w:p>
        </w:tc>
      </w:tr>
      <w:tr w:rsidR="00F8390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04" w:rsidRDefault="00F8390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04" w:rsidRDefault="00F83904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04" w:rsidRDefault="00F8390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04" w:rsidRDefault="00F83904"/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F8390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над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</w:tr>
      <w:tr w:rsidR="00F8390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Независимость событий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Комбинаторное правило умножения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Перестановки. Факториал. Сочетания и число сочетаний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 Паскаля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5014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"Вычисление вероятностей с использованием комбинаторных функций электронных таблиц"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5208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5884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Геометрическая вероятность. Случайный выбор точки из </w:t>
            </w: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6162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6356</w:t>
              </w:r>
            </w:hyperlink>
          </w:p>
        </w:tc>
      </w:tr>
      <w:tr w:rsidR="00F8390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6680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"Испытания Бернулли"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величина и распределение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и дисперсия случайной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математического ожидания как теоретического среднего значения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законе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вероятностей с помощью частот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7652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закона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7116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390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Вероятность случайного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Элементы 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комбинаторики.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3904" w:rsidRPr="000756A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F8390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</w:tr>
      <w:tr w:rsidR="00F839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3904" w:rsidRDefault="00F83904"/>
        </w:tc>
      </w:tr>
    </w:tbl>
    <w:p w:rsidR="00F83904" w:rsidRDefault="00F83904">
      <w:pPr>
        <w:sectPr w:rsidR="00F839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3904" w:rsidRDefault="00F83904">
      <w:pPr>
        <w:sectPr w:rsidR="00F839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3904" w:rsidRDefault="00803542">
      <w:pPr>
        <w:spacing w:after="0"/>
        <w:ind w:left="120"/>
      </w:pPr>
      <w:bookmarkStart w:id="13" w:name="block-25902461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F83904" w:rsidRDefault="0080354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F83904" w:rsidRPr="00E26D6A" w:rsidRDefault="00803542">
      <w:pPr>
        <w:spacing w:after="0" w:line="480" w:lineRule="auto"/>
        <w:ind w:left="120"/>
        <w:rPr>
          <w:lang w:val="ru-RU"/>
        </w:rPr>
      </w:pPr>
      <w:bookmarkStart w:id="14" w:name="08f63327-de1a-4627-a256-8545dcca3d8e"/>
      <w:r w:rsidRPr="00A07F66">
        <w:rPr>
          <w:rFonts w:ascii="Times New Roman" w:hAnsi="Times New Roman"/>
          <w:color w:val="000000"/>
          <w:sz w:val="28"/>
          <w:lang w:val="ru-RU"/>
        </w:rPr>
        <w:t xml:space="preserve">• Математика. Вероятность и статистика: 7-9-е классы: базовый уровень: учебник: в 2 частях, 7-9 классы/ Высоцкий И.Р., Ященко И.В.; под ред. </w:t>
      </w:r>
      <w:r w:rsidRPr="00E26D6A">
        <w:rPr>
          <w:rFonts w:ascii="Times New Roman" w:hAnsi="Times New Roman"/>
          <w:color w:val="000000"/>
          <w:sz w:val="28"/>
          <w:lang w:val="ru-RU"/>
        </w:rPr>
        <w:t>Ященко И.В., Акционерное общество «Издательство «Просвещение»</w:t>
      </w:r>
      <w:bookmarkEnd w:id="14"/>
    </w:p>
    <w:p w:rsidR="00F83904" w:rsidRPr="00E26D6A" w:rsidRDefault="00803542">
      <w:pPr>
        <w:spacing w:after="0" w:line="480" w:lineRule="auto"/>
        <w:ind w:left="120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 xml:space="preserve">«Сборник задач по теории вероятностей и математической статистике: пособие / А. В. Гуревич [и др.] </w:t>
      </w:r>
      <w:r w:rsidRPr="00E26D6A">
        <w:rPr>
          <w:rFonts w:ascii="Times New Roman" w:hAnsi="Times New Roman"/>
          <w:color w:val="000000"/>
          <w:sz w:val="28"/>
          <w:lang w:val="ru-RU"/>
        </w:rPr>
        <w:t xml:space="preserve">Минск, БГУИР, 2017. </w:t>
      </w:r>
      <w:r w:rsidRPr="00E26D6A">
        <w:rPr>
          <w:sz w:val="28"/>
          <w:lang w:val="ru-RU"/>
        </w:rPr>
        <w:br/>
      </w:r>
      <w:bookmarkStart w:id="15" w:name="8727f366-4471-4f0c-850e-3319573731e8"/>
      <w:bookmarkEnd w:id="15"/>
    </w:p>
    <w:p w:rsidR="00F83904" w:rsidRPr="00E26D6A" w:rsidRDefault="00F83904">
      <w:pPr>
        <w:spacing w:after="0"/>
        <w:ind w:left="120"/>
        <w:rPr>
          <w:lang w:val="ru-RU"/>
        </w:rPr>
      </w:pPr>
    </w:p>
    <w:p w:rsidR="00F83904" w:rsidRPr="00A07F66" w:rsidRDefault="00803542">
      <w:pPr>
        <w:spacing w:after="0" w:line="480" w:lineRule="auto"/>
        <w:ind w:left="120"/>
        <w:rPr>
          <w:lang w:val="ru-RU"/>
        </w:rPr>
      </w:pPr>
      <w:r w:rsidRPr="00A07F66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F83904" w:rsidRPr="00A07F66" w:rsidRDefault="00803542">
      <w:pPr>
        <w:spacing w:after="0" w:line="480" w:lineRule="auto"/>
        <w:ind w:left="120"/>
        <w:rPr>
          <w:lang w:val="ru-RU"/>
        </w:rPr>
      </w:pPr>
      <w:bookmarkStart w:id="16" w:name="a3988093-b880-493b-8f1c-a7e3f3b642d5"/>
      <w:r w:rsidRPr="00A07F66">
        <w:rPr>
          <w:rFonts w:ascii="Times New Roman" w:hAnsi="Times New Roman"/>
          <w:color w:val="000000"/>
          <w:sz w:val="28"/>
          <w:lang w:val="ru-RU"/>
        </w:rPr>
        <w:t>"Дидактические материалы по теории вероятностей для 8-9 классов". 2018 год. Автор: И.Р.Высоцкий</w:t>
      </w:r>
      <w:bookmarkEnd w:id="16"/>
    </w:p>
    <w:p w:rsidR="00F83904" w:rsidRPr="00A07F66" w:rsidRDefault="00F83904">
      <w:pPr>
        <w:spacing w:after="0"/>
        <w:ind w:left="120"/>
        <w:rPr>
          <w:lang w:val="ru-RU"/>
        </w:rPr>
      </w:pPr>
    </w:p>
    <w:p w:rsidR="00F83904" w:rsidRPr="00A07F66" w:rsidRDefault="00803542">
      <w:pPr>
        <w:spacing w:after="0" w:line="480" w:lineRule="auto"/>
        <w:ind w:left="120"/>
        <w:rPr>
          <w:lang w:val="ru-RU"/>
        </w:rPr>
      </w:pPr>
      <w:r w:rsidRPr="00A07F6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F83904" w:rsidRDefault="00803542">
      <w:pPr>
        <w:spacing w:after="0" w:line="480" w:lineRule="auto"/>
        <w:ind w:left="120"/>
      </w:pPr>
      <w:bookmarkStart w:id="17" w:name="69d17760-19f2-48fc-b551-840656d5e70d"/>
      <w:r>
        <w:rPr>
          <w:rFonts w:ascii="Times New Roman" w:hAnsi="Times New Roman"/>
          <w:color w:val="000000"/>
          <w:sz w:val="28"/>
        </w:rPr>
        <w:t>https://ptlab.mccme.ru/</w:t>
      </w:r>
      <w:bookmarkEnd w:id="17"/>
    </w:p>
    <w:p w:rsidR="00F83904" w:rsidRDefault="00F83904">
      <w:pPr>
        <w:sectPr w:rsidR="00F83904">
          <w:pgSz w:w="11906" w:h="16383"/>
          <w:pgMar w:top="1134" w:right="850" w:bottom="1134" w:left="1701" w:header="720" w:footer="720" w:gutter="0"/>
          <w:cols w:space="720"/>
        </w:sectPr>
      </w:pPr>
    </w:p>
    <w:bookmarkEnd w:id="13"/>
    <w:p w:rsidR="00803542" w:rsidRDefault="00803542"/>
    <w:sectPr w:rsidR="0080354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3D7E25"/>
    <w:multiLevelType w:val="multilevel"/>
    <w:tmpl w:val="6332CBC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D9E4D4C"/>
    <w:multiLevelType w:val="multilevel"/>
    <w:tmpl w:val="2FF6722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24744B0"/>
    <w:multiLevelType w:val="multilevel"/>
    <w:tmpl w:val="D17E6F9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70A5640"/>
    <w:multiLevelType w:val="multilevel"/>
    <w:tmpl w:val="41E444F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6CA317B"/>
    <w:multiLevelType w:val="multilevel"/>
    <w:tmpl w:val="D4346F1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8BD333A"/>
    <w:multiLevelType w:val="multilevel"/>
    <w:tmpl w:val="E8B069B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904"/>
    <w:rsid w:val="000756AB"/>
    <w:rsid w:val="003E5F42"/>
    <w:rsid w:val="00420ACB"/>
    <w:rsid w:val="00803542"/>
    <w:rsid w:val="00884B34"/>
    <w:rsid w:val="00A07F66"/>
    <w:rsid w:val="00E26D6A"/>
    <w:rsid w:val="00F83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25EC53-2713-4A32-BB30-F98A9B6C6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20A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420A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a302" TargetMode="External"/><Relationship Id="rId117" Type="http://schemas.openxmlformats.org/officeDocument/2006/relationships/theme" Target="theme/theme1.xml"/><Relationship Id="rId21" Type="http://schemas.openxmlformats.org/officeDocument/2006/relationships/hyperlink" Target="https://m.edsoo.ru/7f41a302" TargetMode="External"/><Relationship Id="rId42" Type="http://schemas.openxmlformats.org/officeDocument/2006/relationships/hyperlink" Target="https://m.edsoo.ru/863eee1c" TargetMode="External"/><Relationship Id="rId47" Type="http://schemas.openxmlformats.org/officeDocument/2006/relationships/hyperlink" Target="https://m.edsoo.ru/863ef3b2" TargetMode="External"/><Relationship Id="rId63" Type="http://schemas.openxmlformats.org/officeDocument/2006/relationships/hyperlink" Target="https://m.edsoo.ru/863f1180" TargetMode="External"/><Relationship Id="rId68" Type="http://schemas.openxmlformats.org/officeDocument/2006/relationships/hyperlink" Target="https://m.edsoo.ru/863f1dec" TargetMode="External"/><Relationship Id="rId84" Type="http://schemas.openxmlformats.org/officeDocument/2006/relationships/hyperlink" Target="https://m.edsoo.ru/863f3f20" TargetMode="External"/><Relationship Id="rId89" Type="http://schemas.openxmlformats.org/officeDocument/2006/relationships/hyperlink" Target="https://m.edsoo.ru/863f4e16" TargetMode="External"/><Relationship Id="rId112" Type="http://schemas.openxmlformats.org/officeDocument/2006/relationships/hyperlink" Target="https://m.edsoo.ru/863f7e54" TargetMode="External"/><Relationship Id="rId16" Type="http://schemas.openxmlformats.org/officeDocument/2006/relationships/hyperlink" Target="https://m.edsoo.ru/7f417fb2" TargetMode="External"/><Relationship Id="rId107" Type="http://schemas.openxmlformats.org/officeDocument/2006/relationships/hyperlink" Target="https://m.edsoo.ru/863f7116" TargetMode="External"/><Relationship Id="rId11" Type="http://schemas.openxmlformats.org/officeDocument/2006/relationships/hyperlink" Target="https://m.edsoo.ru/7f415fdc" TargetMode="External"/><Relationship Id="rId24" Type="http://schemas.openxmlformats.org/officeDocument/2006/relationships/hyperlink" Target="https://m.edsoo.ru/7f41a302" TargetMode="External"/><Relationship Id="rId32" Type="http://schemas.openxmlformats.org/officeDocument/2006/relationships/hyperlink" Target="https://m.edsoo.ru/863ed72e" TargetMode="External"/><Relationship Id="rId37" Type="http://schemas.openxmlformats.org/officeDocument/2006/relationships/hyperlink" Target="https://m.edsoo.ru/863ee07a" TargetMode="External"/><Relationship Id="rId40" Type="http://schemas.openxmlformats.org/officeDocument/2006/relationships/hyperlink" Target="https://m.edsoo.ru/863ee69c" TargetMode="External"/><Relationship Id="rId45" Type="http://schemas.openxmlformats.org/officeDocument/2006/relationships/hyperlink" Target="https://m.edsoo.ru/863ef0ba" TargetMode="External"/><Relationship Id="rId53" Type="http://schemas.openxmlformats.org/officeDocument/2006/relationships/hyperlink" Target="https://m.edsoo.ru/863efbaa" TargetMode="External"/><Relationship Id="rId58" Type="http://schemas.openxmlformats.org/officeDocument/2006/relationships/hyperlink" Target="https://m.edsoo.ru/863f076c" TargetMode="External"/><Relationship Id="rId66" Type="http://schemas.openxmlformats.org/officeDocument/2006/relationships/hyperlink" Target="https://m.edsoo.ru/863f198c" TargetMode="External"/><Relationship Id="rId74" Type="http://schemas.openxmlformats.org/officeDocument/2006/relationships/hyperlink" Target="https://m.edsoo.ru/863f2bac" TargetMode="External"/><Relationship Id="rId79" Type="http://schemas.openxmlformats.org/officeDocument/2006/relationships/hyperlink" Target="https://m.edsoo.ru/863f3372" TargetMode="External"/><Relationship Id="rId87" Type="http://schemas.openxmlformats.org/officeDocument/2006/relationships/hyperlink" Target="https://m.edsoo.ru/863f47ea" TargetMode="External"/><Relationship Id="rId102" Type="http://schemas.openxmlformats.org/officeDocument/2006/relationships/hyperlink" Target="https://m.edsoo.ru/863f6b44" TargetMode="External"/><Relationship Id="rId110" Type="http://schemas.openxmlformats.org/officeDocument/2006/relationships/hyperlink" Target="https://m.edsoo.ru/863f7a4e" TargetMode="External"/><Relationship Id="rId115" Type="http://schemas.openxmlformats.org/officeDocument/2006/relationships/hyperlink" Target="https://m.edsoo.ru/863f8b56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m.edsoo.ru/863f0bfe" TargetMode="External"/><Relationship Id="rId82" Type="http://schemas.openxmlformats.org/officeDocument/2006/relationships/hyperlink" Target="https://m.edsoo.ru/863f3b06" TargetMode="External"/><Relationship Id="rId90" Type="http://schemas.openxmlformats.org/officeDocument/2006/relationships/hyperlink" Target="https://m.edsoo.ru/863f4e16" TargetMode="External"/><Relationship Id="rId95" Type="http://schemas.openxmlformats.org/officeDocument/2006/relationships/hyperlink" Target="https://m.edsoo.ru/863f5bfe" TargetMode="External"/><Relationship Id="rId19" Type="http://schemas.openxmlformats.org/officeDocument/2006/relationships/hyperlink" Target="https://m.edsoo.ru/7f417fb2" TargetMode="External"/><Relationship Id="rId14" Type="http://schemas.openxmlformats.org/officeDocument/2006/relationships/hyperlink" Target="https://m.edsoo.ru/7f417fb2" TargetMode="External"/><Relationship Id="rId22" Type="http://schemas.openxmlformats.org/officeDocument/2006/relationships/hyperlink" Target="https://m.edsoo.ru/7f41a302" TargetMode="External"/><Relationship Id="rId27" Type="http://schemas.openxmlformats.org/officeDocument/2006/relationships/hyperlink" Target="https://m.edsoo.ru/863ec1f8" TargetMode="External"/><Relationship Id="rId30" Type="http://schemas.openxmlformats.org/officeDocument/2006/relationships/hyperlink" Target="https://m.edsoo.ru/863ed18e" TargetMode="External"/><Relationship Id="rId35" Type="http://schemas.openxmlformats.org/officeDocument/2006/relationships/hyperlink" Target="https://m.edsoo.ru/863edb3e" TargetMode="External"/><Relationship Id="rId43" Type="http://schemas.openxmlformats.org/officeDocument/2006/relationships/hyperlink" Target="https://m.edsoo.ru/863eecc8" TargetMode="External"/><Relationship Id="rId48" Type="http://schemas.openxmlformats.org/officeDocument/2006/relationships/hyperlink" Target="https://m.edsoo.ru/863ef4d4" TargetMode="External"/><Relationship Id="rId56" Type="http://schemas.openxmlformats.org/officeDocument/2006/relationships/hyperlink" Target="https://m.edsoo.ru/863f03fc" TargetMode="External"/><Relationship Id="rId64" Type="http://schemas.openxmlformats.org/officeDocument/2006/relationships/hyperlink" Target="https://m.edsoo.ru/863f143c" TargetMode="External"/><Relationship Id="rId69" Type="http://schemas.openxmlformats.org/officeDocument/2006/relationships/hyperlink" Target="https://m.edsoo.ru/863f1f72" TargetMode="External"/><Relationship Id="rId77" Type="http://schemas.openxmlformats.org/officeDocument/2006/relationships/hyperlink" Target="https://m.edsoo.ru/863f2f8a" TargetMode="External"/><Relationship Id="rId100" Type="http://schemas.openxmlformats.org/officeDocument/2006/relationships/hyperlink" Target="https://m.edsoo.ru/863f6680" TargetMode="External"/><Relationship Id="rId105" Type="http://schemas.openxmlformats.org/officeDocument/2006/relationships/hyperlink" Target="https://m.edsoo.ru/863f72c4" TargetMode="External"/><Relationship Id="rId113" Type="http://schemas.openxmlformats.org/officeDocument/2006/relationships/hyperlink" Target="https://m.edsoo.ru/863f8408" TargetMode="External"/><Relationship Id="rId8" Type="http://schemas.openxmlformats.org/officeDocument/2006/relationships/hyperlink" Target="https://m.edsoo.ru/7f415fdc" TargetMode="External"/><Relationship Id="rId51" Type="http://schemas.openxmlformats.org/officeDocument/2006/relationships/hyperlink" Target="https://m.edsoo.ru/863f0186" TargetMode="External"/><Relationship Id="rId72" Type="http://schemas.openxmlformats.org/officeDocument/2006/relationships/hyperlink" Target="https://m.edsoo.ru/863f235a" TargetMode="External"/><Relationship Id="rId80" Type="http://schemas.openxmlformats.org/officeDocument/2006/relationships/hyperlink" Target="https://m.edsoo.ru/863f3764" TargetMode="External"/><Relationship Id="rId85" Type="http://schemas.openxmlformats.org/officeDocument/2006/relationships/hyperlink" Target="https://m.edsoo.ru/863f4128" TargetMode="External"/><Relationship Id="rId93" Type="http://schemas.openxmlformats.org/officeDocument/2006/relationships/hyperlink" Target="https://m.edsoo.ru/863f5884" TargetMode="External"/><Relationship Id="rId98" Type="http://schemas.openxmlformats.org/officeDocument/2006/relationships/hyperlink" Target="https://m.edsoo.ru/863f6356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5fdc" TargetMode="External"/><Relationship Id="rId17" Type="http://schemas.openxmlformats.org/officeDocument/2006/relationships/hyperlink" Target="https://m.edsoo.ru/7f417fb2" TargetMode="External"/><Relationship Id="rId25" Type="http://schemas.openxmlformats.org/officeDocument/2006/relationships/hyperlink" Target="https://m.edsoo.ru/7f41a302" TargetMode="External"/><Relationship Id="rId33" Type="http://schemas.openxmlformats.org/officeDocument/2006/relationships/hyperlink" Target="https://m.edsoo.ru/863ed846" TargetMode="External"/><Relationship Id="rId38" Type="http://schemas.openxmlformats.org/officeDocument/2006/relationships/hyperlink" Target="https://m.edsoo.ru/863ee390" TargetMode="External"/><Relationship Id="rId46" Type="http://schemas.openxmlformats.org/officeDocument/2006/relationships/hyperlink" Target="https://m.edsoo.ru/863ef236" TargetMode="External"/><Relationship Id="rId59" Type="http://schemas.openxmlformats.org/officeDocument/2006/relationships/hyperlink" Target="https://m.edsoo.ru/863f0a50" TargetMode="External"/><Relationship Id="rId67" Type="http://schemas.openxmlformats.org/officeDocument/2006/relationships/hyperlink" Target="https://m.edsoo.ru/863f1dec" TargetMode="External"/><Relationship Id="rId103" Type="http://schemas.openxmlformats.org/officeDocument/2006/relationships/hyperlink" Target="https://m.edsoo.ru/863f6da6" TargetMode="External"/><Relationship Id="rId108" Type="http://schemas.openxmlformats.org/officeDocument/2006/relationships/hyperlink" Target="https://m.edsoo.ru/863f783c" TargetMode="External"/><Relationship Id="rId116" Type="http://schemas.openxmlformats.org/officeDocument/2006/relationships/fontTable" Target="fontTable.xml"/><Relationship Id="rId20" Type="http://schemas.openxmlformats.org/officeDocument/2006/relationships/hyperlink" Target="https://m.edsoo.ru/7f417fb2" TargetMode="External"/><Relationship Id="rId41" Type="http://schemas.openxmlformats.org/officeDocument/2006/relationships/hyperlink" Target="https://m.edsoo.ru/863ee9d0" TargetMode="External"/><Relationship Id="rId54" Type="http://schemas.openxmlformats.org/officeDocument/2006/relationships/hyperlink" Target="https://m.edsoo.ru/863efec0" TargetMode="External"/><Relationship Id="rId62" Type="http://schemas.openxmlformats.org/officeDocument/2006/relationships/hyperlink" Target="https://m.edsoo.ru/863f0ea6" TargetMode="External"/><Relationship Id="rId70" Type="http://schemas.openxmlformats.org/officeDocument/2006/relationships/hyperlink" Target="https://m.edsoo.ru/863f21ca" TargetMode="External"/><Relationship Id="rId75" Type="http://schemas.openxmlformats.org/officeDocument/2006/relationships/hyperlink" Target="https://m.edsoo.ru/863f2cd8" TargetMode="External"/><Relationship Id="rId83" Type="http://schemas.openxmlformats.org/officeDocument/2006/relationships/hyperlink" Target="https://m.edsoo.ru/863f3cbe" TargetMode="External"/><Relationship Id="rId88" Type="http://schemas.openxmlformats.org/officeDocument/2006/relationships/hyperlink" Target="https://m.edsoo.ru/863f47ea" TargetMode="External"/><Relationship Id="rId91" Type="http://schemas.openxmlformats.org/officeDocument/2006/relationships/hyperlink" Target="https://m.edsoo.ru/863f5014" TargetMode="External"/><Relationship Id="rId96" Type="http://schemas.openxmlformats.org/officeDocument/2006/relationships/hyperlink" Target="https://m.edsoo.ru/863f5e10" TargetMode="External"/><Relationship Id="rId111" Type="http://schemas.openxmlformats.org/officeDocument/2006/relationships/hyperlink" Target="https://m.edsoo.ru/863f7c9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7f41a302" TargetMode="External"/><Relationship Id="rId28" Type="http://schemas.openxmlformats.org/officeDocument/2006/relationships/hyperlink" Target="https://m.edsoo.ru/863ec324" TargetMode="External"/><Relationship Id="rId36" Type="http://schemas.openxmlformats.org/officeDocument/2006/relationships/hyperlink" Target="https://m.edsoo.ru/863edc6a" TargetMode="External"/><Relationship Id="rId49" Type="http://schemas.openxmlformats.org/officeDocument/2006/relationships/hyperlink" Target="https://m.edsoo.ru/863ef646" TargetMode="External"/><Relationship Id="rId57" Type="http://schemas.openxmlformats.org/officeDocument/2006/relationships/hyperlink" Target="https://m.edsoo.ru/863f0578" TargetMode="External"/><Relationship Id="rId106" Type="http://schemas.openxmlformats.org/officeDocument/2006/relationships/hyperlink" Target="https://m.edsoo.ru/863f7652" TargetMode="External"/><Relationship Id="rId114" Type="http://schemas.openxmlformats.org/officeDocument/2006/relationships/hyperlink" Target="https://m.edsoo.ru/863f861a" TargetMode="External"/><Relationship Id="rId10" Type="http://schemas.openxmlformats.org/officeDocument/2006/relationships/hyperlink" Target="https://m.edsoo.ru/7f415fdc" TargetMode="External"/><Relationship Id="rId31" Type="http://schemas.openxmlformats.org/officeDocument/2006/relationships/hyperlink" Target="https://m.edsoo.ru/863ed602" TargetMode="External"/><Relationship Id="rId44" Type="http://schemas.openxmlformats.org/officeDocument/2006/relationships/hyperlink" Target="https://m.edsoo.ru/863eef52" TargetMode="External"/><Relationship Id="rId52" Type="http://schemas.openxmlformats.org/officeDocument/2006/relationships/hyperlink" Target="https://m.edsoo.ru/863efa24" TargetMode="External"/><Relationship Id="rId60" Type="http://schemas.openxmlformats.org/officeDocument/2006/relationships/hyperlink" Target="https://m.edsoo.ru/863f0a50" TargetMode="External"/><Relationship Id="rId65" Type="http://schemas.openxmlformats.org/officeDocument/2006/relationships/hyperlink" Target="https://m.edsoo.ru/863f1784" TargetMode="External"/><Relationship Id="rId73" Type="http://schemas.openxmlformats.org/officeDocument/2006/relationships/hyperlink" Target="https://m.edsoo.ru/863f2a4e" TargetMode="External"/><Relationship Id="rId78" Type="http://schemas.openxmlformats.org/officeDocument/2006/relationships/hyperlink" Target="https://m.edsoo.ru/863f3214" TargetMode="External"/><Relationship Id="rId81" Type="http://schemas.openxmlformats.org/officeDocument/2006/relationships/hyperlink" Target="https://m.edsoo.ru/863f38ae" TargetMode="External"/><Relationship Id="rId86" Type="http://schemas.openxmlformats.org/officeDocument/2006/relationships/hyperlink" Target="https://m.edsoo.ru/863f4312" TargetMode="External"/><Relationship Id="rId94" Type="http://schemas.openxmlformats.org/officeDocument/2006/relationships/hyperlink" Target="https://m.edsoo.ru/863f5a50" TargetMode="External"/><Relationship Id="rId99" Type="http://schemas.openxmlformats.org/officeDocument/2006/relationships/hyperlink" Target="https://m.edsoo.ru/863f64d2" TargetMode="External"/><Relationship Id="rId101" Type="http://schemas.openxmlformats.org/officeDocument/2006/relationships/hyperlink" Target="https://m.edsoo.ru/863f67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5fdc" TargetMode="External"/><Relationship Id="rId18" Type="http://schemas.openxmlformats.org/officeDocument/2006/relationships/hyperlink" Target="https://m.edsoo.ru/7f417fb2" TargetMode="External"/><Relationship Id="rId39" Type="http://schemas.openxmlformats.org/officeDocument/2006/relationships/hyperlink" Target="https://m.edsoo.ru/863ee4bc" TargetMode="External"/><Relationship Id="rId109" Type="http://schemas.openxmlformats.org/officeDocument/2006/relationships/hyperlink" Target="https://m.edsoo.ru/863f893a" TargetMode="External"/><Relationship Id="rId34" Type="http://schemas.openxmlformats.org/officeDocument/2006/relationships/hyperlink" Target="https://m.edsoo.ru/863ed846" TargetMode="External"/><Relationship Id="rId50" Type="http://schemas.openxmlformats.org/officeDocument/2006/relationships/hyperlink" Target="https://m.edsoo.ru/863ef8a8" TargetMode="External"/><Relationship Id="rId55" Type="http://schemas.openxmlformats.org/officeDocument/2006/relationships/hyperlink" Target="https://m.edsoo.ru/863f029e" TargetMode="External"/><Relationship Id="rId76" Type="http://schemas.openxmlformats.org/officeDocument/2006/relationships/hyperlink" Target="https://m.edsoo.ru/863f2e36" TargetMode="External"/><Relationship Id="rId97" Type="http://schemas.openxmlformats.org/officeDocument/2006/relationships/hyperlink" Target="https://m.edsoo.ru/863f6162" TargetMode="External"/><Relationship Id="rId104" Type="http://schemas.openxmlformats.org/officeDocument/2006/relationships/hyperlink" Target="https://m.edsoo.ru/863f6f86" TargetMode="External"/><Relationship Id="rId7" Type="http://schemas.openxmlformats.org/officeDocument/2006/relationships/image" Target="media/image3.jpeg"/><Relationship Id="rId71" Type="http://schemas.openxmlformats.org/officeDocument/2006/relationships/hyperlink" Target="https://m.edsoo.ru/863f21ca" TargetMode="External"/><Relationship Id="rId92" Type="http://schemas.openxmlformats.org/officeDocument/2006/relationships/hyperlink" Target="https://m.edsoo.ru/863f520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63ec78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5585</Words>
  <Characters>31841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Общий</dc:creator>
  <cp:lastModifiedBy>Пользователь</cp:lastModifiedBy>
  <cp:revision>2</cp:revision>
  <cp:lastPrinted>2023-10-04T13:58:00Z</cp:lastPrinted>
  <dcterms:created xsi:type="dcterms:W3CDTF">2023-10-05T07:49:00Z</dcterms:created>
  <dcterms:modified xsi:type="dcterms:W3CDTF">2023-10-05T07:49:00Z</dcterms:modified>
</cp:coreProperties>
</file>