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9C" w:rsidRPr="00CF7DE0" w:rsidRDefault="0010489C" w:rsidP="0010489C">
      <w:pPr>
        <w:spacing w:line="408" w:lineRule="auto"/>
        <w:ind w:left="120"/>
        <w:jc w:val="center"/>
      </w:pPr>
      <w:bookmarkStart w:id="0" w:name="_GoBack"/>
      <w:r w:rsidRPr="00CF7DE0">
        <w:rPr>
          <w:b/>
          <w:color w:val="000000"/>
          <w:sz w:val="28"/>
        </w:rPr>
        <w:t>МИНИСТЕРСТВО ПРОСВЕЩЕНИЯ РОССИЙСКОЙ ФЕДЕРАЦИИ</w:t>
      </w:r>
    </w:p>
    <w:p w:rsidR="0010489C" w:rsidRPr="00CF7DE0" w:rsidRDefault="0010489C" w:rsidP="0010489C">
      <w:pPr>
        <w:spacing w:line="408" w:lineRule="auto"/>
        <w:ind w:left="120"/>
        <w:jc w:val="center"/>
      </w:pPr>
      <w:bookmarkStart w:id="1" w:name="84b34cd1-8907-4be2-9654-5e4d7c979c34"/>
      <w:r w:rsidRPr="00CF7DE0">
        <w:rPr>
          <w:b/>
          <w:color w:val="000000"/>
          <w:sz w:val="28"/>
        </w:rPr>
        <w:t>Министерство образования Красноярского края</w:t>
      </w:r>
      <w:bookmarkEnd w:id="1"/>
      <w:r w:rsidRPr="00CF7DE0">
        <w:rPr>
          <w:b/>
          <w:color w:val="000000"/>
          <w:sz w:val="28"/>
        </w:rPr>
        <w:t xml:space="preserve"> </w:t>
      </w:r>
    </w:p>
    <w:p w:rsidR="0010489C" w:rsidRPr="00CF7DE0" w:rsidRDefault="0010489C" w:rsidP="0010489C">
      <w:pPr>
        <w:spacing w:line="408" w:lineRule="auto"/>
        <w:ind w:left="120"/>
        <w:jc w:val="center"/>
      </w:pPr>
      <w:r w:rsidRPr="00CF7DE0">
        <w:rPr>
          <w:b/>
          <w:color w:val="000000"/>
          <w:sz w:val="28"/>
        </w:rPr>
        <w:t>Администрация Иланского района Красноярского края</w:t>
      </w:r>
      <w:bookmarkStart w:id="2" w:name="74d6ab55-f73b-48d7-ba78-c30f74a03786"/>
      <w:bookmarkEnd w:id="2"/>
    </w:p>
    <w:p w:rsidR="0010489C" w:rsidRDefault="0010489C" w:rsidP="0010489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"Новониколаевская СОШ № 9"</w:t>
      </w:r>
    </w:p>
    <w:p w:rsidR="0010489C" w:rsidRDefault="0010489C" w:rsidP="00EF3203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0489C" w:rsidRDefault="0010489C" w:rsidP="00EF3203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0489C" w:rsidRDefault="0010489C" w:rsidP="00EF3203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0489C" w:rsidRDefault="0010489C" w:rsidP="00EF3203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0489C" w:rsidRDefault="0010489C" w:rsidP="00EF3203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0489C" w:rsidRPr="0040209D" w:rsidTr="00003E66">
        <w:tc>
          <w:tcPr>
            <w:tcW w:w="3114" w:type="dxa"/>
          </w:tcPr>
          <w:p w:rsidR="0010489C" w:rsidRPr="0040209D" w:rsidRDefault="0010489C" w:rsidP="00003E6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DA8B6B2" wp14:editId="0C75A12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0" b="0"/>
                  <wp:wrapNone/>
                  <wp:docPr id="3" name="Рисунок 3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0489C" w:rsidRPr="008944ED" w:rsidRDefault="0010489C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10489C" w:rsidRDefault="0010489C" w:rsidP="00003E66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10489C" w:rsidRPr="008944ED" w:rsidRDefault="0010489C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Шкареденок И.Н.</w:t>
            </w:r>
          </w:p>
          <w:p w:rsidR="0010489C" w:rsidRDefault="0010489C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 от «30»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8D1E6B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0489C" w:rsidRPr="0040209D" w:rsidRDefault="0010489C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0489C" w:rsidRPr="0040209D" w:rsidRDefault="0010489C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10489C" w:rsidRPr="00AB366C" w:rsidRDefault="0010489C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AB366C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7B3605C" wp14:editId="57845614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0" b="0"/>
                  <wp:wrapNone/>
                  <wp:docPr id="1" name="Рисунок 1" descr="C:\Users\Пользователь\Desktop\на госвеб\подписи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одпись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79"/>
                          <a:stretch/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color w:val="000000"/>
                <w:sz w:val="28"/>
                <w:szCs w:val="28"/>
              </w:rPr>
              <w:t>Зам.директора по УР</w:t>
            </w:r>
          </w:p>
          <w:p w:rsidR="0010489C" w:rsidRPr="008944ED" w:rsidRDefault="0010489C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Милешко Т.А.</w:t>
            </w:r>
          </w:p>
          <w:p w:rsidR="0010489C" w:rsidRDefault="0010489C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0489C" w:rsidRPr="0040209D" w:rsidRDefault="0010489C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0489C" w:rsidRDefault="0010489C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4A076D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AE72100" wp14:editId="5FE9A768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233045</wp:posOffset>
                  </wp:positionV>
                  <wp:extent cx="1557020" cy="1532890"/>
                  <wp:effectExtent l="0" t="19050" r="0" b="0"/>
                  <wp:wrapNone/>
                  <wp:docPr id="2" name="Рисунок 2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0489C" w:rsidRPr="008944ED" w:rsidRDefault="0010489C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</w:t>
            </w:r>
          </w:p>
          <w:p w:rsidR="0010489C" w:rsidRDefault="0010489C" w:rsidP="00003E66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10489C" w:rsidRPr="008944ED" w:rsidRDefault="0010489C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Иванова С.А.</w:t>
            </w:r>
          </w:p>
          <w:p w:rsidR="0010489C" w:rsidRDefault="0010489C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79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0489C" w:rsidRPr="0040209D" w:rsidRDefault="0010489C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bookmarkEnd w:id="0"/>
    </w:tbl>
    <w:p w:rsidR="00EF3203" w:rsidRDefault="00EF3203" w:rsidP="00EF3203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F3203" w:rsidRDefault="00EF3203" w:rsidP="00EF3203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F3203" w:rsidRDefault="00EF3203" w:rsidP="00EF3203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F3203" w:rsidRDefault="00EF3203" w:rsidP="00EF3203">
      <w:pPr>
        <w:pStyle w:val="WW-"/>
        <w:shd w:val="clear" w:color="auto" w:fill="FFFFFF"/>
        <w:tabs>
          <w:tab w:val="clear" w:pos="709"/>
          <w:tab w:val="left" w:pos="6611"/>
        </w:tabs>
        <w:spacing w:after="0" w:line="100" w:lineRule="atLeast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EF3203" w:rsidRDefault="00EF3203" w:rsidP="00EF3203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EF3203" w:rsidRPr="00670960" w:rsidRDefault="00EF3203" w:rsidP="00EF3203">
      <w:pPr>
        <w:ind w:left="476" w:right="476"/>
        <w:jc w:val="center"/>
        <w:rPr>
          <w:sz w:val="36"/>
        </w:rPr>
      </w:pPr>
      <w:r>
        <w:rPr>
          <w:bCs/>
          <w:color w:val="000000"/>
          <w:sz w:val="72"/>
          <w:szCs w:val="72"/>
        </w:rPr>
        <w:t xml:space="preserve"> </w:t>
      </w:r>
      <w:r w:rsidRPr="00670960">
        <w:rPr>
          <w:bCs/>
          <w:color w:val="000000"/>
          <w:sz w:val="36"/>
          <w:szCs w:val="36"/>
        </w:rPr>
        <w:t xml:space="preserve">АДАПТИРОВАННАЯ </w:t>
      </w:r>
      <w:r w:rsidRPr="00670960">
        <w:rPr>
          <w:sz w:val="36"/>
        </w:rPr>
        <w:t>РАБОЧАЯ</w:t>
      </w:r>
      <w:r w:rsidRPr="00670960">
        <w:rPr>
          <w:spacing w:val="-2"/>
          <w:sz w:val="36"/>
        </w:rPr>
        <w:t xml:space="preserve"> </w:t>
      </w:r>
      <w:r w:rsidRPr="00670960">
        <w:rPr>
          <w:sz w:val="36"/>
        </w:rPr>
        <w:t>ПРОГРАММА</w:t>
      </w:r>
    </w:p>
    <w:p w:rsidR="00EF3203" w:rsidRDefault="00EF3203" w:rsidP="00EF3203">
      <w:pPr>
        <w:spacing w:before="11"/>
        <w:rPr>
          <w:b/>
          <w:sz w:val="38"/>
          <w:szCs w:val="28"/>
        </w:rPr>
      </w:pPr>
    </w:p>
    <w:p w:rsidR="00EF3203" w:rsidRDefault="00EF3203" w:rsidP="00EF3203">
      <w:pPr>
        <w:spacing w:before="11"/>
        <w:rPr>
          <w:b/>
          <w:sz w:val="38"/>
          <w:szCs w:val="28"/>
        </w:rPr>
      </w:pPr>
    </w:p>
    <w:p w:rsidR="00EF3203" w:rsidRPr="00670960" w:rsidRDefault="00EF3203" w:rsidP="00EF3203">
      <w:pPr>
        <w:spacing w:before="11"/>
        <w:rPr>
          <w:b/>
          <w:sz w:val="38"/>
          <w:szCs w:val="28"/>
        </w:rPr>
      </w:pPr>
    </w:p>
    <w:p w:rsidR="00EF3203" w:rsidRPr="00670960" w:rsidRDefault="00EF3203" w:rsidP="00EF3203">
      <w:pPr>
        <w:ind w:left="476" w:right="475"/>
        <w:jc w:val="center"/>
        <w:rPr>
          <w:b/>
          <w:sz w:val="36"/>
        </w:rPr>
      </w:pPr>
      <w:r w:rsidRPr="00670960">
        <w:rPr>
          <w:b/>
          <w:sz w:val="36"/>
        </w:rPr>
        <w:t>учебного</w:t>
      </w:r>
      <w:r w:rsidRPr="00670960">
        <w:rPr>
          <w:b/>
          <w:spacing w:val="-1"/>
          <w:sz w:val="36"/>
        </w:rPr>
        <w:t xml:space="preserve"> </w:t>
      </w:r>
      <w:r w:rsidRPr="00670960">
        <w:rPr>
          <w:b/>
          <w:sz w:val="36"/>
        </w:rPr>
        <w:t>предмета</w:t>
      </w:r>
    </w:p>
    <w:p w:rsidR="00EF3203" w:rsidRPr="00670960" w:rsidRDefault="00EF3203" w:rsidP="00EF3203">
      <w:pPr>
        <w:spacing w:before="207"/>
        <w:ind w:right="1417"/>
        <w:jc w:val="center"/>
        <w:rPr>
          <w:b/>
          <w:spacing w:val="-87"/>
          <w:sz w:val="36"/>
        </w:rPr>
      </w:pPr>
      <w:r>
        <w:rPr>
          <w:b/>
          <w:sz w:val="36"/>
        </w:rPr>
        <w:t>«Альтернативная коммуникация</w:t>
      </w:r>
      <w:r w:rsidRPr="00670960">
        <w:rPr>
          <w:b/>
          <w:sz w:val="36"/>
        </w:rPr>
        <w:t>»</w:t>
      </w:r>
    </w:p>
    <w:p w:rsidR="00EF3203" w:rsidRPr="00556CD9" w:rsidRDefault="00EF3203" w:rsidP="00EF3203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(вариант2)</w:t>
      </w: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</w:t>
      </w:r>
    </w:p>
    <w:p w:rsidR="00EF3203" w:rsidRDefault="00EF3203" w:rsidP="00EF3203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 </w:t>
      </w:r>
    </w:p>
    <w:p w:rsidR="00EF3203" w:rsidRPr="00556CD9" w:rsidRDefault="00EF3203" w:rsidP="00EF3203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>7 класс</w:t>
      </w:r>
    </w:p>
    <w:p w:rsidR="00EF3203" w:rsidRPr="00EF3203" w:rsidRDefault="00EF3203" w:rsidP="00EF3203">
      <w:pPr>
        <w:ind w:left="811" w:right="856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интеллектуальными</w:t>
      </w:r>
      <w:r>
        <w:rPr>
          <w:spacing w:val="-5"/>
          <w:sz w:val="32"/>
        </w:rPr>
        <w:t xml:space="preserve"> </w:t>
      </w:r>
      <w:r>
        <w:rPr>
          <w:sz w:val="32"/>
        </w:rPr>
        <w:t>нарушениями)</w:t>
      </w:r>
    </w:p>
    <w:p w:rsidR="00EF3203" w:rsidRDefault="00EF3203" w:rsidP="00EF3203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:rsidR="005807D8" w:rsidRDefault="0010489C">
      <w:pPr>
        <w:pStyle w:val="a3"/>
        <w:spacing w:before="198"/>
      </w:pPr>
      <w:r>
        <w:t>С. Новониколаевка 2024 г.</w:t>
      </w:r>
    </w:p>
    <w:p w:rsidR="005807D8" w:rsidRDefault="00AD4B68">
      <w:pPr>
        <w:pStyle w:val="1"/>
        <w:numPr>
          <w:ilvl w:val="0"/>
          <w:numId w:val="11"/>
        </w:numPr>
        <w:tabs>
          <w:tab w:val="left" w:pos="6989"/>
        </w:tabs>
        <w:jc w:val="left"/>
      </w:pPr>
      <w:r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5807D8" w:rsidRDefault="00AD4B68">
      <w:pPr>
        <w:pStyle w:val="a3"/>
        <w:ind w:left="225" w:right="212" w:firstLine="708"/>
        <w:jc w:val="both"/>
      </w:pPr>
      <w:r>
        <w:t>Рабочая программа коррекционного курса «Альтернативная коммуникация» для обучающихся</w:t>
      </w:r>
      <w:r>
        <w:rPr>
          <w:spacing w:val="40"/>
        </w:rPr>
        <w:t xml:space="preserve"> </w:t>
      </w:r>
      <w:r>
        <w:t>7 класса составлена в соответствии</w:t>
      </w:r>
      <w:r>
        <w:rPr>
          <w:spacing w:val="40"/>
        </w:rPr>
        <w:t xml:space="preserve"> </w:t>
      </w:r>
      <w:r>
        <w:t>с адаптированной основной общеобразовательной</w:t>
      </w:r>
      <w:r>
        <w:rPr>
          <w:spacing w:val="40"/>
        </w:rPr>
        <w:t xml:space="preserve"> </w:t>
      </w:r>
      <w:r>
        <w:t>программой образования обучающихся с умеренной, тяжёлой и глубокой умственной отсталостью (интеллектуальными нарушениями), тяжелыми и множественными нарушениями развития (вариант 2) ГБУ КО «Школа-интернат №7»,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</w:t>
      </w:r>
    </w:p>
    <w:p w:rsidR="005807D8" w:rsidRDefault="00AD4B68">
      <w:pPr>
        <w:pStyle w:val="a3"/>
        <w:ind w:left="933"/>
        <w:jc w:val="both"/>
      </w:pPr>
      <w:r>
        <w:t>Нормативно-правовую</w:t>
      </w:r>
      <w:r>
        <w:rPr>
          <w:spacing w:val="-2"/>
        </w:rPr>
        <w:t xml:space="preserve"> </w:t>
      </w:r>
      <w:r>
        <w:t>базу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 «Альтернативная</w:t>
      </w:r>
      <w:r>
        <w:rPr>
          <w:spacing w:val="-3"/>
        </w:rPr>
        <w:t xml:space="preserve"> </w:t>
      </w:r>
      <w:r>
        <w:t>коммуникация»</w:t>
      </w:r>
      <w:r>
        <w:rPr>
          <w:spacing w:val="4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rPr>
          <w:spacing w:val="-2"/>
        </w:rPr>
        <w:t>составляют:</w:t>
      </w:r>
    </w:p>
    <w:p w:rsidR="005807D8" w:rsidRDefault="00AD4B68">
      <w:pPr>
        <w:pStyle w:val="a4"/>
        <w:numPr>
          <w:ilvl w:val="0"/>
          <w:numId w:val="10"/>
        </w:numPr>
        <w:tabs>
          <w:tab w:val="left" w:pos="1218"/>
        </w:tabs>
        <w:spacing w:before="1"/>
        <w:ind w:left="1218" w:hanging="42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ФЗ;</w:t>
      </w:r>
    </w:p>
    <w:p w:rsidR="005807D8" w:rsidRDefault="00AD4B68">
      <w:pPr>
        <w:pStyle w:val="a4"/>
        <w:numPr>
          <w:ilvl w:val="0"/>
          <w:numId w:val="10"/>
        </w:numPr>
        <w:tabs>
          <w:tab w:val="left" w:pos="1218"/>
        </w:tabs>
        <w:ind w:left="1218" w:hanging="42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04.08.2023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479-</w:t>
      </w:r>
      <w:r>
        <w:rPr>
          <w:spacing w:val="-5"/>
          <w:sz w:val="24"/>
        </w:rPr>
        <w:t>ФЗ;</w:t>
      </w:r>
    </w:p>
    <w:p w:rsidR="005807D8" w:rsidRDefault="00AD4B68">
      <w:pPr>
        <w:pStyle w:val="a4"/>
        <w:numPr>
          <w:ilvl w:val="0"/>
          <w:numId w:val="10"/>
        </w:numPr>
        <w:tabs>
          <w:tab w:val="left" w:pos="1219"/>
        </w:tabs>
        <w:spacing w:before="2" w:line="237" w:lineRule="auto"/>
        <w:ind w:right="469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 «Об 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умственной отсталостью (интеллектуальными нарушениями)» от 19.12.2014 № 1599 (ред. от 08.11.2022);</w:t>
      </w:r>
    </w:p>
    <w:p w:rsidR="005807D8" w:rsidRDefault="00AD4B68">
      <w:pPr>
        <w:pStyle w:val="a4"/>
        <w:numPr>
          <w:ilvl w:val="0"/>
          <w:numId w:val="10"/>
        </w:numPr>
        <w:tabs>
          <w:tab w:val="left" w:pos="1219"/>
        </w:tabs>
        <w:spacing w:before="2" w:line="240" w:lineRule="auto"/>
        <w:ind w:right="504"/>
        <w:rPr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общеобразователь- ной программы обучающихся с умственной отсталостью (интеллектуальными нарушениями)»</w:t>
      </w:r>
      <w:r>
        <w:rPr>
          <w:spacing w:val="-1"/>
          <w:sz w:val="24"/>
        </w:rPr>
        <w:t xml:space="preserve"> </w:t>
      </w:r>
      <w:r>
        <w:rPr>
          <w:sz w:val="24"/>
        </w:rPr>
        <w:t>от 24 ноября 2022 №1026;</w:t>
      </w:r>
    </w:p>
    <w:p w:rsidR="005807D8" w:rsidRDefault="00AD4B68">
      <w:pPr>
        <w:pStyle w:val="a4"/>
        <w:numPr>
          <w:ilvl w:val="0"/>
          <w:numId w:val="10"/>
        </w:numPr>
        <w:tabs>
          <w:tab w:val="left" w:pos="1219"/>
        </w:tabs>
        <w:spacing w:before="3" w:line="237" w:lineRule="auto"/>
        <w:ind w:right="752"/>
        <w:rPr>
          <w:sz w:val="24"/>
        </w:rPr>
      </w:pPr>
      <w:r>
        <w:rPr>
          <w:sz w:val="24"/>
        </w:rPr>
        <w:t>Федеральная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(интеллектуальными </w:t>
      </w:r>
      <w:r>
        <w:rPr>
          <w:spacing w:val="-2"/>
          <w:sz w:val="24"/>
        </w:rPr>
        <w:t>нарушениями);</w:t>
      </w:r>
    </w:p>
    <w:p w:rsidR="005807D8" w:rsidRDefault="00AD4B68">
      <w:pPr>
        <w:pStyle w:val="a4"/>
        <w:numPr>
          <w:ilvl w:val="0"/>
          <w:numId w:val="10"/>
        </w:numPr>
        <w:tabs>
          <w:tab w:val="left" w:pos="1219"/>
        </w:tabs>
        <w:spacing w:before="5" w:line="237" w:lineRule="auto"/>
        <w:ind w:right="287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дея- тельности по основным общеобразовательным программам - образовательным программам начального общего, основного общего и сред- него общего образования» от 22.03.2021 № 115;</w:t>
      </w:r>
    </w:p>
    <w:p w:rsidR="005807D8" w:rsidRDefault="00AD4B68">
      <w:pPr>
        <w:pStyle w:val="a4"/>
        <w:numPr>
          <w:ilvl w:val="0"/>
          <w:numId w:val="10"/>
        </w:numPr>
        <w:tabs>
          <w:tab w:val="left" w:pos="1219"/>
        </w:tabs>
        <w:spacing w:before="5" w:line="240" w:lineRule="auto"/>
        <w:ind w:right="411"/>
        <w:rPr>
          <w:sz w:val="24"/>
        </w:rPr>
      </w:pPr>
      <w:r>
        <w:rPr>
          <w:sz w:val="24"/>
        </w:rPr>
        <w:t>Приказ Министерства просвещения Российской Федерации «О внесении изменений в Порядок организации и осуществления образова- 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 -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об- щего и среднего общего образования, утвержденный приказом Министерства просвещения Российской Федерации от 22 марта 2021 г. № 115» от 11.02.2022 № 69;</w:t>
      </w:r>
    </w:p>
    <w:p w:rsidR="005807D8" w:rsidRDefault="00AD4B68">
      <w:pPr>
        <w:pStyle w:val="a4"/>
        <w:numPr>
          <w:ilvl w:val="0"/>
          <w:numId w:val="10"/>
        </w:numPr>
        <w:tabs>
          <w:tab w:val="left" w:pos="1219"/>
        </w:tabs>
        <w:spacing w:line="291" w:lineRule="exact"/>
        <w:ind w:hanging="427"/>
        <w:rPr>
          <w:sz w:val="24"/>
        </w:rPr>
      </w:pPr>
      <w:r>
        <w:rPr>
          <w:sz w:val="24"/>
        </w:rPr>
        <w:t>Постановление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РФ от</w:t>
      </w:r>
      <w:r>
        <w:rPr>
          <w:spacing w:val="-3"/>
          <w:sz w:val="24"/>
        </w:rPr>
        <w:t xml:space="preserve"> </w:t>
      </w:r>
      <w:r>
        <w:rPr>
          <w:sz w:val="24"/>
        </w:rPr>
        <w:t>28.09.2020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СП</w:t>
      </w:r>
      <w:r>
        <w:rPr>
          <w:spacing w:val="-3"/>
          <w:sz w:val="24"/>
        </w:rPr>
        <w:t xml:space="preserve"> </w:t>
      </w:r>
      <w:r>
        <w:rPr>
          <w:sz w:val="24"/>
        </w:rPr>
        <w:t>2.4.3648-</w:t>
      </w:r>
      <w:r>
        <w:rPr>
          <w:spacing w:val="-5"/>
          <w:sz w:val="24"/>
        </w:rPr>
        <w:t>20</w:t>
      </w:r>
    </w:p>
    <w:p w:rsidR="005807D8" w:rsidRDefault="00AD4B68">
      <w:pPr>
        <w:pStyle w:val="a3"/>
        <w:spacing w:line="274" w:lineRule="exact"/>
        <w:ind w:left="1219"/>
      </w:pPr>
      <w:r>
        <w:t>«Санитарно-эпидемиологические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молодежи»;</w:t>
      </w:r>
    </w:p>
    <w:p w:rsidR="005807D8" w:rsidRDefault="00AD4B68">
      <w:pPr>
        <w:pStyle w:val="a4"/>
        <w:numPr>
          <w:ilvl w:val="0"/>
          <w:numId w:val="10"/>
        </w:numPr>
        <w:tabs>
          <w:tab w:val="left" w:pos="1219"/>
        </w:tabs>
        <w:spacing w:before="2" w:line="294" w:lineRule="exact"/>
        <w:ind w:hanging="427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ГБУ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«Школа–интернат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№7»;</w:t>
      </w:r>
    </w:p>
    <w:p w:rsidR="005807D8" w:rsidRDefault="00AD4B68">
      <w:pPr>
        <w:pStyle w:val="a4"/>
        <w:numPr>
          <w:ilvl w:val="0"/>
          <w:numId w:val="10"/>
        </w:numPr>
        <w:tabs>
          <w:tab w:val="left" w:pos="1219"/>
        </w:tabs>
        <w:ind w:hanging="427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ГБУ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2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-3"/>
          <w:sz w:val="24"/>
        </w:rPr>
        <w:t xml:space="preserve"> </w:t>
      </w:r>
      <w:r>
        <w:rPr>
          <w:sz w:val="24"/>
        </w:rPr>
        <w:t>№7»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5807D8" w:rsidRDefault="00AD4B68">
      <w:pPr>
        <w:pStyle w:val="a3"/>
        <w:ind w:left="225" w:right="226" w:firstLine="708"/>
        <w:jc w:val="both"/>
      </w:pPr>
      <w:r>
        <w:t>Цель обучения –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:rsidR="005807D8" w:rsidRDefault="00AD4B68">
      <w:pPr>
        <w:pStyle w:val="a3"/>
        <w:ind w:left="936"/>
        <w:jc w:val="both"/>
      </w:pPr>
      <w:r>
        <w:t>Образовательные</w:t>
      </w:r>
      <w:r>
        <w:rPr>
          <w:spacing w:val="-8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установления,</w:t>
      </w:r>
      <w:r>
        <w:rPr>
          <w:spacing w:val="-4"/>
        </w:rPr>
        <w:t xml:space="preserve"> </w:t>
      </w:r>
      <w:r>
        <w:t>поддержания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rPr>
          <w:spacing w:val="-2"/>
        </w:rPr>
        <w:t>контакта.</w:t>
      </w:r>
    </w:p>
    <w:p w:rsidR="005807D8" w:rsidRDefault="00AD4B68" w:rsidP="00BF4389">
      <w:pPr>
        <w:pStyle w:val="a3"/>
        <w:ind w:left="227" w:right="214" w:firstLine="708"/>
        <w:jc w:val="both"/>
        <w:sectPr w:rsidR="005807D8">
          <w:headerReference w:type="default" r:id="rId10"/>
          <w:pgSz w:w="16840" w:h="11910" w:orient="landscape"/>
          <w:pgMar w:top="980" w:right="500" w:bottom="280" w:left="480" w:header="763" w:footer="0" w:gutter="0"/>
          <w:pgNumType w:start="2"/>
          <w:cols w:space="720"/>
        </w:sectPr>
      </w:pPr>
      <w:r>
        <w:t>Реализация рабочей программы коррекционного курса «Альтернативная коммуникация» для 7 класса рассчитана на</w:t>
      </w:r>
      <w:r>
        <w:rPr>
          <w:spacing w:val="40"/>
        </w:rPr>
        <w:t xml:space="preserve"> </w:t>
      </w:r>
      <w:r>
        <w:t>34 часа, (34 учебные недели, по 1 часу в неделю). Коррекционный курс реализуется в форме индивидуальных и групповых занятий, исходя из особенностей развития обучающихся с умственной отсталостью и на основании рекомендаций психолого-медико-педагогической комиссии / консилиума/ и</w:t>
      </w:r>
      <w:r>
        <w:rPr>
          <w:spacing w:val="40"/>
        </w:rPr>
        <w:t xml:space="preserve"> </w:t>
      </w:r>
      <w:r>
        <w:t>индивидуальной программы реабилитации инвалида. Продолжительность коррекционного занятия не более 40 минут.</w:t>
      </w:r>
    </w:p>
    <w:p w:rsidR="005807D8" w:rsidRDefault="005807D8">
      <w:pPr>
        <w:pStyle w:val="a3"/>
        <w:spacing w:before="234"/>
      </w:pPr>
    </w:p>
    <w:p w:rsidR="005807D8" w:rsidRDefault="00AD4B68">
      <w:pPr>
        <w:pStyle w:val="1"/>
        <w:numPr>
          <w:ilvl w:val="0"/>
          <w:numId w:val="11"/>
        </w:numPr>
        <w:tabs>
          <w:tab w:val="left" w:pos="1026"/>
          <w:tab w:val="left" w:pos="5223"/>
        </w:tabs>
        <w:spacing w:before="1" w:line="276" w:lineRule="auto"/>
        <w:ind w:left="5223" w:right="778" w:hanging="4437"/>
        <w:jc w:val="left"/>
      </w:pPr>
      <w:r>
        <w:t>КРАТКАЯ</w:t>
      </w:r>
      <w:r>
        <w:rPr>
          <w:spacing w:val="-7"/>
        </w:rPr>
        <w:t xml:space="preserve"> </w:t>
      </w:r>
      <w:r>
        <w:t>ПСИХОЛОГО-ПЕДАГОГИЧЕСКАЯ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 (ИНТЕЛЛЕКТУАЛЬНЫМИ НАРУШЕНИЯМИ).</w:t>
      </w:r>
    </w:p>
    <w:p w:rsidR="005807D8" w:rsidRDefault="00AD4B68">
      <w:pPr>
        <w:pStyle w:val="a3"/>
        <w:ind w:left="225" w:right="214" w:firstLine="427"/>
        <w:jc w:val="both"/>
      </w:pPr>
      <w:r>
        <w:t>Для обучающихся, получающих образование по АООП (вариант2) характерно интеллектуальное и психофизическое недоразвитие в умеренной, тяжелой</w:t>
      </w:r>
      <w:r>
        <w:rPr>
          <w:spacing w:val="-1"/>
        </w:rPr>
        <w:t xml:space="preserve"> </w:t>
      </w:r>
      <w:r>
        <w:t>или глубокой степени,</w:t>
      </w:r>
      <w:r>
        <w:rPr>
          <w:spacing w:val="-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сочетаться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локальными или</w:t>
      </w:r>
      <w:r>
        <w:rPr>
          <w:spacing w:val="-2"/>
        </w:rPr>
        <w:t xml:space="preserve"> </w:t>
      </w:r>
      <w:r>
        <w:t>системными нарушениями зрения,</w:t>
      </w:r>
      <w:r>
        <w:rPr>
          <w:spacing w:val="-1"/>
        </w:rPr>
        <w:t xml:space="preserve"> </w:t>
      </w:r>
      <w:r>
        <w:t>слуха,</w:t>
      </w:r>
      <w:r>
        <w:rPr>
          <w:spacing w:val="-1"/>
        </w:rPr>
        <w:t xml:space="preserve"> </w:t>
      </w:r>
      <w:r>
        <w:t>опорно-двигательного</w:t>
      </w:r>
      <w:r>
        <w:rPr>
          <w:spacing w:val="-1"/>
        </w:rPr>
        <w:t xml:space="preserve"> </w:t>
      </w:r>
      <w:r>
        <w:t>аппара- та, расстройствами аутистического спектра, эмоционально-волевой сферы, выраженными в различной степени тяжести. У некоторых детей выявля- ются текущие психические и соматические заболевания, которые значительно осложняют их индивидуальное развитие и обучение.</w:t>
      </w:r>
    </w:p>
    <w:p w:rsidR="005807D8" w:rsidRDefault="00AD4B68">
      <w:pPr>
        <w:pStyle w:val="a3"/>
        <w:ind w:left="225" w:right="216" w:firstLine="427"/>
        <w:jc w:val="both"/>
      </w:pPr>
      <w:r>
        <w:rPr>
          <w:i/>
        </w:rPr>
        <w:t xml:space="preserve">Обучающиеся с умеренной и тяжелой умственной отсталостью отличаются </w:t>
      </w:r>
      <w:r>
        <w:t>выраженным недоразвитием мыслительной деятельности, пре- пятствующим освоению предметных учебных знаний. Дети одного возраста характеризуются разной степенью выраженности интеллектуального снижения и психофизического развития, уровень сформированности той или иной психической функции, практического навыка может быть суще- ственно различен.</w:t>
      </w:r>
    </w:p>
    <w:p w:rsidR="005807D8" w:rsidRDefault="00AD4B68">
      <w:pPr>
        <w:pStyle w:val="a3"/>
        <w:ind w:left="225" w:right="211" w:firstLine="427"/>
        <w:jc w:val="both"/>
      </w:pPr>
      <w:r>
        <w:t>Наряду с нарушением базовых психических функций, памяти и мышления отмечается</w:t>
      </w:r>
      <w:r>
        <w:rPr>
          <w:spacing w:val="40"/>
        </w:rPr>
        <w:t xml:space="preserve"> </w:t>
      </w:r>
      <w:r>
        <w:t>системное недоразвитие речи, которое проявляется</w:t>
      </w:r>
      <w:r>
        <w:rPr>
          <w:spacing w:val="40"/>
        </w:rPr>
        <w:t xml:space="preserve"> </w:t>
      </w:r>
      <w:r>
        <w:t>в своеобразном нарушении всех структурных компонентов речи: фонетико-фонематического, лексического и грамматического. Специфика речевых нарушений у</w:t>
      </w:r>
      <w:r>
        <w:rPr>
          <w:spacing w:val="-1"/>
        </w:rPr>
        <w:t xml:space="preserve"> </w:t>
      </w:r>
      <w:r>
        <w:t>детей с умственной отсталостью (интеллектуальными нарушениями) обусловлена комплексом причин органического, функционально- го и социального характера. У детей с умеренной и тяжелой степенью умственной отсталости затруднено или невозможно формирование устной и письменной речи. Для них характерно ограниченное восприятие обращенной к ним речи и ее ситуативное понимание. Из-за плохого понимания об- ращенной 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речи с трудом</w:t>
      </w:r>
      <w:r>
        <w:rPr>
          <w:spacing w:val="-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соотнесение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 предмета,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 действия. По уровню сформированности речи выделяются дети с отсутствием речи, со звукокомплексами, с высказыванием на уровне отдельных слов, с наличием фраз. При этом речь невнятная, косноязычная, ма- лораспространенная, с аграмматизмами. Ввиду этого при обучении большей части данной категории детей используют разнообразные средства не- вербальной коммуникации.</w:t>
      </w:r>
    </w:p>
    <w:p w:rsidR="005807D8" w:rsidRDefault="00AD4B68">
      <w:pPr>
        <w:pStyle w:val="a3"/>
        <w:ind w:left="225" w:right="217" w:firstLine="427"/>
        <w:jc w:val="both"/>
      </w:pPr>
      <w:r>
        <w:t xml:space="preserve">Учитывая разную сложность нарушений, можно выделить три степени выраженности системного недоразвития речи (СНР) при умственной от- </w:t>
      </w:r>
      <w:r>
        <w:rPr>
          <w:spacing w:val="-2"/>
        </w:rPr>
        <w:t>сталости:</w:t>
      </w:r>
    </w:p>
    <w:p w:rsidR="005807D8" w:rsidRDefault="00AD4B68">
      <w:pPr>
        <w:pStyle w:val="a3"/>
        <w:ind w:left="225" w:right="220" w:firstLine="427"/>
        <w:jc w:val="both"/>
      </w:pPr>
      <w:r>
        <w:rPr>
          <w:i/>
        </w:rPr>
        <w:t xml:space="preserve">СНР тяжелой степени: </w:t>
      </w:r>
      <w:r>
        <w:t>полиморфное нарушение звукопроизношения; грубое недоразвитие фонематического восприятия, фонематического анализа и синтеза; ограниченный словарный запас; выраженные аграмматизмы, проявляющиеся в нарушении простых и сложных форм словоизме- нения и словообразования: употреблении падежных форм существительных и прилагательных; нарушении предложно-падежных конструкций, со- гласовании прилагательного и существительного, глагола и существительного; несформированности словообразования; отсутствии связной речи.</w:t>
      </w:r>
    </w:p>
    <w:p w:rsidR="005807D8" w:rsidRDefault="00AD4B68">
      <w:pPr>
        <w:pStyle w:val="a3"/>
        <w:ind w:left="225" w:right="220" w:firstLine="427"/>
        <w:jc w:val="both"/>
      </w:pPr>
      <w:r>
        <w:rPr>
          <w:i/>
        </w:rPr>
        <w:t>СНР средней степени</w:t>
      </w:r>
      <w:r>
        <w:t>: полиморфное</w:t>
      </w:r>
      <w:r>
        <w:rPr>
          <w:spacing w:val="-1"/>
        </w:rPr>
        <w:t xml:space="preserve"> </w:t>
      </w:r>
      <w:r>
        <w:t>или мономорфное нарушение звукопроизношения; недоразвитие фонематического восприятия и фонемати- ческого анализа и синтеза; аграмматизмы, проявляющиеся в сложных формах словоизменения (предложно-падежных конструкциях, согласовании существительного и прилагательного в среднем роде именительного падежа, а также косвенных падежах); нарушение сложных форм словообразо- вания; недостаточная сформированность связной речи (в пересказах пропуски и искажения, пропуски смысловых звеньев, нарушение последова- тельности событий); выраженная дислексия, дисграфия.</w:t>
      </w:r>
    </w:p>
    <w:p w:rsidR="005807D8" w:rsidRDefault="00AD4B68">
      <w:pPr>
        <w:pStyle w:val="a3"/>
        <w:ind w:left="225" w:right="218" w:firstLine="427"/>
        <w:jc w:val="both"/>
      </w:pPr>
      <w:r>
        <w:rPr>
          <w:i/>
        </w:rPr>
        <w:t>СНР</w:t>
      </w:r>
      <w:r>
        <w:rPr>
          <w:i/>
          <w:spacing w:val="-2"/>
        </w:rPr>
        <w:t xml:space="preserve"> </w:t>
      </w:r>
      <w:r>
        <w:rPr>
          <w:i/>
        </w:rPr>
        <w:t>легкой</w:t>
      </w:r>
      <w:r>
        <w:rPr>
          <w:i/>
          <w:spacing w:val="-1"/>
        </w:rPr>
        <w:t xml:space="preserve"> </w:t>
      </w:r>
      <w:r>
        <w:rPr>
          <w:i/>
        </w:rPr>
        <w:t xml:space="preserve">степени: </w:t>
      </w:r>
      <w:r>
        <w:t>нарушение</w:t>
      </w:r>
      <w:r>
        <w:rPr>
          <w:spacing w:val="-2"/>
        </w:rPr>
        <w:t xml:space="preserve"> </w:t>
      </w:r>
      <w:r>
        <w:t>звукопроизношения</w:t>
      </w:r>
      <w:r>
        <w:rPr>
          <w:spacing w:val="-1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или носит</w:t>
      </w:r>
      <w:r>
        <w:rPr>
          <w:spacing w:val="-1"/>
        </w:rPr>
        <w:t xml:space="preserve"> </w:t>
      </w:r>
      <w:r>
        <w:t>мономорфный</w:t>
      </w:r>
      <w:r>
        <w:rPr>
          <w:spacing w:val="-3"/>
        </w:rPr>
        <w:t xml:space="preserve"> </w:t>
      </w:r>
      <w:r>
        <w:t>характер;</w:t>
      </w:r>
      <w:r>
        <w:rPr>
          <w:spacing w:val="-1"/>
        </w:rPr>
        <w:t xml:space="preserve"> </w:t>
      </w:r>
      <w:r>
        <w:t>фонематическое</w:t>
      </w:r>
      <w:r>
        <w:rPr>
          <w:spacing w:val="-2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фонематиче- ский анализ, в основном, сформированы; имеются трудности определения последовательности и количества звуков на сложном речевом материале;</w:t>
      </w:r>
    </w:p>
    <w:p w:rsidR="005807D8" w:rsidRDefault="005807D8">
      <w:pPr>
        <w:jc w:val="both"/>
        <w:sectPr w:rsidR="005807D8">
          <w:pgSz w:w="16840" w:h="11910" w:orient="landscape"/>
          <w:pgMar w:top="980" w:right="500" w:bottom="280" w:left="480" w:header="763" w:footer="0" w:gutter="0"/>
          <w:cols w:space="720"/>
        </w:sectPr>
      </w:pPr>
    </w:p>
    <w:p w:rsidR="005807D8" w:rsidRDefault="005807D8">
      <w:pPr>
        <w:pStyle w:val="a3"/>
      </w:pPr>
    </w:p>
    <w:p w:rsidR="005807D8" w:rsidRDefault="005807D8">
      <w:pPr>
        <w:pStyle w:val="a3"/>
        <w:spacing w:before="193"/>
      </w:pPr>
    </w:p>
    <w:p w:rsidR="005807D8" w:rsidRDefault="00AD4B68">
      <w:pPr>
        <w:pStyle w:val="a3"/>
        <w:spacing w:before="1"/>
        <w:ind w:left="225" w:right="216"/>
        <w:jc w:val="both"/>
      </w:pPr>
      <w:r>
        <w:t>словарный словарь ограничен; в спонтанной речи отмечаются лишь единичные аграмматизмы, при специальном обследовании выявляются ошибки</w:t>
      </w:r>
      <w:r>
        <w:rPr>
          <w:spacing w:val="80"/>
        </w:rPr>
        <w:t xml:space="preserve"> </w:t>
      </w:r>
      <w:r>
        <w:t>в употреблении сложных предлогов, нарушения согласования существительного и прилагательного в косвенных падежах множественного числа; нарушения сложных форм словообразования; в пересказах отмечаются лишь незначительные пропуски второстепенных смысловых звеньев, не от- ражены лишь некоторые смысловые отношения; нерезко выраженные дисграфии, дислексии.</w:t>
      </w:r>
    </w:p>
    <w:p w:rsidR="005807D8" w:rsidRDefault="00AD4B68">
      <w:pPr>
        <w:pStyle w:val="a3"/>
        <w:ind w:left="225" w:right="210" w:firstLine="427"/>
        <w:jc w:val="both"/>
      </w:pPr>
      <w:r>
        <w:rPr>
          <w:i/>
        </w:rPr>
        <w:t xml:space="preserve">Внимание </w:t>
      </w:r>
      <w:r>
        <w:t>обучающихся с умеренной и тяжелой умственной отсталостью крайне неустойчивое, отличается низким уровнем продуктивности из- за быстрой истощаемости, отвлекаемости. Слабость активного внимания препятствует решению сложных задач познавательного содержания, фор- мированию устойчивых учебных действий.</w:t>
      </w:r>
    </w:p>
    <w:p w:rsidR="005807D8" w:rsidRDefault="00AD4B68">
      <w:pPr>
        <w:pStyle w:val="a3"/>
        <w:ind w:left="225" w:right="216" w:firstLine="427"/>
        <w:jc w:val="both"/>
      </w:pPr>
      <w:r>
        <w:rPr>
          <w:i/>
        </w:rPr>
        <w:t xml:space="preserve">Процесс запоминания </w:t>
      </w:r>
      <w:r>
        <w:t xml:space="preserve">является механическим, зрительно-моторная координация грубо нарушена. Детям трудно понять ситуацию, вычленить в ней главное и установить </w:t>
      </w:r>
      <w:r>
        <w:rPr>
          <w:i/>
        </w:rPr>
        <w:t>причинно-следственные связи</w:t>
      </w:r>
      <w:r>
        <w:t>, перенести знакомое сформированное действие в новые условия.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разви- тия детей, особенно при умеренном недоразвитии мыслительной деятельности.</w:t>
      </w:r>
    </w:p>
    <w:p w:rsidR="005807D8" w:rsidRDefault="00AD4B68">
      <w:pPr>
        <w:pStyle w:val="a3"/>
        <w:spacing w:before="1"/>
        <w:ind w:left="225" w:right="212" w:firstLine="427"/>
        <w:jc w:val="both"/>
      </w:pPr>
      <w:r>
        <w:t>Психофизическое недоразвитие характеризуется также нарушениями координации, точности, темпа движений, что осложняет формирование физических действий: бег, прыжки и др., а также навыков несложных трудовых действий. У части детей с умеренной умственной отсталостью отме- чается замедленный темп, вялость, пассивность, заторможенность движений. У других – повышенная возбудимость, подвижность, беспокойство со- четаются с хаотичной нецеленаправленной деятельностью. У большинства детей с интеллектуальными нарушениями наблюдаются трудности, свя- занные со статикой и динамикой тела.</w:t>
      </w:r>
    </w:p>
    <w:p w:rsidR="005807D8" w:rsidRDefault="00AD4B68">
      <w:pPr>
        <w:pStyle w:val="a3"/>
        <w:ind w:left="225" w:right="216" w:firstLine="427"/>
        <w:jc w:val="both"/>
      </w:pPr>
      <w:r>
        <w:t>Наиболее типичными для данной категории обучающихся являются трудности в овладении навыками, требующими тонких точных дифферен- цированных движений: удержание позы, захват карандаша, ручки, кисти, шнурование ботинок, застегивание пуговиц, завязывание ленточек, шнур- ков и др. Степень сформированности навыков самообслуживания может быть различна. Некоторые обучающиеся полностью зависят от помощи окружающих при одевании, раздевании, при приеме пищи, совершении гигиенических процедур и др.</w:t>
      </w:r>
    </w:p>
    <w:p w:rsidR="005807D8" w:rsidRDefault="00AD4B68">
      <w:pPr>
        <w:pStyle w:val="a3"/>
        <w:ind w:left="652"/>
        <w:jc w:val="both"/>
      </w:pPr>
      <w:r>
        <w:t>Запас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внешнем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мал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ограничен лишь</w:t>
      </w:r>
      <w:r>
        <w:rPr>
          <w:spacing w:val="-3"/>
        </w:rPr>
        <w:t xml:space="preserve"> </w:t>
      </w:r>
      <w:r>
        <w:t>знанием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окружающего</w:t>
      </w:r>
      <w:r>
        <w:rPr>
          <w:spacing w:val="-2"/>
        </w:rPr>
        <w:t xml:space="preserve"> быта.</w:t>
      </w:r>
    </w:p>
    <w:p w:rsidR="005807D8" w:rsidRDefault="00AD4B68">
      <w:pPr>
        <w:pStyle w:val="a3"/>
        <w:ind w:left="225" w:right="215" w:firstLine="427"/>
        <w:jc w:val="both"/>
      </w:pPr>
      <w:r>
        <w:t xml:space="preserve">Обучающиеся с глубокой умственной отсталостью часто не владеют речью, они постоянно нуждаются в уходе и присмотре. Значительная часть детей с тяжелой и глубокой умственной отсталостью имеют и другие нарушения, что дает основание говорить </w:t>
      </w:r>
      <w:r>
        <w:rPr>
          <w:i/>
        </w:rPr>
        <w:t xml:space="preserve">о тяжелых и множественных нару- шениях развития </w:t>
      </w:r>
      <w:r>
        <w:t>(ТМНР), которые представляют собой не сумму</w:t>
      </w:r>
      <w:r>
        <w:rPr>
          <w:spacing w:val="-3"/>
        </w:rPr>
        <w:t xml:space="preserve"> </w:t>
      </w:r>
      <w:r>
        <w:t>различных ограничений, а сложное качественно новое явление с иной структурой, отличной от структуры каждой из составляющих. Различные нарушения влияют на развитие человека не по отдельности, а в совокупности, образуя сложные сочетания. В связи с этим человек требует значительной помощи, объем которой существенно превышает содержание и качество поддерж- ки, оказываемой при каком-то одном нарушении: интеллектуальном или физическом.</w:t>
      </w:r>
    </w:p>
    <w:p w:rsidR="005807D8" w:rsidRDefault="00AD4B68">
      <w:pPr>
        <w:pStyle w:val="a3"/>
        <w:spacing w:before="1"/>
        <w:ind w:left="225" w:right="214" w:firstLine="427"/>
        <w:jc w:val="both"/>
      </w:pPr>
      <w:r>
        <w:t>Уровень психофизического развития детей с тяжелыми множественными нарушениями невозможно соотнести с какими-либо возрастными па- раметрами. Органическое поражение центральной нервной системы чаще всего является причиной сочетанных нарушений и выраженного недораз- вития интеллекта, а также сенсорных функций, движения, поведения, коммуникации. Все эти проявления совокупно препятствуют развитию само- стоятельной жизнедеятельности ребенка, как в семье, так и в обществе. Динамика развития детей данной группы определяется рядом факторов: этиологией, патогенезом нарушений, временем возникновения и сроками выявления отклонений, характером и степенью выраженности каждого из первичных расстройств, спецификой их сочетания, а также сроками начала, объемом и качеством оказываемой коррекционной помощи.</w:t>
      </w:r>
    </w:p>
    <w:p w:rsidR="005807D8" w:rsidRDefault="005807D8">
      <w:pPr>
        <w:jc w:val="both"/>
        <w:sectPr w:rsidR="005807D8">
          <w:pgSz w:w="16840" w:h="11910" w:orient="landscape"/>
          <w:pgMar w:top="980" w:right="500" w:bottom="280" w:left="480" w:header="763" w:footer="0" w:gutter="0"/>
          <w:cols w:space="720"/>
        </w:sectPr>
      </w:pPr>
    </w:p>
    <w:p w:rsidR="005807D8" w:rsidRDefault="005807D8">
      <w:pPr>
        <w:pStyle w:val="a3"/>
      </w:pPr>
    </w:p>
    <w:p w:rsidR="005807D8" w:rsidRDefault="005807D8">
      <w:pPr>
        <w:pStyle w:val="a3"/>
        <w:spacing w:before="193"/>
      </w:pPr>
    </w:p>
    <w:p w:rsidR="005807D8" w:rsidRDefault="00AD4B68">
      <w:pPr>
        <w:pStyle w:val="a3"/>
        <w:spacing w:before="1"/>
        <w:ind w:left="225" w:right="213" w:firstLine="427"/>
        <w:jc w:val="both"/>
      </w:pPr>
      <w:r>
        <w:t>В связи с выраженными нарушениями и (или) искажениями процессов познавательной деятельности, прежде всего: восприятия, мышления, внимания, памяти и др. у</w:t>
      </w:r>
      <w:r>
        <w:rPr>
          <w:spacing w:val="-5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 глубокой умственной отсталостью, ТМНР возникают непреодолимые препятствия в усвоении «академиче- ского»</w:t>
      </w:r>
      <w:r>
        <w:rPr>
          <w:spacing w:val="-4"/>
        </w:rPr>
        <w:t xml:space="preserve"> </w:t>
      </w:r>
      <w:r>
        <w:t>компонента различных программ дошкольного, а тем более школьного образования. Специфика эмоциональной сферы определяется не толь- ко ее недоразвитием, но и специфическими проявлениями гипо- и гиперсензитивности. В связи с неразвитостью волевых процессов, дети не способ- ны произвольно регулировать свое эмоциональное состояние в ходе любой организованной деятельности, что не редко проявляется в негативных поведенческих реакциях. Интерес к какой-либо деятельности не имеет мотивационно-потребностных оснований и, как правило, носит кратковре- менный, неустойчивый характер.</w:t>
      </w:r>
    </w:p>
    <w:p w:rsidR="005807D8" w:rsidRDefault="005807D8">
      <w:pPr>
        <w:pStyle w:val="a3"/>
        <w:spacing w:before="5"/>
      </w:pPr>
    </w:p>
    <w:p w:rsidR="005807D8" w:rsidRDefault="00AD4B68">
      <w:pPr>
        <w:pStyle w:val="1"/>
        <w:numPr>
          <w:ilvl w:val="0"/>
          <w:numId w:val="11"/>
        </w:numPr>
        <w:tabs>
          <w:tab w:val="left" w:pos="2347"/>
        </w:tabs>
        <w:ind w:left="2347"/>
        <w:jc w:val="left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 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2"/>
        </w:rPr>
        <w:t xml:space="preserve"> КУРСА.</w:t>
      </w:r>
    </w:p>
    <w:p w:rsidR="005807D8" w:rsidRDefault="00AD4B68">
      <w:pPr>
        <w:pStyle w:val="a3"/>
        <w:ind w:left="225" w:right="213" w:firstLine="708"/>
        <w:jc w:val="both"/>
      </w:pPr>
      <w:r>
        <w:t>В основу разработки рабочей программы</w:t>
      </w:r>
      <w:r>
        <w:rPr>
          <w:spacing w:val="40"/>
        </w:rPr>
        <w:t xml:space="preserve"> </w:t>
      </w:r>
      <w:r>
        <w:t xml:space="preserve">коррекционного курса «Альтернативная коммуникация» (коррекционно-развивающей области) для обучающихся </w:t>
      </w:r>
      <w:r>
        <w:rPr>
          <w:b/>
        </w:rPr>
        <w:t xml:space="preserve">с </w:t>
      </w:r>
      <w:r>
        <w:t>умеренной, тяжелой, глубокой умственной отсталостью (интеллектуальными нарушениями), тяжелыми и множественными нарушениями развития (ТМНР), заложены дифференцированный и деятельностный подходы.</w:t>
      </w:r>
    </w:p>
    <w:p w:rsidR="005807D8" w:rsidRDefault="00AD4B68">
      <w:pPr>
        <w:pStyle w:val="a3"/>
        <w:ind w:left="227" w:right="231" w:firstLine="708"/>
        <w:jc w:val="both"/>
      </w:pPr>
      <w:r>
        <w:t>Дифференцированный подход предполагает учет их особых образовательных потребностей, которые проявляются в неоднородности возможностей освоения содержания образования. Это обусловливает необходимость создания разных вариантов образовательной программы, в том числе и на основе индивидуального учебного плана.</w:t>
      </w:r>
    </w:p>
    <w:p w:rsidR="005807D8" w:rsidRDefault="00AD4B68">
      <w:pPr>
        <w:pStyle w:val="a3"/>
        <w:ind w:left="225" w:right="228" w:firstLine="708"/>
        <w:jc w:val="both"/>
      </w:pPr>
      <w:r>
        <w:t>Применение дифференцированного подхода обеспечивает разнообразие содержания, предоставляя обучающимся с умственной отсталостью возможность реализовать индивидуальный потенциал развития.</w:t>
      </w:r>
    </w:p>
    <w:p w:rsidR="005807D8" w:rsidRDefault="00AD4B68">
      <w:pPr>
        <w:pStyle w:val="a3"/>
        <w:ind w:left="227" w:right="227" w:firstLine="708"/>
        <w:jc w:val="both"/>
      </w:pPr>
      <w:r>
        <w:rPr>
          <w:b/>
          <w:i/>
        </w:rPr>
        <w:t xml:space="preserve">Деятельностный </w:t>
      </w:r>
      <w:r>
        <w:t>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отсталостью.</w:t>
      </w:r>
    </w:p>
    <w:p w:rsidR="005807D8" w:rsidRDefault="00AD4B68">
      <w:pPr>
        <w:pStyle w:val="a3"/>
        <w:ind w:left="227" w:right="238" w:firstLine="708"/>
        <w:jc w:val="both"/>
      </w:pPr>
      <w:r>
        <w:t>Деятельностный подход в образовании строится на признании того, что развитие личности обучающихся с умственной отсталостью школьного возраста определяется характером организации доступной им деятельности (предметно-практической и учебной).</w:t>
      </w:r>
    </w:p>
    <w:p w:rsidR="005807D8" w:rsidRDefault="00AD4B68">
      <w:pPr>
        <w:pStyle w:val="a3"/>
        <w:ind w:left="227" w:right="231" w:firstLine="708"/>
        <w:jc w:val="both"/>
      </w:pPr>
      <w: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5807D8" w:rsidRDefault="00AD4B68">
      <w:pPr>
        <w:pStyle w:val="a3"/>
        <w:ind w:left="227" w:right="222" w:firstLine="708"/>
        <w:jc w:val="both"/>
      </w:pPr>
      <w:r>
        <w:t xml:space="preserve">В основу формирования АООП обучающихся с умеренной умственной, тяжелой, глубокой умственной отсталостью (интеллектуальными нарушениями), тяжелыми и множественными нарушениями развития (ТМНР), коррекционного курса «Альтернативная коммуникация» (коррекционно-развивающей области) положены </w:t>
      </w:r>
      <w:r>
        <w:rPr>
          <w:b/>
        </w:rPr>
        <w:t>следующие принципы</w:t>
      </w:r>
      <w:r>
        <w:t>:</w:t>
      </w:r>
    </w:p>
    <w:p w:rsidR="005807D8" w:rsidRDefault="00AD4B68">
      <w:pPr>
        <w:pStyle w:val="a4"/>
        <w:numPr>
          <w:ilvl w:val="0"/>
          <w:numId w:val="9"/>
        </w:numPr>
        <w:tabs>
          <w:tab w:val="left" w:pos="1640"/>
        </w:tabs>
        <w:spacing w:before="1"/>
        <w:ind w:left="1640" w:hanging="7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7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5807D8" w:rsidRDefault="00AD4B68">
      <w:pPr>
        <w:pStyle w:val="a4"/>
        <w:numPr>
          <w:ilvl w:val="0"/>
          <w:numId w:val="9"/>
        </w:numPr>
        <w:tabs>
          <w:tab w:val="left" w:pos="1640"/>
        </w:tabs>
        <w:ind w:left="1640" w:hanging="7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5807D8" w:rsidRDefault="00AD4B68">
      <w:pPr>
        <w:pStyle w:val="a4"/>
        <w:numPr>
          <w:ilvl w:val="0"/>
          <w:numId w:val="9"/>
        </w:numPr>
        <w:tabs>
          <w:tab w:val="left" w:pos="1641"/>
        </w:tabs>
        <w:spacing w:before="2" w:line="237" w:lineRule="auto"/>
        <w:ind w:right="234" w:firstLine="708"/>
        <w:rPr>
          <w:sz w:val="24"/>
        </w:rPr>
      </w:pPr>
      <w:r>
        <w:rPr>
          <w:sz w:val="24"/>
        </w:rPr>
        <w:t>принцип</w:t>
      </w:r>
      <w:r>
        <w:rPr>
          <w:spacing w:val="76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7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7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75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76"/>
          <w:sz w:val="24"/>
        </w:rPr>
        <w:t xml:space="preserve"> </w:t>
      </w:r>
      <w:r>
        <w:rPr>
          <w:sz w:val="24"/>
        </w:rPr>
        <w:t>его</w:t>
      </w:r>
      <w:r>
        <w:rPr>
          <w:spacing w:val="75"/>
          <w:sz w:val="24"/>
        </w:rPr>
        <w:t xml:space="preserve"> </w:t>
      </w:r>
      <w:r>
        <w:rPr>
          <w:sz w:val="24"/>
        </w:rPr>
        <w:t>на</w:t>
      </w:r>
      <w:r>
        <w:rPr>
          <w:spacing w:val="7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7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5"/>
          <w:sz w:val="24"/>
        </w:rPr>
        <w:t xml:space="preserve"> </w:t>
      </w:r>
      <w:r>
        <w:rPr>
          <w:sz w:val="24"/>
        </w:rPr>
        <w:t>и расширение его</w:t>
      </w:r>
      <w:r>
        <w:rPr>
          <w:spacing w:val="40"/>
          <w:sz w:val="24"/>
        </w:rPr>
        <w:t xml:space="preserve"> </w:t>
      </w:r>
      <w:r>
        <w:rPr>
          <w:sz w:val="24"/>
        </w:rPr>
        <w:t>«зоны ближайшего развития» с учетом особых образовательных потребностей;</w:t>
      </w:r>
    </w:p>
    <w:p w:rsidR="005807D8" w:rsidRDefault="00AD4B68">
      <w:pPr>
        <w:pStyle w:val="a4"/>
        <w:numPr>
          <w:ilvl w:val="0"/>
          <w:numId w:val="9"/>
        </w:numPr>
        <w:tabs>
          <w:tab w:val="left" w:pos="1641"/>
        </w:tabs>
        <w:spacing w:before="2"/>
        <w:ind w:left="1641" w:hanging="708"/>
        <w:rPr>
          <w:sz w:val="24"/>
        </w:rPr>
      </w:pPr>
      <w:r>
        <w:rPr>
          <w:sz w:val="24"/>
        </w:rPr>
        <w:t>онтогенетический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принцип;</w:t>
      </w:r>
    </w:p>
    <w:p w:rsidR="005807D8" w:rsidRDefault="00AD4B68">
      <w:pPr>
        <w:pStyle w:val="a4"/>
        <w:numPr>
          <w:ilvl w:val="0"/>
          <w:numId w:val="9"/>
        </w:numPr>
        <w:tabs>
          <w:tab w:val="left" w:pos="1641"/>
        </w:tabs>
        <w:spacing w:line="240" w:lineRule="auto"/>
        <w:ind w:right="229" w:firstLine="708"/>
        <w:rPr>
          <w:sz w:val="24"/>
        </w:rPr>
      </w:pPr>
      <w:r>
        <w:rPr>
          <w:sz w:val="24"/>
        </w:rPr>
        <w:t>принцип</w:t>
      </w:r>
      <w:r>
        <w:rPr>
          <w:spacing w:val="3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предполагающий взаимосвязь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30"/>
          <w:sz w:val="24"/>
        </w:rPr>
        <w:t xml:space="preserve"> </w:t>
      </w:r>
      <w:r>
        <w:rPr>
          <w:sz w:val="24"/>
        </w:rPr>
        <w:t>на всех ступенях (начальные и старшие классы);</w:t>
      </w:r>
    </w:p>
    <w:p w:rsidR="005807D8" w:rsidRDefault="005807D8">
      <w:pPr>
        <w:rPr>
          <w:sz w:val="24"/>
        </w:rPr>
        <w:sectPr w:rsidR="005807D8">
          <w:pgSz w:w="16840" w:h="11910" w:orient="landscape"/>
          <w:pgMar w:top="980" w:right="500" w:bottom="280" w:left="480" w:header="763" w:footer="0" w:gutter="0"/>
          <w:cols w:space="720"/>
        </w:sectPr>
      </w:pPr>
    </w:p>
    <w:p w:rsidR="005807D8" w:rsidRDefault="005807D8">
      <w:pPr>
        <w:pStyle w:val="a3"/>
      </w:pPr>
    </w:p>
    <w:p w:rsidR="005807D8" w:rsidRDefault="005807D8">
      <w:pPr>
        <w:pStyle w:val="a3"/>
        <w:spacing w:before="198"/>
      </w:pPr>
    </w:p>
    <w:p w:rsidR="005807D8" w:rsidRDefault="00AD4B68">
      <w:pPr>
        <w:pStyle w:val="a4"/>
        <w:numPr>
          <w:ilvl w:val="0"/>
          <w:numId w:val="9"/>
        </w:numPr>
        <w:tabs>
          <w:tab w:val="left" w:pos="1640"/>
        </w:tabs>
        <w:spacing w:line="237" w:lineRule="auto"/>
        <w:ind w:right="233" w:firstLine="708"/>
        <w:jc w:val="both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обучающимися с умственной отсталостью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5807D8" w:rsidRDefault="00AD4B68">
      <w:pPr>
        <w:pStyle w:val="a4"/>
        <w:numPr>
          <w:ilvl w:val="0"/>
          <w:numId w:val="9"/>
        </w:numPr>
        <w:tabs>
          <w:tab w:val="left" w:pos="1640"/>
        </w:tabs>
        <w:spacing w:before="7" w:line="237" w:lineRule="auto"/>
        <w:ind w:right="242" w:firstLine="708"/>
        <w:jc w:val="both"/>
        <w:rPr>
          <w:sz w:val="24"/>
        </w:rPr>
      </w:pPr>
      <w:r>
        <w:rPr>
          <w:sz w:val="24"/>
        </w:rPr>
        <w:t>принцип переноса усвоенных знаний и умений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5807D8" w:rsidRDefault="00AD4B68">
      <w:pPr>
        <w:pStyle w:val="a4"/>
        <w:numPr>
          <w:ilvl w:val="0"/>
          <w:numId w:val="9"/>
        </w:numPr>
        <w:tabs>
          <w:tab w:val="left" w:pos="1640"/>
        </w:tabs>
        <w:spacing w:before="2" w:line="240" w:lineRule="auto"/>
        <w:ind w:left="1640" w:hanging="7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семьёй.</w:t>
      </w:r>
    </w:p>
    <w:p w:rsidR="005807D8" w:rsidRDefault="005807D8">
      <w:pPr>
        <w:pStyle w:val="a3"/>
      </w:pPr>
    </w:p>
    <w:p w:rsidR="005807D8" w:rsidRDefault="005807D8">
      <w:pPr>
        <w:pStyle w:val="a3"/>
        <w:spacing w:before="3"/>
      </w:pPr>
    </w:p>
    <w:p w:rsidR="005807D8" w:rsidRDefault="00AD4B68">
      <w:pPr>
        <w:pStyle w:val="1"/>
        <w:numPr>
          <w:ilvl w:val="0"/>
          <w:numId w:val="11"/>
        </w:numPr>
        <w:tabs>
          <w:tab w:val="left" w:pos="2337"/>
          <w:tab w:val="left" w:pos="5763"/>
        </w:tabs>
        <w:spacing w:line="240" w:lineRule="auto"/>
        <w:ind w:left="5763" w:right="1017" w:hanging="3666"/>
        <w:jc w:val="left"/>
      </w:pPr>
      <w:r>
        <w:t>ФОРМИРОВАНИЕ</w:t>
      </w:r>
      <w:r>
        <w:rPr>
          <w:spacing w:val="-4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 (ИНТЕЛЛЕКТУАЛЬНЫМИ НАРУШЕНИЯМИ).</w:t>
      </w:r>
    </w:p>
    <w:p w:rsidR="005807D8" w:rsidRDefault="00AD4B68">
      <w:pPr>
        <w:pStyle w:val="2"/>
        <w:ind w:left="933"/>
        <w:jc w:val="both"/>
      </w:pPr>
      <w:r>
        <w:t>Функции,</w:t>
      </w:r>
      <w:r>
        <w:rPr>
          <w:spacing w:val="-5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базовых</w:t>
      </w:r>
      <w:r>
        <w:rPr>
          <w:spacing w:val="5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2"/>
        </w:rPr>
        <w:t xml:space="preserve"> отсталостью</w:t>
      </w:r>
    </w:p>
    <w:p w:rsidR="005807D8" w:rsidRDefault="00AD4B68">
      <w:pPr>
        <w:pStyle w:val="a3"/>
        <w:ind w:left="211" w:right="229" w:firstLine="722"/>
        <w:jc w:val="both"/>
      </w:pPr>
      <w:r>
        <w:t>Основой для разработки рабочей программы коррекционного курса «Альтернативная коммуникация» (7 класс) является -Программа формирования базовых учебныхдействий обучающихся с умственной отсталостью (далее программа формирования БУД,), которая конкретизирует требования Стандарта к личностным и предметным результатам освоения АООП (вариант 2).</w:t>
      </w:r>
    </w:p>
    <w:p w:rsidR="005807D8" w:rsidRDefault="00AD4B68">
      <w:pPr>
        <w:pStyle w:val="a3"/>
        <w:ind w:left="211" w:right="230" w:firstLine="722"/>
        <w:jc w:val="both"/>
      </w:pPr>
      <w:r>
        <w:t>В основе формирования БУД лежит деятельностный подход к обучению, который позволяет реализовывать коррекционно-развивающий потенциал образования школьников с умственной отсталостью.</w:t>
      </w:r>
    </w:p>
    <w:p w:rsidR="005807D8" w:rsidRDefault="00AD4B68">
      <w:pPr>
        <w:pStyle w:val="a3"/>
        <w:ind w:left="211" w:right="234" w:firstLine="722"/>
        <w:jc w:val="both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в 7 классе состоит в формировании школьника с умственной отсталостью как субъекта учебной деятельности, которая обеспечивает одно из направлений его подготовки к самостоятельной жизни в обществе.</w:t>
      </w:r>
    </w:p>
    <w:p w:rsidR="005807D8" w:rsidRDefault="00AD4B68">
      <w:pPr>
        <w:ind w:left="1068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являются</w:t>
      </w:r>
    </w:p>
    <w:p w:rsidR="005807D8" w:rsidRDefault="00AD4B68">
      <w:pPr>
        <w:pStyle w:val="a4"/>
        <w:numPr>
          <w:ilvl w:val="0"/>
          <w:numId w:val="8"/>
        </w:numPr>
        <w:tabs>
          <w:tab w:val="left" w:pos="1308"/>
        </w:tabs>
        <w:spacing w:line="240" w:lineRule="auto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поведения:</w:t>
      </w:r>
    </w:p>
    <w:p w:rsidR="005807D8" w:rsidRDefault="00AD4B68">
      <w:pPr>
        <w:pStyle w:val="a4"/>
        <w:numPr>
          <w:ilvl w:val="1"/>
          <w:numId w:val="8"/>
        </w:numPr>
        <w:tabs>
          <w:tab w:val="left" w:pos="1848"/>
        </w:tabs>
        <w:spacing w:line="240" w:lineRule="auto"/>
        <w:rPr>
          <w:sz w:val="24"/>
        </w:rPr>
      </w:pP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задание);</w:t>
      </w:r>
    </w:p>
    <w:p w:rsidR="005807D8" w:rsidRDefault="00AD4B68">
      <w:pPr>
        <w:pStyle w:val="a4"/>
        <w:numPr>
          <w:ilvl w:val="1"/>
          <w:numId w:val="8"/>
        </w:numPr>
        <w:tabs>
          <w:tab w:val="left" w:pos="1908"/>
        </w:tabs>
        <w:spacing w:before="1"/>
        <w:ind w:left="1908" w:hanging="420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5807D8" w:rsidRDefault="00AD4B68">
      <w:pPr>
        <w:pStyle w:val="a4"/>
        <w:numPr>
          <w:ilvl w:val="1"/>
          <w:numId w:val="8"/>
        </w:numPr>
        <w:tabs>
          <w:tab w:val="left" w:pos="1908"/>
        </w:tabs>
        <w:ind w:left="1908" w:hanging="420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5807D8" w:rsidRDefault="00AD4B68">
      <w:pPr>
        <w:pStyle w:val="a4"/>
        <w:numPr>
          <w:ilvl w:val="1"/>
          <w:numId w:val="8"/>
        </w:numPr>
        <w:tabs>
          <w:tab w:val="left" w:pos="1908"/>
        </w:tabs>
        <w:spacing w:line="292" w:lineRule="exact"/>
        <w:ind w:left="1908" w:hanging="42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подражанию.</w:t>
      </w:r>
    </w:p>
    <w:p w:rsidR="005807D8" w:rsidRDefault="00AD4B68">
      <w:pPr>
        <w:pStyle w:val="a4"/>
        <w:numPr>
          <w:ilvl w:val="0"/>
          <w:numId w:val="8"/>
        </w:numPr>
        <w:tabs>
          <w:tab w:val="left" w:pos="1308"/>
        </w:tabs>
        <w:spacing w:line="274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задание:</w:t>
      </w:r>
    </w:p>
    <w:p w:rsidR="005807D8" w:rsidRDefault="00AD4B68">
      <w:pPr>
        <w:pStyle w:val="a4"/>
        <w:numPr>
          <w:ilvl w:val="1"/>
          <w:numId w:val="8"/>
        </w:numPr>
        <w:tabs>
          <w:tab w:val="left" w:pos="1848"/>
        </w:tabs>
        <w:spacing w:before="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5807D8" w:rsidRDefault="00AD4B68">
      <w:pPr>
        <w:pStyle w:val="a4"/>
        <w:numPr>
          <w:ilvl w:val="1"/>
          <w:numId w:val="8"/>
        </w:numPr>
        <w:tabs>
          <w:tab w:val="left" w:pos="1908"/>
        </w:tabs>
        <w:ind w:left="1908" w:hanging="420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 </w:t>
      </w:r>
      <w:r>
        <w:rPr>
          <w:spacing w:val="-2"/>
          <w:sz w:val="24"/>
        </w:rPr>
        <w:t>конца,</w:t>
      </w:r>
    </w:p>
    <w:p w:rsidR="005807D8" w:rsidRDefault="00AD4B68">
      <w:pPr>
        <w:pStyle w:val="a4"/>
        <w:numPr>
          <w:ilvl w:val="1"/>
          <w:numId w:val="8"/>
        </w:numPr>
        <w:tabs>
          <w:tab w:val="left" w:pos="1848"/>
        </w:tabs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параметрами.</w:t>
      </w:r>
    </w:p>
    <w:p w:rsidR="005807D8" w:rsidRDefault="00AD4B68">
      <w:pPr>
        <w:pStyle w:val="a4"/>
        <w:numPr>
          <w:ilvl w:val="0"/>
          <w:numId w:val="8"/>
        </w:numPr>
        <w:tabs>
          <w:tab w:val="left" w:pos="1077"/>
          <w:tab w:val="left" w:pos="1354"/>
        </w:tabs>
        <w:spacing w:line="240" w:lineRule="auto"/>
        <w:ind w:left="1077" w:right="229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(операции,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расписанием занятий, алгоритму деятельности.</w:t>
      </w:r>
    </w:p>
    <w:p w:rsidR="005807D8" w:rsidRDefault="00AD4B68">
      <w:pPr>
        <w:pStyle w:val="2"/>
        <w:spacing w:before="4"/>
        <w:ind w:left="225"/>
      </w:pPr>
      <w:r>
        <w:t>Мониторинг</w:t>
      </w:r>
      <w:r>
        <w:rPr>
          <w:spacing w:val="-4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учебных</w:t>
      </w:r>
      <w:r>
        <w:rPr>
          <w:spacing w:val="-2"/>
        </w:rPr>
        <w:t xml:space="preserve"> действий</w:t>
      </w:r>
    </w:p>
    <w:p w:rsidR="005807D8" w:rsidRDefault="00AD4B68">
      <w:pPr>
        <w:pStyle w:val="a3"/>
        <w:tabs>
          <w:tab w:val="left" w:pos="8025"/>
        </w:tabs>
        <w:spacing w:line="237" w:lineRule="auto"/>
        <w:ind w:left="227" w:right="236" w:firstLine="724"/>
      </w:pP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rPr>
          <w:b/>
        </w:rPr>
        <w:t>мониторинг</w:t>
      </w:r>
      <w:r>
        <w:rPr>
          <w:b/>
          <w:spacing w:val="40"/>
        </w:rPr>
        <w:t xml:space="preserve"> </w:t>
      </w:r>
      <w:r>
        <w:rPr>
          <w:b/>
        </w:rPr>
        <w:t>всех</w:t>
      </w:r>
      <w:r>
        <w:rPr>
          <w:b/>
          <w:spacing w:val="40"/>
        </w:rPr>
        <w:t xml:space="preserve"> </w:t>
      </w:r>
      <w:r>
        <w:rPr>
          <w:b/>
        </w:rPr>
        <w:t>групп</w:t>
      </w:r>
      <w:r>
        <w:rPr>
          <w:b/>
        </w:rPr>
        <w:tab/>
        <w:t>БУД,</w:t>
      </w:r>
      <w:r>
        <w:rPr>
          <w:b/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отражает</w:t>
      </w:r>
      <w:r>
        <w:rPr>
          <w:spacing w:val="40"/>
        </w:rPr>
        <w:t xml:space="preserve"> </w:t>
      </w:r>
      <w:r>
        <w:t>индивидуальные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 позволит делать выводы об эффективности проводимой в этом направлении работы.</w:t>
      </w:r>
    </w:p>
    <w:p w:rsidR="005807D8" w:rsidRDefault="005807D8">
      <w:pPr>
        <w:spacing w:line="237" w:lineRule="auto"/>
        <w:sectPr w:rsidR="005807D8">
          <w:pgSz w:w="16840" w:h="11910" w:orient="landscape"/>
          <w:pgMar w:top="980" w:right="500" w:bottom="280" w:left="480" w:header="763" w:footer="0" w:gutter="0"/>
          <w:cols w:space="720"/>
        </w:sectPr>
      </w:pPr>
    </w:p>
    <w:p w:rsidR="005807D8" w:rsidRDefault="005807D8">
      <w:pPr>
        <w:pStyle w:val="a3"/>
      </w:pPr>
    </w:p>
    <w:p w:rsidR="005807D8" w:rsidRDefault="005807D8">
      <w:pPr>
        <w:pStyle w:val="a3"/>
        <w:spacing w:before="232"/>
      </w:pPr>
    </w:p>
    <w:p w:rsidR="005807D8" w:rsidRDefault="00AD4B68">
      <w:pPr>
        <w:ind w:left="225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сформированности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каждого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используется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система</w:t>
      </w:r>
      <w:r>
        <w:rPr>
          <w:b/>
          <w:i/>
          <w:spacing w:val="79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уровня.</w:t>
      </w:r>
    </w:p>
    <w:p w:rsidR="005807D8" w:rsidRDefault="00AD4B68">
      <w:pPr>
        <w:pStyle w:val="a4"/>
        <w:numPr>
          <w:ilvl w:val="0"/>
          <w:numId w:val="7"/>
        </w:numPr>
        <w:tabs>
          <w:tab w:val="left" w:pos="998"/>
        </w:tabs>
        <w:spacing w:before="9"/>
        <w:rPr>
          <w:sz w:val="24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педагогом;</w:t>
      </w:r>
    </w:p>
    <w:p w:rsidR="005807D8" w:rsidRDefault="00AD4B68">
      <w:pPr>
        <w:pStyle w:val="a4"/>
        <w:numPr>
          <w:ilvl w:val="0"/>
          <w:numId w:val="7"/>
        </w:numPr>
        <w:tabs>
          <w:tab w:val="left" w:pos="998"/>
        </w:tabs>
        <w:rPr>
          <w:sz w:val="24"/>
        </w:rPr>
      </w:pP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подражанию:</w:t>
      </w:r>
    </w:p>
    <w:p w:rsidR="005807D8" w:rsidRDefault="00AD4B68">
      <w:pPr>
        <w:pStyle w:val="a4"/>
        <w:numPr>
          <w:ilvl w:val="0"/>
          <w:numId w:val="7"/>
        </w:numPr>
        <w:tabs>
          <w:tab w:val="left" w:pos="938"/>
        </w:tabs>
        <w:spacing w:before="1"/>
        <w:ind w:left="938" w:hanging="360"/>
        <w:rPr>
          <w:sz w:val="24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образцу;</w:t>
      </w:r>
    </w:p>
    <w:p w:rsidR="005807D8" w:rsidRDefault="00AD4B68">
      <w:pPr>
        <w:pStyle w:val="a4"/>
        <w:numPr>
          <w:ilvl w:val="0"/>
          <w:numId w:val="7"/>
        </w:numPr>
        <w:tabs>
          <w:tab w:val="left" w:pos="938"/>
        </w:tabs>
        <w:ind w:left="938" w:hanging="360"/>
        <w:rPr>
          <w:sz w:val="24"/>
        </w:rPr>
      </w:pP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инструкции;</w:t>
      </w:r>
    </w:p>
    <w:p w:rsidR="005807D8" w:rsidRDefault="00AD4B68">
      <w:pPr>
        <w:pStyle w:val="a4"/>
        <w:numPr>
          <w:ilvl w:val="0"/>
          <w:numId w:val="7"/>
        </w:numPr>
        <w:tabs>
          <w:tab w:val="left" w:pos="938"/>
        </w:tabs>
        <w:ind w:left="938" w:hanging="360"/>
        <w:rPr>
          <w:sz w:val="24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807D8" w:rsidRDefault="00AD4B68">
      <w:pPr>
        <w:pStyle w:val="a4"/>
        <w:numPr>
          <w:ilvl w:val="0"/>
          <w:numId w:val="7"/>
        </w:numPr>
        <w:tabs>
          <w:tab w:val="left" w:pos="938"/>
        </w:tabs>
        <w:ind w:left="938" w:hanging="360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5807D8" w:rsidRDefault="00AD4B68">
      <w:pPr>
        <w:pStyle w:val="a4"/>
        <w:numPr>
          <w:ilvl w:val="0"/>
          <w:numId w:val="7"/>
        </w:numPr>
        <w:tabs>
          <w:tab w:val="left" w:pos="938"/>
        </w:tabs>
        <w:spacing w:line="294" w:lineRule="exact"/>
        <w:ind w:left="938" w:hanging="36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ошибки.</w:t>
      </w:r>
    </w:p>
    <w:p w:rsidR="005807D8" w:rsidRDefault="00AD4B68">
      <w:pPr>
        <w:spacing w:before="273"/>
        <w:ind w:left="211" w:firstLine="722"/>
        <w:rPr>
          <w:i/>
          <w:sz w:val="28"/>
        </w:rPr>
      </w:pPr>
      <w:r>
        <w:rPr>
          <w:b/>
          <w:i/>
          <w:sz w:val="24"/>
        </w:rPr>
        <w:t xml:space="preserve">Для оценки степени дифференцированности отдельных действий и операций внутри целостной деятельности </w:t>
      </w:r>
      <w:r>
        <w:rPr>
          <w:i/>
          <w:sz w:val="24"/>
        </w:rPr>
        <w:t xml:space="preserve">используются условные </w:t>
      </w:r>
      <w:r>
        <w:rPr>
          <w:i/>
          <w:spacing w:val="-2"/>
          <w:sz w:val="24"/>
        </w:rPr>
        <w:t>обозначени</w:t>
      </w:r>
      <w:r>
        <w:rPr>
          <w:i/>
          <w:spacing w:val="-2"/>
          <w:sz w:val="28"/>
        </w:rPr>
        <w:t>я:</w:t>
      </w:r>
    </w:p>
    <w:p w:rsidR="005807D8" w:rsidRDefault="00AD4B68">
      <w:pPr>
        <w:pStyle w:val="a4"/>
        <w:numPr>
          <w:ilvl w:val="0"/>
          <w:numId w:val="7"/>
        </w:numPr>
        <w:tabs>
          <w:tab w:val="left" w:pos="938"/>
        </w:tabs>
        <w:spacing w:before="2" w:line="240" w:lineRule="auto"/>
        <w:ind w:left="938" w:hanging="360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«ДА»;</w:t>
      </w:r>
    </w:p>
    <w:p w:rsidR="005807D8" w:rsidRDefault="00AD4B68">
      <w:pPr>
        <w:pStyle w:val="a4"/>
        <w:numPr>
          <w:ilvl w:val="0"/>
          <w:numId w:val="7"/>
        </w:numPr>
        <w:tabs>
          <w:tab w:val="left" w:pos="938"/>
        </w:tabs>
        <w:spacing w:before="1"/>
        <w:ind w:left="938" w:hanging="360"/>
        <w:rPr>
          <w:sz w:val="24"/>
        </w:rPr>
      </w:pP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«ПОМОЩЬ»</w:t>
      </w:r>
    </w:p>
    <w:p w:rsidR="005807D8" w:rsidRDefault="00AD4B68">
      <w:pPr>
        <w:pStyle w:val="a4"/>
        <w:numPr>
          <w:ilvl w:val="0"/>
          <w:numId w:val="7"/>
        </w:numPr>
        <w:tabs>
          <w:tab w:val="left" w:pos="938"/>
        </w:tabs>
        <w:ind w:left="938" w:hanging="360"/>
        <w:rPr>
          <w:sz w:val="24"/>
        </w:rPr>
      </w:pP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выполняется частично,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 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«ЧАСТИЧНО»</w:t>
      </w:r>
    </w:p>
    <w:p w:rsidR="005807D8" w:rsidRDefault="00AD4B68">
      <w:pPr>
        <w:pStyle w:val="a4"/>
        <w:numPr>
          <w:ilvl w:val="0"/>
          <w:numId w:val="7"/>
        </w:numPr>
        <w:tabs>
          <w:tab w:val="left" w:pos="938"/>
        </w:tabs>
        <w:spacing w:line="292" w:lineRule="exact"/>
        <w:ind w:left="938" w:hanging="360"/>
        <w:rPr>
          <w:sz w:val="24"/>
        </w:rPr>
      </w:pP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4"/>
          <w:sz w:val="24"/>
        </w:rPr>
        <w:t xml:space="preserve"> </w:t>
      </w:r>
      <w:r>
        <w:rPr>
          <w:sz w:val="24"/>
        </w:rPr>
        <w:t>пока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недоступно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«НЕТ».</w:t>
      </w:r>
    </w:p>
    <w:p w:rsidR="005807D8" w:rsidRDefault="00AD4B68">
      <w:pPr>
        <w:pStyle w:val="a3"/>
        <w:ind w:left="227" w:right="210" w:firstLine="708"/>
        <w:jc w:val="both"/>
      </w:pPr>
      <w:r>
        <w:t>Выявление уровня сформированности и доступности тех или иных видов деятельности, позволяет судить об уровне развития психических процессов, их обеспечивающих, т. е. критерии доступности и сформированности тех или иных видов деятельности позволяют оценить зону актуального развития ребенка и выбрать содержание индивидуальной программы курса.</w:t>
      </w:r>
    </w:p>
    <w:p w:rsidR="005807D8" w:rsidRDefault="005807D8">
      <w:pPr>
        <w:pStyle w:val="a3"/>
        <w:spacing w:before="3"/>
      </w:pPr>
    </w:p>
    <w:p w:rsidR="005807D8" w:rsidRDefault="00AD4B68">
      <w:pPr>
        <w:pStyle w:val="1"/>
        <w:numPr>
          <w:ilvl w:val="0"/>
          <w:numId w:val="11"/>
        </w:numPr>
        <w:tabs>
          <w:tab w:val="left" w:pos="181"/>
        </w:tabs>
        <w:spacing w:before="1"/>
        <w:ind w:left="181" w:hanging="179"/>
        <w:jc w:val="center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rPr>
          <w:spacing w:val="-2"/>
        </w:rPr>
        <w:t>КУРСА.</w:t>
      </w:r>
    </w:p>
    <w:p w:rsidR="005807D8" w:rsidRDefault="00AD4B68">
      <w:pPr>
        <w:pStyle w:val="a3"/>
        <w:ind w:left="225" w:right="212" w:firstLine="849"/>
        <w:jc w:val="both"/>
      </w:pPr>
      <w:r>
        <w:t xml:space="preserve">Из-за системных нарушений развития обучающихся с умеренной, тяжелой, глубокой умственной отсталостью и с ТМНР для данной категории детей показан </w:t>
      </w:r>
      <w:r>
        <w:rPr>
          <w:b/>
          <w:i/>
        </w:rPr>
        <w:t xml:space="preserve">индивидуальный уровень итогового результата общего образования. </w:t>
      </w:r>
      <w:r>
        <w:t>Благодаря обозначенному в ФГОС варианту образования все обучающиеся, вне зависимости от тяжести состояния, включаются в образовательное пространство, где принципы организации предметно-развивающей среды, оборудование, технические средства, программы учебных предметов, коррекционных технологий, а также содержание и методы обучения и воспитания определяются индивидуальными возможностями и особыми образовательными потребностями</w:t>
      </w:r>
      <w:r>
        <w:rPr>
          <w:spacing w:val="40"/>
        </w:rPr>
        <w:t xml:space="preserve"> </w:t>
      </w:r>
      <w:r>
        <w:rPr>
          <w:spacing w:val="-2"/>
        </w:rPr>
        <w:t>ребенка.</w:t>
      </w:r>
    </w:p>
    <w:p w:rsidR="005807D8" w:rsidRDefault="00AD4B68">
      <w:pPr>
        <w:pStyle w:val="a3"/>
        <w:ind w:left="225" w:right="214" w:firstLine="849"/>
        <w:jc w:val="both"/>
      </w:pPr>
      <w:r>
        <w:t xml:space="preserve">Итоговые достижения обучающихся с умеренной, тяжелой, глубокой умственной отсталостью, с ТМНР (вариант 2) принципиально отличаются от требований к итоговым достижениям детей с легкой умственной отсталостью (вариант 1). Они определяются </w:t>
      </w:r>
      <w:r>
        <w:rPr>
          <w:b/>
        </w:rPr>
        <w:t xml:space="preserve">индивидуальными </w:t>
      </w:r>
      <w:r>
        <w:t>возможностями ребенка и тем, что его образование нацелено на максимальное развитие жизненной компетенции. Овладение знаниями, умениями и навыками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(«академический»</w:t>
      </w:r>
      <w:r>
        <w:rPr>
          <w:spacing w:val="-11"/>
        </w:rPr>
        <w:t xml:space="preserve"> </w:t>
      </w:r>
      <w:r>
        <w:t>компонент)</w:t>
      </w:r>
      <w:r>
        <w:rPr>
          <w:spacing w:val="-3"/>
        </w:rPr>
        <w:t xml:space="preserve"> </w:t>
      </w:r>
      <w:r>
        <w:t>регламентируется</w:t>
      </w:r>
      <w:r>
        <w:rPr>
          <w:spacing w:val="-2"/>
        </w:rPr>
        <w:t xml:space="preserve"> </w:t>
      </w:r>
      <w:r>
        <w:t>рамками</w:t>
      </w:r>
      <w:r>
        <w:rPr>
          <w:spacing w:val="-3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необходимых </w:t>
      </w:r>
      <w:r>
        <w:rPr>
          <w:i/>
        </w:rPr>
        <w:t xml:space="preserve">инструментов </w:t>
      </w:r>
      <w:r>
        <w:t>для решения задач повседневной жизни. Накопление доступных навыков коммуникации, самообслуживания, бытовой и доступной трудовой деятельности, а также перенос сформированных представлений и умений в собственную деятельность (компонент «жизненной компетенции») готовит обучающегося к использованию приобретенных в процессе образования умений для активной жизни в семье и обществе.</w:t>
      </w:r>
    </w:p>
    <w:p w:rsidR="005807D8" w:rsidRDefault="005807D8">
      <w:pPr>
        <w:jc w:val="both"/>
        <w:sectPr w:rsidR="005807D8">
          <w:pgSz w:w="16840" w:h="11910" w:orient="landscape"/>
          <w:pgMar w:top="980" w:right="500" w:bottom="280" w:left="480" w:header="763" w:footer="0" w:gutter="0"/>
          <w:cols w:space="720"/>
        </w:sectPr>
      </w:pPr>
    </w:p>
    <w:p w:rsidR="005807D8" w:rsidRDefault="005807D8">
      <w:pPr>
        <w:pStyle w:val="a3"/>
      </w:pPr>
    </w:p>
    <w:p w:rsidR="005807D8" w:rsidRDefault="005807D8">
      <w:pPr>
        <w:pStyle w:val="a3"/>
        <w:spacing w:before="193"/>
      </w:pPr>
    </w:p>
    <w:p w:rsidR="005807D8" w:rsidRDefault="00AD4B68">
      <w:pPr>
        <w:pStyle w:val="a3"/>
        <w:spacing w:before="1"/>
        <w:ind w:left="225" w:right="219" w:firstLine="907"/>
        <w:jc w:val="both"/>
      </w:pPr>
      <w:r>
        <w:t>Итогом образования человека с умственной отсталостью, с ТМНР является нормализация его жизни. Под нормализацией понимается такой образ жизни, который является привычным и необходимым для подавляющего большинство людей: жить в семье, решать вопросы повседневной жизнедеятельности, выполнять полезную трудовую деятельность, определять содержание своих увлечений и интересов, иметь возможность самостоятельно принимать решения и нести за них ответственность.</w:t>
      </w:r>
    </w:p>
    <w:p w:rsidR="005807D8" w:rsidRDefault="00AD4B68">
      <w:pPr>
        <w:pStyle w:val="a3"/>
        <w:ind w:left="225" w:right="217" w:firstLine="794"/>
        <w:jc w:val="both"/>
        <w:rPr>
          <w:i/>
        </w:rPr>
      </w:pPr>
      <w:r>
        <w:t>Освоение содержания рабочей программы коррекционного курса «Альтернативная коммуникация», созданной на основе ФГОС, обеспечивает достижение</w:t>
      </w:r>
      <w:r>
        <w:rPr>
          <w:spacing w:val="80"/>
          <w:w w:val="150"/>
        </w:rPr>
        <w:t xml:space="preserve"> </w:t>
      </w:r>
      <w:r>
        <w:t xml:space="preserve">обучающимися с умственной отсталостью двух видов результатов: </w:t>
      </w:r>
      <w:r>
        <w:rPr>
          <w:b/>
          <w:i/>
        </w:rPr>
        <w:t>ожидаемых личностных и</w:t>
      </w:r>
      <w:r>
        <w:rPr>
          <w:b/>
          <w:i/>
          <w:spacing w:val="80"/>
        </w:rPr>
        <w:t xml:space="preserve"> </w:t>
      </w:r>
      <w:r>
        <w:rPr>
          <w:b/>
          <w:i/>
        </w:rPr>
        <w:t xml:space="preserve">возможных </w:t>
      </w:r>
      <w:r>
        <w:rPr>
          <w:b/>
          <w:i/>
          <w:spacing w:val="-2"/>
        </w:rPr>
        <w:t>предметных</w:t>
      </w:r>
      <w:r>
        <w:rPr>
          <w:i/>
          <w:spacing w:val="-2"/>
        </w:rPr>
        <w:t>.</w:t>
      </w:r>
    </w:p>
    <w:p w:rsidR="005807D8" w:rsidRDefault="00AD4B68">
      <w:pPr>
        <w:ind w:left="1075"/>
        <w:jc w:val="both"/>
        <w:rPr>
          <w:sz w:val="24"/>
        </w:rPr>
      </w:pPr>
      <w:r>
        <w:rPr>
          <w:b/>
          <w:i/>
          <w:sz w:val="24"/>
        </w:rPr>
        <w:t>Ожидаемые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личностные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 «Альтернативная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коммуникация»</w:t>
      </w:r>
      <w:r>
        <w:rPr>
          <w:spacing w:val="-12"/>
          <w:sz w:val="24"/>
        </w:rPr>
        <w:t xml:space="preserve"> </w:t>
      </w:r>
      <w:r>
        <w:rPr>
          <w:sz w:val="24"/>
        </w:rPr>
        <w:t>(7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класс):</w:t>
      </w:r>
    </w:p>
    <w:p w:rsidR="005807D8" w:rsidRDefault="00AD4B68">
      <w:pPr>
        <w:pStyle w:val="a4"/>
        <w:numPr>
          <w:ilvl w:val="0"/>
          <w:numId w:val="6"/>
        </w:numPr>
        <w:tabs>
          <w:tab w:val="left" w:pos="1081"/>
        </w:tabs>
        <w:spacing w:line="240" w:lineRule="auto"/>
        <w:ind w:left="1081" w:hanging="148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полу,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«Я»;</w:t>
      </w:r>
    </w:p>
    <w:p w:rsidR="005807D8" w:rsidRDefault="00AD4B68">
      <w:pPr>
        <w:pStyle w:val="a4"/>
        <w:numPr>
          <w:ilvl w:val="0"/>
          <w:numId w:val="6"/>
        </w:numPr>
        <w:tabs>
          <w:tab w:val="left" w:pos="1081"/>
        </w:tabs>
        <w:spacing w:line="240" w:lineRule="auto"/>
        <w:ind w:left="1081" w:hanging="148"/>
        <w:rPr>
          <w:sz w:val="24"/>
        </w:rPr>
      </w:pPr>
      <w:r>
        <w:rPr>
          <w:sz w:val="24"/>
        </w:rPr>
        <w:t>социально-эмоциональное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807D8" w:rsidRDefault="00AD4B68">
      <w:pPr>
        <w:pStyle w:val="a4"/>
        <w:numPr>
          <w:ilvl w:val="0"/>
          <w:numId w:val="6"/>
        </w:numPr>
        <w:tabs>
          <w:tab w:val="left" w:pos="1081"/>
        </w:tabs>
        <w:spacing w:before="1" w:line="240" w:lineRule="auto"/>
        <w:ind w:left="1081" w:hanging="14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окружающим;</w:t>
      </w:r>
    </w:p>
    <w:p w:rsidR="005807D8" w:rsidRDefault="00AD4B68">
      <w:pPr>
        <w:pStyle w:val="a4"/>
        <w:numPr>
          <w:ilvl w:val="0"/>
          <w:numId w:val="6"/>
        </w:numPr>
        <w:tabs>
          <w:tab w:val="left" w:pos="1081"/>
        </w:tabs>
        <w:spacing w:line="240" w:lineRule="auto"/>
        <w:ind w:right="214" w:firstLine="708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 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ситуациях, 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 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 выходы из спорных ситуаций;</w:t>
      </w:r>
    </w:p>
    <w:p w:rsidR="005807D8" w:rsidRDefault="00AD4B68">
      <w:pPr>
        <w:ind w:left="1075"/>
        <w:rPr>
          <w:b/>
          <w:sz w:val="24"/>
        </w:rPr>
      </w:pPr>
      <w:r>
        <w:rPr>
          <w:b/>
          <w:i/>
          <w:sz w:val="24"/>
        </w:rPr>
        <w:t>Возможные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предметные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b/>
          <w:sz w:val="24"/>
        </w:rPr>
        <w:t>оррекционного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«Альтернативная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коммуникация»:</w:t>
      </w:r>
    </w:p>
    <w:p w:rsidR="005807D8" w:rsidRDefault="00AD4B68">
      <w:pPr>
        <w:pStyle w:val="a4"/>
        <w:numPr>
          <w:ilvl w:val="1"/>
          <w:numId w:val="6"/>
        </w:numPr>
        <w:tabs>
          <w:tab w:val="left" w:pos="1640"/>
        </w:tabs>
        <w:spacing w:before="2"/>
        <w:ind w:left="1640" w:hanging="282"/>
        <w:rPr>
          <w:sz w:val="24"/>
        </w:rPr>
      </w:pPr>
      <w:r>
        <w:rPr>
          <w:sz w:val="24"/>
        </w:rPr>
        <w:t>адекватные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обращения, просьбы,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-2"/>
          <w:sz w:val="24"/>
        </w:rPr>
        <w:t xml:space="preserve"> жесты;</w:t>
      </w:r>
    </w:p>
    <w:p w:rsidR="005807D8" w:rsidRDefault="00AD4B68">
      <w:pPr>
        <w:pStyle w:val="a4"/>
        <w:numPr>
          <w:ilvl w:val="1"/>
          <w:numId w:val="6"/>
        </w:numPr>
        <w:tabs>
          <w:tab w:val="left" w:pos="1641"/>
          <w:tab w:val="left" w:pos="1656"/>
        </w:tabs>
        <w:spacing w:before="1" w:line="237" w:lineRule="auto"/>
        <w:ind w:right="549"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-4"/>
          <w:sz w:val="24"/>
        </w:rPr>
        <w:t xml:space="preserve"> </w:t>
      </w:r>
      <w:r>
        <w:rPr>
          <w:sz w:val="24"/>
        </w:rPr>
        <w:t>жестами,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позами, рисунками, пиктограммами;</w:t>
      </w:r>
    </w:p>
    <w:p w:rsidR="005807D8" w:rsidRDefault="00AD4B68">
      <w:pPr>
        <w:pStyle w:val="a4"/>
        <w:numPr>
          <w:ilvl w:val="1"/>
          <w:numId w:val="6"/>
        </w:numPr>
        <w:tabs>
          <w:tab w:val="left" w:pos="1641"/>
        </w:tabs>
        <w:spacing w:before="3"/>
        <w:ind w:left="1641" w:hanging="345"/>
        <w:rPr>
          <w:sz w:val="24"/>
        </w:rPr>
      </w:pPr>
      <w:r>
        <w:rPr>
          <w:sz w:val="24"/>
        </w:rPr>
        <w:t>элементарное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-3"/>
          <w:sz w:val="24"/>
        </w:rPr>
        <w:t xml:space="preserve"> </w:t>
      </w:r>
      <w:r>
        <w:rPr>
          <w:sz w:val="24"/>
        </w:rPr>
        <w:t>жестами,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2"/>
          <w:sz w:val="24"/>
        </w:rPr>
        <w:t xml:space="preserve"> символами;</w:t>
      </w:r>
    </w:p>
    <w:p w:rsidR="005807D8" w:rsidRDefault="00AD4B68">
      <w:pPr>
        <w:pStyle w:val="a4"/>
        <w:numPr>
          <w:ilvl w:val="1"/>
          <w:numId w:val="6"/>
        </w:numPr>
        <w:tabs>
          <w:tab w:val="left" w:pos="1641"/>
        </w:tabs>
        <w:ind w:left="1641" w:hanging="34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знаковых </w:t>
      </w:r>
      <w:r>
        <w:rPr>
          <w:spacing w:val="-2"/>
          <w:sz w:val="24"/>
        </w:rPr>
        <w:t>заместителей.;</w:t>
      </w:r>
    </w:p>
    <w:p w:rsidR="005807D8" w:rsidRDefault="00AD4B68">
      <w:pPr>
        <w:pStyle w:val="a4"/>
        <w:numPr>
          <w:ilvl w:val="1"/>
          <w:numId w:val="6"/>
        </w:numPr>
        <w:tabs>
          <w:tab w:val="left" w:pos="1641"/>
        </w:tabs>
        <w:spacing w:before="6" w:line="240" w:lineRule="auto"/>
        <w:ind w:left="1641" w:hanging="345"/>
        <w:rPr>
          <w:rFonts w:ascii="Calibri" w:hAnsi="Calibri"/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активности</w:t>
      </w:r>
      <w:r>
        <w:rPr>
          <w:rFonts w:ascii="Calibri" w:hAnsi="Calibri"/>
          <w:spacing w:val="-2"/>
          <w:sz w:val="24"/>
        </w:rPr>
        <w:t>.</w:t>
      </w:r>
    </w:p>
    <w:p w:rsidR="005807D8" w:rsidRDefault="00AD4B68">
      <w:pPr>
        <w:pStyle w:val="1"/>
        <w:numPr>
          <w:ilvl w:val="0"/>
          <w:numId w:val="11"/>
        </w:numPr>
        <w:tabs>
          <w:tab w:val="left" w:pos="6989"/>
        </w:tabs>
        <w:spacing w:before="290" w:after="3" w:line="240" w:lineRule="auto"/>
        <w:jc w:val="left"/>
      </w:pPr>
      <w:r>
        <w:t>УЧЕБНЫЙ</w:t>
      </w:r>
      <w:r>
        <w:rPr>
          <w:spacing w:val="-3"/>
        </w:rPr>
        <w:t xml:space="preserve"> </w:t>
      </w:r>
      <w:r>
        <w:rPr>
          <w:spacing w:val="-2"/>
        </w:rPr>
        <w:t>ПЛАН.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2302"/>
        <w:gridCol w:w="2434"/>
      </w:tblGrid>
      <w:tr w:rsidR="005807D8">
        <w:trPr>
          <w:trHeight w:val="551"/>
        </w:trPr>
        <w:tc>
          <w:tcPr>
            <w:tcW w:w="737" w:type="dxa"/>
          </w:tcPr>
          <w:p w:rsidR="005807D8" w:rsidRDefault="00AD4B6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5807D8" w:rsidRDefault="00AD4B68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2302" w:type="dxa"/>
          </w:tcPr>
          <w:p w:rsidR="005807D8" w:rsidRDefault="00AD4B68">
            <w:pPr>
              <w:pStyle w:val="TableParagraph"/>
              <w:spacing w:line="268" w:lineRule="exact"/>
              <w:ind w:left="67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2434" w:type="dxa"/>
          </w:tcPr>
          <w:p w:rsidR="005807D8" w:rsidRDefault="00AD4B68">
            <w:pPr>
              <w:pStyle w:val="TableParagraph"/>
              <w:spacing w:line="268" w:lineRule="exact"/>
              <w:ind w:left="60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5807D8">
        <w:trPr>
          <w:trHeight w:val="552"/>
        </w:trPr>
        <w:tc>
          <w:tcPr>
            <w:tcW w:w="737" w:type="dxa"/>
          </w:tcPr>
          <w:p w:rsidR="005807D8" w:rsidRDefault="00AD4B68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2302" w:type="dxa"/>
          </w:tcPr>
          <w:p w:rsidR="005807D8" w:rsidRDefault="00AD4B68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2434" w:type="dxa"/>
          </w:tcPr>
          <w:p w:rsidR="005807D8" w:rsidRDefault="00AD4B68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807D8">
        <w:trPr>
          <w:trHeight w:val="551"/>
        </w:trPr>
        <w:tc>
          <w:tcPr>
            <w:tcW w:w="737" w:type="dxa"/>
          </w:tcPr>
          <w:p w:rsidR="005807D8" w:rsidRDefault="00AD4B68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2302" w:type="dxa"/>
          </w:tcPr>
          <w:p w:rsidR="005807D8" w:rsidRDefault="00AD4B68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Жесты,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значение.</w:t>
            </w:r>
          </w:p>
        </w:tc>
        <w:tc>
          <w:tcPr>
            <w:tcW w:w="2434" w:type="dxa"/>
          </w:tcPr>
          <w:p w:rsidR="005807D8" w:rsidRDefault="00AD4B68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5807D8">
        <w:trPr>
          <w:trHeight w:val="553"/>
        </w:trPr>
        <w:tc>
          <w:tcPr>
            <w:tcW w:w="737" w:type="dxa"/>
          </w:tcPr>
          <w:p w:rsidR="005807D8" w:rsidRDefault="00AD4B68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2302" w:type="dxa"/>
          </w:tcPr>
          <w:p w:rsidR="005807D8" w:rsidRDefault="00AD4B68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2434" w:type="dxa"/>
          </w:tcPr>
          <w:p w:rsidR="005807D8" w:rsidRDefault="00AD4B68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807D8">
        <w:trPr>
          <w:trHeight w:val="551"/>
        </w:trPr>
        <w:tc>
          <w:tcPr>
            <w:tcW w:w="737" w:type="dxa"/>
          </w:tcPr>
          <w:p w:rsidR="005807D8" w:rsidRDefault="00AD4B68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2302" w:type="dxa"/>
          </w:tcPr>
          <w:p w:rsidR="005807D8" w:rsidRDefault="00AD4B68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Письмо:</w:t>
            </w:r>
          </w:p>
          <w:p w:rsidR="005807D8" w:rsidRDefault="00AD4B68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шаблону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раскрашиванием.</w:t>
            </w:r>
          </w:p>
        </w:tc>
        <w:tc>
          <w:tcPr>
            <w:tcW w:w="2434" w:type="dxa"/>
          </w:tcPr>
          <w:p w:rsidR="005807D8" w:rsidRDefault="00AD4B68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5807D8">
        <w:trPr>
          <w:trHeight w:val="275"/>
        </w:trPr>
        <w:tc>
          <w:tcPr>
            <w:tcW w:w="737" w:type="dxa"/>
          </w:tcPr>
          <w:p w:rsidR="005807D8" w:rsidRDefault="00AD4B68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2302" w:type="dxa"/>
          </w:tcPr>
          <w:p w:rsidR="005807D8" w:rsidRDefault="00AD4B68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2434" w:type="dxa"/>
          </w:tcPr>
          <w:p w:rsidR="005807D8" w:rsidRDefault="00AD4B68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5807D8" w:rsidRDefault="005807D8">
      <w:pPr>
        <w:spacing w:line="256" w:lineRule="exact"/>
        <w:rPr>
          <w:sz w:val="24"/>
        </w:rPr>
        <w:sectPr w:rsidR="005807D8">
          <w:pgSz w:w="16840" w:h="11910" w:orient="landscape"/>
          <w:pgMar w:top="980" w:right="500" w:bottom="280" w:left="480" w:header="763" w:footer="0" w:gutter="0"/>
          <w:cols w:space="720"/>
        </w:sectPr>
      </w:pPr>
    </w:p>
    <w:p w:rsidR="005807D8" w:rsidRDefault="005807D8">
      <w:pPr>
        <w:pStyle w:val="a3"/>
        <w:rPr>
          <w:b/>
          <w:sz w:val="20"/>
        </w:rPr>
      </w:pPr>
    </w:p>
    <w:p w:rsidR="005807D8" w:rsidRDefault="005807D8">
      <w:pPr>
        <w:pStyle w:val="a3"/>
        <w:rPr>
          <w:b/>
          <w:sz w:val="20"/>
        </w:rPr>
      </w:pPr>
    </w:p>
    <w:p w:rsidR="005807D8" w:rsidRDefault="005807D8">
      <w:pPr>
        <w:pStyle w:val="a3"/>
        <w:spacing w:before="64"/>
        <w:rPr>
          <w:b/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2302"/>
        <w:gridCol w:w="2434"/>
      </w:tblGrid>
      <w:tr w:rsidR="005807D8">
        <w:trPr>
          <w:trHeight w:val="275"/>
        </w:trPr>
        <w:tc>
          <w:tcPr>
            <w:tcW w:w="737" w:type="dxa"/>
          </w:tcPr>
          <w:p w:rsidR="005807D8" w:rsidRDefault="005807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02" w:type="dxa"/>
          </w:tcPr>
          <w:p w:rsidR="005807D8" w:rsidRDefault="005807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4" w:type="dxa"/>
          </w:tcPr>
          <w:p w:rsidR="005807D8" w:rsidRDefault="005807D8">
            <w:pPr>
              <w:pStyle w:val="TableParagraph"/>
              <w:ind w:left="0"/>
              <w:rPr>
                <w:sz w:val="20"/>
              </w:rPr>
            </w:pPr>
          </w:p>
        </w:tc>
      </w:tr>
      <w:tr w:rsidR="005807D8">
        <w:trPr>
          <w:trHeight w:val="278"/>
        </w:trPr>
        <w:tc>
          <w:tcPr>
            <w:tcW w:w="13039" w:type="dxa"/>
            <w:gridSpan w:val="2"/>
          </w:tcPr>
          <w:p w:rsidR="005807D8" w:rsidRDefault="00AD4B68">
            <w:pPr>
              <w:pStyle w:val="TableParagraph"/>
              <w:spacing w:line="258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34" w:type="dxa"/>
          </w:tcPr>
          <w:p w:rsidR="005807D8" w:rsidRDefault="00AD4B68">
            <w:pPr>
              <w:pStyle w:val="TableParagraph"/>
              <w:spacing w:line="258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5807D8" w:rsidRDefault="005807D8">
      <w:pPr>
        <w:pStyle w:val="a3"/>
        <w:rPr>
          <w:b/>
        </w:rPr>
      </w:pPr>
    </w:p>
    <w:p w:rsidR="005807D8" w:rsidRDefault="005807D8">
      <w:pPr>
        <w:pStyle w:val="a3"/>
        <w:rPr>
          <w:b/>
        </w:rPr>
      </w:pPr>
    </w:p>
    <w:p w:rsidR="005807D8" w:rsidRDefault="005807D8">
      <w:pPr>
        <w:pStyle w:val="a3"/>
        <w:rPr>
          <w:b/>
        </w:rPr>
      </w:pPr>
    </w:p>
    <w:p w:rsidR="005807D8" w:rsidRDefault="005807D8">
      <w:pPr>
        <w:pStyle w:val="a3"/>
        <w:rPr>
          <w:b/>
        </w:rPr>
      </w:pPr>
    </w:p>
    <w:p w:rsidR="005807D8" w:rsidRDefault="005807D8">
      <w:pPr>
        <w:pStyle w:val="a3"/>
        <w:spacing w:before="271"/>
        <w:rPr>
          <w:b/>
        </w:rPr>
      </w:pPr>
    </w:p>
    <w:p w:rsidR="005807D8" w:rsidRDefault="00AD4B68">
      <w:pPr>
        <w:pStyle w:val="a4"/>
        <w:numPr>
          <w:ilvl w:val="0"/>
          <w:numId w:val="11"/>
        </w:numPr>
        <w:tabs>
          <w:tab w:val="left" w:pos="4579"/>
        </w:tabs>
        <w:spacing w:line="274" w:lineRule="exact"/>
        <w:ind w:left="4579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КОРРЕКЦИОННОГО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КУРСА</w:t>
      </w:r>
    </w:p>
    <w:p w:rsidR="005807D8" w:rsidRDefault="00AD4B68">
      <w:pPr>
        <w:ind w:left="225" w:right="218" w:firstLine="849"/>
        <w:jc w:val="both"/>
        <w:rPr>
          <w:b/>
          <w:sz w:val="24"/>
        </w:rPr>
      </w:pPr>
      <w:r>
        <w:rPr>
          <w:b/>
          <w:sz w:val="24"/>
        </w:rPr>
        <w:t xml:space="preserve">Выявление актуального уровня развития альтернативной коммуникации обучающихся </w:t>
      </w:r>
      <w:r>
        <w:rPr>
          <w:sz w:val="24"/>
        </w:rPr>
        <w:t>Проводится по схеме (Приложение № 1),по следующим параметрам</w:t>
      </w:r>
      <w:r>
        <w:rPr>
          <w:b/>
          <w:sz w:val="24"/>
        </w:rPr>
        <w:t>:</w:t>
      </w:r>
    </w:p>
    <w:p w:rsidR="005807D8" w:rsidRDefault="00AD4B68">
      <w:pPr>
        <w:pStyle w:val="a4"/>
        <w:numPr>
          <w:ilvl w:val="0"/>
          <w:numId w:val="5"/>
        </w:numPr>
        <w:tabs>
          <w:tab w:val="left" w:pos="945"/>
        </w:tabs>
        <w:spacing w:line="240" w:lineRule="auto"/>
        <w:ind w:right="216"/>
        <w:jc w:val="both"/>
        <w:rPr>
          <w:sz w:val="24"/>
        </w:rPr>
      </w:pPr>
      <w:r>
        <w:rPr>
          <w:sz w:val="24"/>
        </w:rPr>
        <w:t>невербальные средства коммуникации: наличие желания (намерения) вступать в коммуникацию, установление визуального контакта, ориентация на педагога или сверстника, удержание позы во время диалога, соблюдение физической и коммуникативной дистанции, адекватное использование мимики лица;</w:t>
      </w:r>
    </w:p>
    <w:p w:rsidR="005807D8" w:rsidRDefault="00AD4B68">
      <w:pPr>
        <w:pStyle w:val="a4"/>
        <w:numPr>
          <w:ilvl w:val="0"/>
          <w:numId w:val="5"/>
        </w:numPr>
        <w:tabs>
          <w:tab w:val="left" w:pos="945"/>
        </w:tabs>
        <w:spacing w:before="12" w:line="232" w:lineRule="auto"/>
        <w:ind w:right="216"/>
        <w:jc w:val="both"/>
        <w:rPr>
          <w:sz w:val="24"/>
        </w:rPr>
      </w:pPr>
      <w:r>
        <w:rPr>
          <w:sz w:val="24"/>
        </w:rPr>
        <w:t>понимание и восприятие обращенной речи: показать парные картинки, принести объект из числа други</w:t>
      </w:r>
      <w:r>
        <w:rPr>
          <w:rFonts w:ascii="Calibri" w:hAnsi="Calibri"/>
          <w:sz w:val="24"/>
        </w:rPr>
        <w:t>х</w:t>
      </w:r>
      <w:r>
        <w:rPr>
          <w:sz w:val="24"/>
        </w:rPr>
        <w:t>, выполнить инструкцию из одного, двух, трех действий, понимает связь картинки и слова её обозначающего;</w:t>
      </w:r>
    </w:p>
    <w:p w:rsidR="005807D8" w:rsidRDefault="00AD4B68">
      <w:pPr>
        <w:pStyle w:val="a4"/>
        <w:numPr>
          <w:ilvl w:val="0"/>
          <w:numId w:val="5"/>
        </w:numPr>
        <w:tabs>
          <w:tab w:val="left" w:pos="944"/>
        </w:tabs>
        <w:spacing w:before="5" w:line="292" w:lineRule="exact"/>
        <w:ind w:left="944" w:hanging="35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анализу:</w:t>
      </w:r>
    </w:p>
    <w:p w:rsidR="005807D8" w:rsidRDefault="00AD4B68">
      <w:pPr>
        <w:pStyle w:val="a3"/>
        <w:spacing w:line="274" w:lineRule="exact"/>
        <w:ind w:left="525"/>
        <w:jc w:val="both"/>
      </w:pPr>
      <w:r>
        <w:t>показать</w:t>
      </w:r>
      <w:r>
        <w:rPr>
          <w:spacing w:val="-6"/>
        </w:rPr>
        <w:t xml:space="preserve"> </w:t>
      </w:r>
      <w:r>
        <w:t>картинки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названию,</w:t>
      </w:r>
      <w:r>
        <w:rPr>
          <w:spacing w:val="-2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картинки,</w:t>
      </w:r>
      <w:r>
        <w:rPr>
          <w:spacing w:val="-3"/>
        </w:rPr>
        <w:t xml:space="preserve"> </w:t>
      </w:r>
      <w:r>
        <w:t>обозначаемые</w:t>
      </w:r>
      <w:r>
        <w:rPr>
          <w:spacing w:val="-4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словом,</w:t>
      </w:r>
      <w:r>
        <w:rPr>
          <w:spacing w:val="-3"/>
        </w:rPr>
        <w:t xml:space="preserve"> </w:t>
      </w:r>
      <w:r>
        <w:t>сравнить</w:t>
      </w:r>
      <w:r>
        <w:rPr>
          <w:spacing w:val="-3"/>
        </w:rPr>
        <w:t xml:space="preserve"> </w:t>
      </w:r>
      <w:r>
        <w:rPr>
          <w:spacing w:val="-2"/>
        </w:rPr>
        <w:t>картинки;</w:t>
      </w:r>
    </w:p>
    <w:p w:rsidR="005807D8" w:rsidRDefault="00AD4B68">
      <w:pPr>
        <w:pStyle w:val="a4"/>
        <w:numPr>
          <w:ilvl w:val="0"/>
          <w:numId w:val="5"/>
        </w:numPr>
        <w:tabs>
          <w:tab w:val="left" w:pos="944"/>
        </w:tabs>
        <w:spacing w:before="2" w:line="292" w:lineRule="exact"/>
        <w:ind w:left="944" w:hanging="359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-2"/>
          <w:sz w:val="24"/>
        </w:rPr>
        <w:t xml:space="preserve"> </w:t>
      </w:r>
      <w:r>
        <w:rPr>
          <w:sz w:val="24"/>
        </w:rPr>
        <w:t>вокализы,</w:t>
      </w:r>
      <w:r>
        <w:rPr>
          <w:spacing w:val="-2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предложений.</w:t>
      </w:r>
    </w:p>
    <w:p w:rsidR="005807D8" w:rsidRDefault="00AD4B68">
      <w:pPr>
        <w:pStyle w:val="a3"/>
        <w:ind w:left="585" w:right="213" w:firstLine="489"/>
        <w:jc w:val="both"/>
      </w:pPr>
      <w:r>
        <w:rPr>
          <w:b/>
        </w:rPr>
        <w:t xml:space="preserve">Жесты, символы и их значение: </w:t>
      </w:r>
      <w:r>
        <w:t xml:space="preserve">использование жестов в в ситуативно-деловом общении. Развитие устойчивого зрительного контакта и умения перевода взгляда. Выполнение инструкций по жестам, выполнение практических проб с разными видами жестов, дополнительные социальные жесты, Группа жестов, являющихся имитацией простых предметных действий. Адекватное использование простых бытовых жестов. Жесты описательного характера. Характерные черты и свойства, присущие определённому субъекту. Развитие активности и выразительности </w:t>
      </w:r>
      <w:r>
        <w:rPr>
          <w:spacing w:val="-2"/>
        </w:rPr>
        <w:t>жестов.</w:t>
      </w:r>
    </w:p>
    <w:p w:rsidR="005807D8" w:rsidRDefault="00AD4B68">
      <w:pPr>
        <w:pStyle w:val="a3"/>
        <w:ind w:left="585" w:right="217" w:firstLine="489"/>
        <w:jc w:val="both"/>
      </w:pPr>
      <w:r>
        <w:rPr>
          <w:b/>
        </w:rPr>
        <w:t>Чтение: неречевые и речевые звуки.</w:t>
      </w:r>
      <w:r>
        <w:rPr>
          <w:b/>
          <w:spacing w:val="40"/>
        </w:rPr>
        <w:t xml:space="preserve"> </w:t>
      </w:r>
      <w:r>
        <w:t>Зрительное восприятие и внимание. Зрительная память; понимание обращённой речи, выполнение простых</w:t>
      </w:r>
      <w:r>
        <w:rPr>
          <w:spacing w:val="18"/>
        </w:rPr>
        <w:t xml:space="preserve"> </w:t>
      </w:r>
      <w:r>
        <w:t>инструкций. Чтение</w:t>
      </w:r>
      <w:r>
        <w:rPr>
          <w:spacing w:val="17"/>
        </w:rPr>
        <w:t xml:space="preserve"> </w:t>
      </w:r>
      <w:r>
        <w:t>автоматизированных</w:t>
      </w:r>
      <w:r>
        <w:rPr>
          <w:spacing w:val="17"/>
        </w:rPr>
        <w:t xml:space="preserve"> </w:t>
      </w:r>
      <w:r>
        <w:t>энграмм.</w:t>
      </w:r>
      <w:r>
        <w:rPr>
          <w:spacing w:val="20"/>
        </w:rPr>
        <w:t xml:space="preserve"> </w:t>
      </w:r>
      <w:r>
        <w:t>Чтение</w:t>
      </w:r>
      <w:r>
        <w:rPr>
          <w:spacing w:val="17"/>
        </w:rPr>
        <w:t xml:space="preserve"> </w:t>
      </w:r>
      <w:r>
        <w:t>слов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лексическим</w:t>
      </w:r>
      <w:r>
        <w:rPr>
          <w:spacing w:val="40"/>
        </w:rPr>
        <w:t xml:space="preserve">  </w:t>
      </w:r>
      <w:r>
        <w:t>темам:</w:t>
      </w:r>
      <w:r>
        <w:rPr>
          <w:spacing w:val="22"/>
        </w:rPr>
        <w:t xml:space="preserve"> </w:t>
      </w:r>
      <w:r>
        <w:t>«Игрушки»,</w:t>
      </w:r>
      <w:r>
        <w:rPr>
          <w:spacing w:val="22"/>
        </w:rPr>
        <w:t xml:space="preserve"> </w:t>
      </w:r>
      <w:r>
        <w:t>«Домашние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дикие</w:t>
      </w:r>
      <w:r>
        <w:rPr>
          <w:spacing w:val="17"/>
        </w:rPr>
        <w:t xml:space="preserve"> </w:t>
      </w:r>
      <w:r>
        <w:t>животные»,</w:t>
      </w:r>
    </w:p>
    <w:p w:rsidR="005807D8" w:rsidRDefault="00AD4B68">
      <w:pPr>
        <w:pStyle w:val="a3"/>
        <w:spacing w:before="14" w:line="232" w:lineRule="auto"/>
        <w:ind w:left="585" w:right="213"/>
        <w:jc w:val="both"/>
      </w:pPr>
      <w:r>
        <w:t>«Посуда», «Цветы», «Транспорт», «Мебель»</w:t>
      </w:r>
      <w:r>
        <w:rPr>
          <w:rFonts w:ascii="Calibri" w:hAnsi="Calibri"/>
        </w:rPr>
        <w:t>, «Одежда».</w:t>
      </w:r>
      <w:r>
        <w:t>. Работа с картинками и пиктограммами, со словами, по прослушанному тексту, подбор парных предметов и картин, соотнесение предмета и его изображения, понимание читаемого.</w:t>
      </w:r>
    </w:p>
    <w:p w:rsidR="005807D8" w:rsidRDefault="00AD4B68">
      <w:pPr>
        <w:pStyle w:val="2"/>
        <w:spacing w:before="10" w:line="289" w:lineRule="exact"/>
        <w:ind w:left="1132"/>
        <w:jc w:val="both"/>
        <w:rPr>
          <w:rFonts w:ascii="Calibri" w:hAnsi="Calibri"/>
        </w:rPr>
      </w:pPr>
      <w:r>
        <w:t>Письмо:</w:t>
      </w:r>
      <w:r>
        <w:rPr>
          <w:spacing w:val="-5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по шаблону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последующим</w:t>
      </w:r>
      <w:r>
        <w:rPr>
          <w:spacing w:val="-3"/>
        </w:rPr>
        <w:t xml:space="preserve"> </w:t>
      </w:r>
      <w:r>
        <w:rPr>
          <w:spacing w:val="-2"/>
        </w:rPr>
        <w:t>раскрашиванием</w:t>
      </w:r>
      <w:r>
        <w:rPr>
          <w:rFonts w:ascii="Calibri" w:hAnsi="Calibri"/>
          <w:spacing w:val="-2"/>
        </w:rPr>
        <w:t>.</w:t>
      </w:r>
    </w:p>
    <w:p w:rsidR="005807D8" w:rsidRDefault="00AD4B68">
      <w:pPr>
        <w:pStyle w:val="a3"/>
        <w:spacing w:line="272" w:lineRule="exact"/>
        <w:ind w:left="804"/>
        <w:jc w:val="both"/>
      </w:pPr>
      <w:r>
        <w:t>Символы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желаний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просьб.</w:t>
      </w:r>
    </w:p>
    <w:p w:rsidR="005807D8" w:rsidRDefault="00AD4B68">
      <w:pPr>
        <w:ind w:left="225" w:right="604" w:firstLine="708"/>
        <w:jc w:val="both"/>
        <w:rPr>
          <w:sz w:val="24"/>
        </w:rPr>
      </w:pPr>
      <w:r>
        <w:rPr>
          <w:b/>
          <w:sz w:val="24"/>
        </w:rPr>
        <w:t>Выявление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актуального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альтернативной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коммуникации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обучающихся.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1),</w:t>
      </w:r>
      <w:r>
        <w:rPr>
          <w:spacing w:val="-2"/>
          <w:sz w:val="24"/>
        </w:rPr>
        <w:t xml:space="preserve"> </w:t>
      </w:r>
      <w:r>
        <w:rPr>
          <w:sz w:val="24"/>
        </w:rPr>
        <w:t>по тем же параметрам, что и в начале учебного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года:</w:t>
      </w:r>
    </w:p>
    <w:p w:rsidR="005807D8" w:rsidRDefault="005807D8">
      <w:pPr>
        <w:jc w:val="both"/>
        <w:rPr>
          <w:sz w:val="24"/>
        </w:rPr>
        <w:sectPr w:rsidR="005807D8">
          <w:pgSz w:w="16840" w:h="11910" w:orient="landscape"/>
          <w:pgMar w:top="980" w:right="500" w:bottom="280" w:left="480" w:header="763" w:footer="0" w:gutter="0"/>
          <w:cols w:space="720"/>
        </w:sectPr>
      </w:pPr>
    </w:p>
    <w:p w:rsidR="005807D8" w:rsidRDefault="005807D8">
      <w:pPr>
        <w:pStyle w:val="a3"/>
      </w:pPr>
    </w:p>
    <w:p w:rsidR="005807D8" w:rsidRDefault="005807D8">
      <w:pPr>
        <w:pStyle w:val="a3"/>
        <w:spacing w:before="198"/>
      </w:pPr>
    </w:p>
    <w:p w:rsidR="005807D8" w:rsidRDefault="00AD4B68">
      <w:pPr>
        <w:pStyle w:val="a4"/>
        <w:numPr>
          <w:ilvl w:val="0"/>
          <w:numId w:val="5"/>
        </w:numPr>
        <w:tabs>
          <w:tab w:val="left" w:pos="945"/>
        </w:tabs>
        <w:spacing w:line="237" w:lineRule="auto"/>
        <w:ind w:right="214"/>
        <w:jc w:val="both"/>
        <w:rPr>
          <w:sz w:val="24"/>
        </w:rPr>
      </w:pPr>
      <w:r>
        <w:rPr>
          <w:sz w:val="24"/>
        </w:rPr>
        <w:t>невербальные средства коммуникации: наличие желания (намерения) вступать в коммуникацию, установление визуального контакта, ориентация на педагога или сверстника, удержание позы во время диалога, соблюдение физической и коммуникативной дистанции, адекватное использование мимики лица;</w:t>
      </w:r>
    </w:p>
    <w:p w:rsidR="005807D8" w:rsidRDefault="00AD4B68">
      <w:pPr>
        <w:pStyle w:val="a4"/>
        <w:numPr>
          <w:ilvl w:val="0"/>
          <w:numId w:val="5"/>
        </w:numPr>
        <w:tabs>
          <w:tab w:val="left" w:pos="945"/>
        </w:tabs>
        <w:spacing w:before="7" w:line="237" w:lineRule="auto"/>
        <w:ind w:right="213"/>
        <w:jc w:val="both"/>
        <w:rPr>
          <w:sz w:val="24"/>
        </w:rPr>
      </w:pPr>
      <w:r>
        <w:rPr>
          <w:sz w:val="24"/>
        </w:rPr>
        <w:t>понимание и восприятие обращенной речи: показать парные картинки, принести объект из числа других, выполнить инструкцию из одного, двух, трех действий, понимает связь картинки и слова её обозначающего;</w:t>
      </w:r>
    </w:p>
    <w:p w:rsidR="005807D8" w:rsidRDefault="00AD4B68">
      <w:pPr>
        <w:pStyle w:val="a4"/>
        <w:numPr>
          <w:ilvl w:val="0"/>
          <w:numId w:val="5"/>
        </w:numPr>
        <w:tabs>
          <w:tab w:val="left" w:pos="944"/>
        </w:tabs>
        <w:spacing w:before="2" w:line="294" w:lineRule="exact"/>
        <w:ind w:left="944" w:hanging="35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анализу:</w:t>
      </w:r>
    </w:p>
    <w:p w:rsidR="005807D8" w:rsidRDefault="00AD4B68">
      <w:pPr>
        <w:pStyle w:val="a3"/>
        <w:spacing w:line="276" w:lineRule="exact"/>
        <w:ind w:left="278"/>
        <w:jc w:val="both"/>
      </w:pPr>
      <w:r>
        <w:t>показать</w:t>
      </w:r>
      <w:r>
        <w:rPr>
          <w:spacing w:val="-6"/>
        </w:rPr>
        <w:t xml:space="preserve"> </w:t>
      </w:r>
      <w:r>
        <w:t>картинки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названию,</w:t>
      </w:r>
      <w:r>
        <w:rPr>
          <w:spacing w:val="-2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картинки,</w:t>
      </w:r>
      <w:r>
        <w:rPr>
          <w:spacing w:val="-3"/>
        </w:rPr>
        <w:t xml:space="preserve"> </w:t>
      </w:r>
      <w:r>
        <w:t>обозначаемые</w:t>
      </w:r>
      <w:r>
        <w:rPr>
          <w:spacing w:val="-4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словом,</w:t>
      </w:r>
      <w:r>
        <w:rPr>
          <w:spacing w:val="-3"/>
        </w:rPr>
        <w:t xml:space="preserve"> </w:t>
      </w:r>
      <w:r>
        <w:t>сравнить</w:t>
      </w:r>
      <w:r>
        <w:rPr>
          <w:spacing w:val="-3"/>
        </w:rPr>
        <w:t xml:space="preserve"> </w:t>
      </w:r>
      <w:r>
        <w:rPr>
          <w:spacing w:val="-2"/>
        </w:rPr>
        <w:t>картинки;</w:t>
      </w:r>
    </w:p>
    <w:p w:rsidR="005807D8" w:rsidRDefault="005807D8">
      <w:pPr>
        <w:spacing w:line="276" w:lineRule="exact"/>
        <w:jc w:val="both"/>
        <w:sectPr w:rsidR="005807D8">
          <w:pgSz w:w="16840" w:h="11910" w:orient="landscape"/>
          <w:pgMar w:top="980" w:right="500" w:bottom="280" w:left="480" w:header="763" w:footer="0" w:gutter="0"/>
          <w:cols w:space="720"/>
        </w:sectPr>
      </w:pPr>
    </w:p>
    <w:p w:rsidR="005807D8" w:rsidRDefault="005807D8">
      <w:pPr>
        <w:pStyle w:val="a3"/>
      </w:pPr>
    </w:p>
    <w:p w:rsidR="005807D8" w:rsidRDefault="005807D8">
      <w:pPr>
        <w:pStyle w:val="a3"/>
        <w:spacing w:before="198"/>
      </w:pPr>
    </w:p>
    <w:p w:rsidR="005807D8" w:rsidRDefault="00AD4B68">
      <w:pPr>
        <w:pStyle w:val="1"/>
        <w:numPr>
          <w:ilvl w:val="0"/>
          <w:numId w:val="11"/>
        </w:numPr>
        <w:tabs>
          <w:tab w:val="left" w:pos="6370"/>
        </w:tabs>
        <w:spacing w:line="240" w:lineRule="auto"/>
        <w:ind w:left="6370"/>
        <w:jc w:val="left"/>
      </w:pP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:rsidR="005807D8" w:rsidRDefault="005807D8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017"/>
        <w:gridCol w:w="717"/>
        <w:gridCol w:w="4246"/>
        <w:gridCol w:w="4063"/>
        <w:gridCol w:w="3014"/>
      </w:tblGrid>
      <w:tr w:rsidR="005807D8">
        <w:trPr>
          <w:trHeight w:val="1379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ind w:left="239" w:firstLine="148"/>
              <w:rPr>
                <w:sz w:val="24"/>
              </w:rPr>
            </w:pPr>
            <w:r>
              <w:rPr>
                <w:sz w:val="24"/>
              </w:rPr>
              <w:t>Наименование раздела 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717" w:type="dxa"/>
          </w:tcPr>
          <w:p w:rsidR="005807D8" w:rsidRDefault="00AD4B68">
            <w:pPr>
              <w:pStyle w:val="TableParagraph"/>
              <w:ind w:left="129" w:right="26" w:firstLine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 </w:t>
            </w:r>
            <w:r>
              <w:rPr>
                <w:spacing w:val="-2"/>
                <w:sz w:val="24"/>
              </w:rPr>
              <w:t xml:space="preserve">честв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часо</w:t>
            </w:r>
          </w:p>
          <w:p w:rsidR="005807D8" w:rsidRDefault="00AD4B68">
            <w:pPr>
              <w:pStyle w:val="TableParagraph"/>
              <w:spacing w:line="264" w:lineRule="exact"/>
              <w:ind w:lef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ind w:left="1777" w:right="905" w:hanging="764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4063" w:type="dxa"/>
          </w:tcPr>
          <w:p w:rsidR="005807D8" w:rsidRDefault="00AD4B68">
            <w:pPr>
              <w:pStyle w:val="TableParagraph"/>
              <w:ind w:left="165" w:right="56"/>
              <w:jc w:val="center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обучающимися коррекционного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3014" w:type="dxa"/>
          </w:tcPr>
          <w:p w:rsidR="005807D8" w:rsidRDefault="00AD4B68">
            <w:pPr>
              <w:pStyle w:val="TableParagraph"/>
              <w:spacing w:line="268" w:lineRule="exact"/>
              <w:ind w:left="1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Оборудование,</w:t>
            </w:r>
          </w:p>
          <w:p w:rsidR="005807D8" w:rsidRDefault="00AD4B68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материал, ТСО и ИТ</w:t>
            </w:r>
          </w:p>
        </w:tc>
      </w:tr>
      <w:tr w:rsidR="005807D8">
        <w:trPr>
          <w:trHeight w:val="2208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ind w:right="3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Выявление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актуального уровня развития </w:t>
            </w:r>
            <w:r>
              <w:rPr>
                <w:b/>
                <w:i/>
                <w:spacing w:val="-2"/>
                <w:sz w:val="24"/>
              </w:rPr>
              <w:t>коммуникации</w:t>
            </w:r>
          </w:p>
          <w:p w:rsidR="005807D8" w:rsidRDefault="00AD4B68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обучающихся.</w:t>
            </w:r>
          </w:p>
        </w:tc>
        <w:tc>
          <w:tcPr>
            <w:tcW w:w="717" w:type="dxa"/>
          </w:tcPr>
          <w:p w:rsidR="005807D8" w:rsidRDefault="00AD4B6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Желания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коммуникацию, средства контакта, понимание</w:t>
            </w:r>
          </w:p>
          <w:p w:rsidR="005807D8" w:rsidRDefault="00AD4B68">
            <w:pPr>
              <w:pStyle w:val="TableParagraph"/>
              <w:ind w:left="125" w:right="905"/>
              <w:rPr>
                <w:sz w:val="24"/>
              </w:rPr>
            </w:pPr>
            <w:r>
              <w:rPr>
                <w:sz w:val="24"/>
              </w:rPr>
              <w:t>обращенной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восприятие графических изображений.</w:t>
            </w:r>
          </w:p>
        </w:tc>
        <w:tc>
          <w:tcPr>
            <w:tcW w:w="4063" w:type="dxa"/>
          </w:tcPr>
          <w:p w:rsidR="005807D8" w:rsidRDefault="00AD4B68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</w:t>
            </w:r>
          </w:p>
          <w:p w:rsidR="005807D8" w:rsidRDefault="00AD4B68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индивидуальные возможности и 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 коммуникации обучающихся</w:t>
            </w:r>
          </w:p>
        </w:tc>
        <w:tc>
          <w:tcPr>
            <w:tcW w:w="3014" w:type="dxa"/>
          </w:tcPr>
          <w:p w:rsidR="005807D8" w:rsidRDefault="00AD4B68">
            <w:pPr>
              <w:pStyle w:val="TableParagraph"/>
              <w:ind w:left="129" w:right="33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диагностического материала авторов</w:t>
            </w:r>
          </w:p>
          <w:p w:rsidR="005807D8" w:rsidRDefault="00AD4B68">
            <w:pPr>
              <w:pStyle w:val="TableParagraph"/>
              <w:ind w:left="129" w:right="202"/>
              <w:rPr>
                <w:sz w:val="24"/>
              </w:rPr>
            </w:pPr>
            <w:r>
              <w:rPr>
                <w:sz w:val="24"/>
              </w:rPr>
              <w:t>М.М.Семаго,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Н.Я.Семаго, альбом для </w:t>
            </w:r>
            <w:r>
              <w:rPr>
                <w:spacing w:val="-2"/>
                <w:sz w:val="24"/>
              </w:rPr>
              <w:t>логопедического</w:t>
            </w:r>
          </w:p>
          <w:p w:rsidR="005807D8" w:rsidRDefault="00AD4B68">
            <w:pPr>
              <w:pStyle w:val="TableParagraph"/>
              <w:ind w:left="129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обследования, </w:t>
            </w:r>
            <w:r>
              <w:rPr>
                <w:sz w:val="24"/>
              </w:rPr>
              <w:t>логопедический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тренажер</w:t>
            </w:r>
          </w:p>
          <w:p w:rsidR="005807D8" w:rsidRDefault="00AD4B68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«Дельфа»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143.</w:t>
            </w:r>
          </w:p>
        </w:tc>
      </w:tr>
      <w:tr w:rsidR="005807D8">
        <w:trPr>
          <w:trHeight w:val="275"/>
        </w:trPr>
        <w:tc>
          <w:tcPr>
            <w:tcW w:w="15470" w:type="dxa"/>
            <w:gridSpan w:val="6"/>
          </w:tcPr>
          <w:p w:rsidR="005807D8" w:rsidRDefault="00AD4B68"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Жесты,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 w:rsidR="005807D8">
        <w:trPr>
          <w:trHeight w:val="1932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Жесты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символы: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«Ближайшее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окружение»</w:t>
            </w:r>
          </w:p>
        </w:tc>
        <w:tc>
          <w:tcPr>
            <w:tcW w:w="717" w:type="dxa"/>
          </w:tcPr>
          <w:p w:rsidR="005807D8" w:rsidRDefault="00AD4B6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 xml:space="preserve">Выполнение инструкций по жестам, и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жест. </w:t>
            </w:r>
            <w:r>
              <w:rPr>
                <w:sz w:val="24"/>
              </w:rPr>
              <w:t>Да. Нет. Нельзя. Дай. Иди сюда. На.</w:t>
            </w:r>
          </w:p>
          <w:p w:rsidR="005807D8" w:rsidRDefault="00AD4B68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Сосредоточение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концентрация</w:t>
            </w:r>
          </w:p>
          <w:p w:rsidR="005807D8" w:rsidRDefault="00AD4B68">
            <w:pPr>
              <w:pStyle w:val="TableParagraph"/>
              <w:spacing w:line="237" w:lineRule="auto"/>
              <w:ind w:left="125"/>
              <w:rPr>
                <w:sz w:val="24"/>
              </w:rPr>
            </w:pPr>
            <w:r>
              <w:rPr>
                <w:sz w:val="24"/>
              </w:rPr>
              <w:t>взгляда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другого ученика.</w:t>
            </w:r>
          </w:p>
        </w:tc>
        <w:tc>
          <w:tcPr>
            <w:tcW w:w="4063" w:type="dxa"/>
          </w:tcPr>
          <w:p w:rsidR="005807D8" w:rsidRDefault="00AD4B68">
            <w:pPr>
              <w:pStyle w:val="TableParagraph"/>
              <w:ind w:left="125" w:right="519"/>
              <w:rPr>
                <w:sz w:val="24"/>
              </w:rPr>
            </w:pPr>
            <w:r>
              <w:rPr>
                <w:w w:val="105"/>
                <w:sz w:val="24"/>
              </w:rPr>
              <w:t>Использование жестов в ситуативно-деловом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взрослыми и сверстниками.</w:t>
            </w:r>
          </w:p>
        </w:tc>
        <w:tc>
          <w:tcPr>
            <w:tcW w:w="3014" w:type="dxa"/>
          </w:tcPr>
          <w:p w:rsidR="005807D8" w:rsidRDefault="00AD4B68">
            <w:pPr>
              <w:pStyle w:val="TableParagraph"/>
              <w:ind w:left="129" w:right="651"/>
              <w:jc w:val="both"/>
              <w:rPr>
                <w:sz w:val="24"/>
              </w:rPr>
            </w:pPr>
            <w:r>
              <w:rPr>
                <w:sz w:val="24"/>
              </w:rPr>
              <w:t>Игрушки, мячи, лото дидактическое,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 сенсорных эталонов</w:t>
            </w:r>
          </w:p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«Петра»,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</w:t>
            </w:r>
          </w:p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«Конструктор».</w:t>
            </w:r>
          </w:p>
        </w:tc>
      </w:tr>
      <w:tr w:rsidR="005807D8">
        <w:trPr>
          <w:trHeight w:val="1934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символы: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улице»</w:t>
            </w:r>
          </w:p>
        </w:tc>
        <w:tc>
          <w:tcPr>
            <w:tcW w:w="717" w:type="dxa"/>
          </w:tcPr>
          <w:p w:rsidR="005807D8" w:rsidRDefault="00AD4B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практических проб:</w:t>
            </w:r>
          </w:p>
          <w:p w:rsidR="005807D8" w:rsidRDefault="00AD4B68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Иди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ручку.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Сядь. Встань, поднимись. Привет. До свидания. Спасибо.</w:t>
            </w:r>
          </w:p>
          <w:p w:rsidR="005807D8" w:rsidRDefault="00AD4B68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Мой.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я.</w:t>
            </w:r>
          </w:p>
        </w:tc>
        <w:tc>
          <w:tcPr>
            <w:tcW w:w="4063" w:type="dxa"/>
          </w:tcPr>
          <w:p w:rsidR="005807D8" w:rsidRDefault="00AD4B68">
            <w:pPr>
              <w:pStyle w:val="TableParagraph"/>
              <w:ind w:left="125" w:right="519"/>
              <w:rPr>
                <w:sz w:val="24"/>
              </w:rPr>
            </w:pPr>
            <w:r>
              <w:rPr>
                <w:w w:val="105"/>
                <w:sz w:val="24"/>
              </w:rPr>
              <w:t>Использование жестов в ситуативно-деловом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взрослыми и сверстниками.</w:t>
            </w:r>
          </w:p>
        </w:tc>
        <w:tc>
          <w:tcPr>
            <w:tcW w:w="3014" w:type="dxa"/>
          </w:tcPr>
          <w:p w:rsidR="005807D8" w:rsidRDefault="00AD4B68">
            <w:pPr>
              <w:pStyle w:val="TableParagraph"/>
              <w:ind w:left="129" w:right="652"/>
              <w:jc w:val="both"/>
              <w:rPr>
                <w:sz w:val="24"/>
              </w:rPr>
            </w:pPr>
            <w:r>
              <w:rPr>
                <w:sz w:val="24"/>
              </w:rPr>
              <w:t>Игрушки, мячи, лото дидактическое,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 сенсорных эталонов</w:t>
            </w:r>
          </w:p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«Петра»,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</w:t>
            </w:r>
          </w:p>
          <w:p w:rsidR="005807D8" w:rsidRDefault="00AD4B68">
            <w:pPr>
              <w:pStyle w:val="TableParagraph"/>
              <w:ind w:left="129" w:right="976"/>
              <w:rPr>
                <w:sz w:val="24"/>
              </w:rPr>
            </w:pPr>
            <w:r>
              <w:rPr>
                <w:spacing w:val="-2"/>
                <w:sz w:val="24"/>
              </w:rPr>
              <w:t>«Конструктор»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«Живой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звук»,</w:t>
            </w:r>
          </w:p>
          <w:p w:rsidR="005807D8" w:rsidRDefault="00AD4B68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«Радуга»</w:t>
            </w:r>
          </w:p>
        </w:tc>
      </w:tr>
      <w:tr w:rsidR="005807D8">
        <w:trPr>
          <w:trHeight w:val="827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символы:</w:t>
            </w:r>
          </w:p>
          <w:p w:rsidR="005807D8" w:rsidRDefault="00AD4B68">
            <w:pPr>
              <w:pStyle w:val="TableParagraph"/>
              <w:spacing w:line="270" w:lineRule="atLeast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«Признаки принадлежности»</w:t>
            </w:r>
          </w:p>
        </w:tc>
        <w:tc>
          <w:tcPr>
            <w:tcW w:w="7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ind w:left="139" w:right="272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жестам, </w:t>
            </w:r>
            <w:r>
              <w:rPr>
                <w:sz w:val="24"/>
              </w:rPr>
              <w:t>и практических проб.</w:t>
            </w:r>
          </w:p>
          <w:p w:rsidR="005807D8" w:rsidRDefault="00AD4B68">
            <w:pPr>
              <w:pStyle w:val="TableParagraph"/>
              <w:spacing w:line="264" w:lineRule="exact"/>
              <w:ind w:left="281"/>
              <w:rPr>
                <w:sz w:val="24"/>
              </w:rPr>
            </w:pPr>
            <w:r>
              <w:rPr>
                <w:sz w:val="24"/>
              </w:rPr>
              <w:t>Дай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Принеси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ученик.</w:t>
            </w:r>
          </w:p>
        </w:tc>
        <w:tc>
          <w:tcPr>
            <w:tcW w:w="4063" w:type="dxa"/>
          </w:tcPr>
          <w:p w:rsidR="005807D8" w:rsidRDefault="00AD4B68">
            <w:pPr>
              <w:pStyle w:val="TableParagraph"/>
              <w:ind w:left="140" w:right="505" w:firstLine="141"/>
              <w:rPr>
                <w:sz w:val="24"/>
              </w:rPr>
            </w:pPr>
            <w:r>
              <w:rPr>
                <w:w w:val="105"/>
                <w:sz w:val="24"/>
              </w:rPr>
              <w:t>Использование жестов в ситуативно-деловом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  <w:p w:rsidR="005807D8" w:rsidRDefault="00AD4B68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w w:val="105"/>
                <w:sz w:val="24"/>
              </w:rPr>
              <w:t>взрослыми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сверстниками.</w:t>
            </w:r>
          </w:p>
        </w:tc>
        <w:tc>
          <w:tcPr>
            <w:tcW w:w="3014" w:type="dxa"/>
          </w:tcPr>
          <w:p w:rsidR="005807D8" w:rsidRDefault="00AD4B68">
            <w:pPr>
              <w:pStyle w:val="TableParagraph"/>
              <w:ind w:left="143" w:right="335" w:firstLine="141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лото дидактическое, набор</w:t>
            </w:r>
          </w:p>
          <w:p w:rsidR="005807D8" w:rsidRDefault="00AD4B68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сенсорных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эталонов</w:t>
            </w:r>
          </w:p>
        </w:tc>
      </w:tr>
    </w:tbl>
    <w:p w:rsidR="005807D8" w:rsidRDefault="005807D8">
      <w:pPr>
        <w:spacing w:line="264" w:lineRule="exact"/>
        <w:rPr>
          <w:sz w:val="24"/>
        </w:rPr>
        <w:sectPr w:rsidR="005807D8">
          <w:pgSz w:w="16840" w:h="11910" w:orient="landscape"/>
          <w:pgMar w:top="980" w:right="500" w:bottom="280" w:left="480" w:header="763" w:footer="0" w:gutter="0"/>
          <w:cols w:space="720"/>
        </w:sectPr>
      </w:pPr>
    </w:p>
    <w:p w:rsidR="005807D8" w:rsidRDefault="005807D8">
      <w:pPr>
        <w:pStyle w:val="a3"/>
        <w:rPr>
          <w:b/>
          <w:sz w:val="20"/>
        </w:rPr>
      </w:pPr>
    </w:p>
    <w:p w:rsidR="005807D8" w:rsidRDefault="005807D8">
      <w:pPr>
        <w:pStyle w:val="a3"/>
        <w:rPr>
          <w:b/>
          <w:sz w:val="20"/>
        </w:rPr>
      </w:pPr>
    </w:p>
    <w:p w:rsidR="005807D8" w:rsidRDefault="005807D8">
      <w:pPr>
        <w:pStyle w:val="a3"/>
        <w:spacing w:before="64"/>
        <w:rPr>
          <w:b/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017"/>
        <w:gridCol w:w="717"/>
        <w:gridCol w:w="4246"/>
        <w:gridCol w:w="4063"/>
        <w:gridCol w:w="3014"/>
      </w:tblGrid>
      <w:tr w:rsidR="005807D8">
        <w:trPr>
          <w:trHeight w:val="1103"/>
        </w:trPr>
        <w:tc>
          <w:tcPr>
            <w:tcW w:w="413" w:type="dxa"/>
          </w:tcPr>
          <w:p w:rsidR="005807D8" w:rsidRDefault="005807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7" w:type="dxa"/>
          </w:tcPr>
          <w:p w:rsidR="005807D8" w:rsidRDefault="005807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7" w:type="dxa"/>
          </w:tcPr>
          <w:p w:rsidR="005807D8" w:rsidRDefault="005807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сижу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партой.</w:t>
            </w:r>
          </w:p>
          <w:p w:rsidR="005807D8" w:rsidRDefault="00AD4B68">
            <w:pPr>
              <w:pStyle w:val="TableParagraph"/>
              <w:spacing w:line="270" w:lineRule="atLeast"/>
              <w:ind w:left="139" w:right="272" w:firstLine="141"/>
              <w:rPr>
                <w:sz w:val="24"/>
              </w:rPr>
            </w:pPr>
            <w:r>
              <w:rPr>
                <w:sz w:val="24"/>
              </w:rPr>
              <w:t>Сосредоточение и концентрация 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 на другого ученика.</w:t>
            </w:r>
          </w:p>
        </w:tc>
        <w:tc>
          <w:tcPr>
            <w:tcW w:w="4063" w:type="dxa"/>
          </w:tcPr>
          <w:p w:rsidR="005807D8" w:rsidRDefault="005807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5807D8" w:rsidRDefault="00AD4B6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«Петра»,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</w:t>
            </w:r>
          </w:p>
          <w:p w:rsidR="005807D8" w:rsidRDefault="00AD4B68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«Конструктор».</w:t>
            </w:r>
          </w:p>
        </w:tc>
      </w:tr>
      <w:tr w:rsidR="005807D8">
        <w:trPr>
          <w:trHeight w:val="3036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символы: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«Животные»</w:t>
            </w:r>
          </w:p>
        </w:tc>
        <w:tc>
          <w:tcPr>
            <w:tcW w:w="7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ind w:left="86" w:right="272" w:firstLine="38"/>
              <w:rPr>
                <w:sz w:val="24"/>
              </w:rPr>
            </w:pPr>
            <w:r>
              <w:rPr>
                <w:w w:val="105"/>
                <w:sz w:val="24"/>
              </w:rPr>
              <w:t>Выполнение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предметных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 самими обучающимися, демонстрация действий в игре с куклами и игрушками, с опорой на картинки. Жесты- Ложка, кушать. Каша,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варить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кашу.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Лакать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молоко. Чашка, пить.</w:t>
            </w:r>
          </w:p>
          <w:p w:rsidR="005807D8" w:rsidRDefault="00AD4B68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Зубная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щётка,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-2"/>
                <w:sz w:val="24"/>
              </w:rPr>
              <w:t xml:space="preserve"> зубы.</w:t>
            </w:r>
          </w:p>
          <w:p w:rsidR="005807D8" w:rsidRDefault="00AD4B68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Мыть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Спать.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Упасть.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Прыгнуть. Идти. Бежать.</w:t>
            </w:r>
          </w:p>
        </w:tc>
        <w:tc>
          <w:tcPr>
            <w:tcW w:w="4063" w:type="dxa"/>
          </w:tcPr>
          <w:p w:rsidR="005807D8" w:rsidRDefault="00AD4B68">
            <w:pPr>
              <w:pStyle w:val="TableParagraph"/>
              <w:ind w:left="29" w:right="469" w:hanging="3"/>
              <w:rPr>
                <w:sz w:val="24"/>
              </w:rPr>
            </w:pPr>
            <w:r>
              <w:rPr>
                <w:w w:val="105"/>
                <w:sz w:val="24"/>
              </w:rPr>
              <w:t>Адекватность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реакций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жесты, понимание жестов.</w:t>
            </w:r>
          </w:p>
        </w:tc>
        <w:tc>
          <w:tcPr>
            <w:tcW w:w="3014" w:type="dxa"/>
          </w:tcPr>
          <w:p w:rsidR="005807D8" w:rsidRDefault="00AD4B68">
            <w:pPr>
              <w:pStyle w:val="TableParagraph"/>
              <w:ind w:left="129" w:right="202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лото картинное, игрушки</w:t>
            </w:r>
          </w:p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(машина,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барабан,</w:t>
            </w:r>
          </w:p>
          <w:p w:rsidR="005807D8" w:rsidRDefault="00AD4B68">
            <w:pPr>
              <w:pStyle w:val="TableParagraph"/>
              <w:ind w:left="129" w:right="203"/>
              <w:rPr>
                <w:sz w:val="24"/>
              </w:rPr>
            </w:pPr>
            <w:r>
              <w:rPr>
                <w:sz w:val="24"/>
              </w:rPr>
              <w:t>колокольчик).КП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«Живой звук», «Радуга»</w:t>
            </w:r>
          </w:p>
        </w:tc>
      </w:tr>
      <w:tr w:rsidR="005807D8">
        <w:trPr>
          <w:trHeight w:val="1932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символы: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объектов»</w:t>
            </w:r>
          </w:p>
        </w:tc>
        <w:tc>
          <w:tcPr>
            <w:tcW w:w="7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Игры-упражнения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рук:</w:t>
            </w:r>
          </w:p>
          <w:p w:rsidR="005807D8" w:rsidRDefault="00AD4B68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ind w:right="827" w:firstLine="0"/>
              <w:rPr>
                <w:sz w:val="24"/>
              </w:rPr>
            </w:pPr>
            <w:r>
              <w:rPr>
                <w:sz w:val="24"/>
              </w:rPr>
              <w:t>зайчик,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собака,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свинка,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кошка, курочка, петушок, мышка Движения телом:</w:t>
            </w:r>
          </w:p>
          <w:p w:rsidR="005807D8" w:rsidRDefault="00AD4B68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лошадь,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медведь,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птичка.</w:t>
            </w:r>
          </w:p>
          <w:p w:rsidR="005807D8" w:rsidRDefault="00AD4B68">
            <w:pPr>
              <w:pStyle w:val="TableParagraph"/>
              <w:spacing w:line="270" w:lineRule="atLeast"/>
              <w:ind w:left="125" w:right="905"/>
              <w:rPr>
                <w:sz w:val="24"/>
              </w:rPr>
            </w:pPr>
            <w:r>
              <w:rPr>
                <w:sz w:val="24"/>
              </w:rPr>
              <w:t>Прослушивание звуков птиц и животных,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  <w:tc>
          <w:tcPr>
            <w:tcW w:w="4063" w:type="dxa"/>
          </w:tcPr>
          <w:p w:rsidR="005807D8" w:rsidRDefault="00AD4B68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жестов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эмоций.</w:t>
            </w:r>
          </w:p>
        </w:tc>
        <w:tc>
          <w:tcPr>
            <w:tcW w:w="3014" w:type="dxa"/>
          </w:tcPr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Шапочки,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игрушки, картинное лото.</w:t>
            </w:r>
          </w:p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звук».</w:t>
            </w:r>
          </w:p>
        </w:tc>
      </w:tr>
      <w:tr w:rsidR="005807D8">
        <w:trPr>
          <w:trHeight w:val="1380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Жесты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символы: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поощрение»</w:t>
            </w:r>
          </w:p>
        </w:tc>
        <w:tc>
          <w:tcPr>
            <w:tcW w:w="7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Игры-упражнения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рук: Вкусно. Мороженое. Холодное.</w:t>
            </w:r>
          </w:p>
          <w:p w:rsidR="005807D8" w:rsidRDefault="00AD4B68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Конфета.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Сладкая.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Арбуз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сочный. Изображения движений:</w:t>
            </w:r>
          </w:p>
          <w:p w:rsidR="005807D8" w:rsidRDefault="00AD4B68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063" w:type="dxa"/>
          </w:tcPr>
          <w:p w:rsidR="005807D8" w:rsidRDefault="00AD4B68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жестов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эмоций.</w:t>
            </w:r>
          </w:p>
        </w:tc>
        <w:tc>
          <w:tcPr>
            <w:tcW w:w="3014" w:type="dxa"/>
          </w:tcPr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лото. Компьютерная программа</w:t>
            </w:r>
          </w:p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звук».</w:t>
            </w:r>
          </w:p>
        </w:tc>
      </w:tr>
      <w:tr w:rsidR="005807D8">
        <w:trPr>
          <w:trHeight w:val="1381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символы: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«Повседневные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действия»</w:t>
            </w:r>
          </w:p>
        </w:tc>
        <w:tc>
          <w:tcPr>
            <w:tcW w:w="717" w:type="dxa"/>
          </w:tcPr>
          <w:p w:rsidR="005807D8" w:rsidRDefault="00AD4B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Игры-упражнения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рук:</w:t>
            </w:r>
          </w:p>
          <w:p w:rsidR="005807D8" w:rsidRDefault="00AD4B68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Здравствуй.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Умываемся.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Вытираемся. Улыбаемся. Ходим. Бегаем. Кушаем. </w:t>
            </w:r>
            <w:r>
              <w:rPr>
                <w:spacing w:val="-2"/>
                <w:sz w:val="24"/>
              </w:rPr>
              <w:t>Спим.</w:t>
            </w:r>
          </w:p>
          <w:p w:rsidR="005807D8" w:rsidRDefault="00AD4B68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движений.</w:t>
            </w:r>
          </w:p>
        </w:tc>
        <w:tc>
          <w:tcPr>
            <w:tcW w:w="4063" w:type="dxa"/>
          </w:tcPr>
          <w:p w:rsidR="005807D8" w:rsidRDefault="00AD4B68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жестов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эмоций.</w:t>
            </w:r>
          </w:p>
        </w:tc>
        <w:tc>
          <w:tcPr>
            <w:tcW w:w="3014" w:type="dxa"/>
          </w:tcPr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Карточки,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лото. Компьютерная программа</w:t>
            </w:r>
          </w:p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звук».</w:t>
            </w:r>
          </w:p>
        </w:tc>
      </w:tr>
      <w:tr w:rsidR="005807D8">
        <w:trPr>
          <w:trHeight w:val="275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символы:</w:t>
            </w:r>
          </w:p>
        </w:tc>
        <w:tc>
          <w:tcPr>
            <w:tcW w:w="717" w:type="dxa"/>
          </w:tcPr>
          <w:p w:rsidR="005807D8" w:rsidRDefault="00AD4B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Игры-упражнения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рук:</w:t>
            </w:r>
          </w:p>
        </w:tc>
        <w:tc>
          <w:tcPr>
            <w:tcW w:w="4063" w:type="dxa"/>
          </w:tcPr>
          <w:p w:rsidR="005807D8" w:rsidRDefault="00AD4B68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жестов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эмоций.</w:t>
            </w:r>
          </w:p>
        </w:tc>
        <w:tc>
          <w:tcPr>
            <w:tcW w:w="3014" w:type="dxa"/>
          </w:tcPr>
          <w:p w:rsidR="005807D8" w:rsidRDefault="00AD4B6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лото.</w:t>
            </w:r>
          </w:p>
        </w:tc>
      </w:tr>
    </w:tbl>
    <w:p w:rsidR="005807D8" w:rsidRDefault="005807D8">
      <w:pPr>
        <w:spacing w:line="256" w:lineRule="exact"/>
        <w:rPr>
          <w:sz w:val="24"/>
        </w:rPr>
        <w:sectPr w:rsidR="005807D8">
          <w:pgSz w:w="16840" w:h="11910" w:orient="landscape"/>
          <w:pgMar w:top="980" w:right="500" w:bottom="280" w:left="480" w:header="763" w:footer="0" w:gutter="0"/>
          <w:cols w:space="720"/>
        </w:sectPr>
      </w:pPr>
    </w:p>
    <w:p w:rsidR="005807D8" w:rsidRDefault="005807D8">
      <w:pPr>
        <w:pStyle w:val="a3"/>
        <w:rPr>
          <w:b/>
          <w:sz w:val="20"/>
        </w:rPr>
      </w:pPr>
    </w:p>
    <w:p w:rsidR="005807D8" w:rsidRDefault="005807D8">
      <w:pPr>
        <w:pStyle w:val="a3"/>
        <w:rPr>
          <w:b/>
          <w:sz w:val="20"/>
        </w:rPr>
      </w:pPr>
    </w:p>
    <w:p w:rsidR="005807D8" w:rsidRDefault="005807D8">
      <w:pPr>
        <w:pStyle w:val="a3"/>
        <w:spacing w:before="64"/>
        <w:rPr>
          <w:b/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017"/>
        <w:gridCol w:w="717"/>
        <w:gridCol w:w="4246"/>
        <w:gridCol w:w="4063"/>
        <w:gridCol w:w="3014"/>
      </w:tblGrid>
      <w:tr w:rsidR="005807D8">
        <w:trPr>
          <w:trHeight w:val="1655"/>
        </w:trPr>
        <w:tc>
          <w:tcPr>
            <w:tcW w:w="413" w:type="dxa"/>
          </w:tcPr>
          <w:p w:rsidR="005807D8" w:rsidRDefault="005807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«Транспорт»</w:t>
            </w:r>
          </w:p>
        </w:tc>
        <w:tc>
          <w:tcPr>
            <w:tcW w:w="717" w:type="dxa"/>
          </w:tcPr>
          <w:p w:rsidR="005807D8" w:rsidRDefault="005807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Машина (Би-би). Поезд (чух-чух). Самолет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(У-у-у).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Велосипед(Ш-ш-ш). Корабль (Ту-у-у).</w:t>
            </w:r>
          </w:p>
          <w:p w:rsidR="005807D8" w:rsidRDefault="00AD4B68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движений:</w:t>
            </w:r>
          </w:p>
          <w:p w:rsidR="005807D8" w:rsidRDefault="00AD4B68">
            <w:pPr>
              <w:pStyle w:val="TableParagraph"/>
              <w:spacing w:line="270" w:lineRule="atLeast"/>
              <w:ind w:left="26" w:right="905"/>
              <w:rPr>
                <w:sz w:val="24"/>
              </w:rPr>
            </w:pPr>
            <w:r>
              <w:rPr>
                <w:sz w:val="24"/>
              </w:rPr>
              <w:t>Прослушивание звуков птиц и животных,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  <w:tc>
          <w:tcPr>
            <w:tcW w:w="4063" w:type="dxa"/>
          </w:tcPr>
          <w:p w:rsidR="005807D8" w:rsidRDefault="005807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5807D8" w:rsidRDefault="00AD4B68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звук».</w:t>
            </w:r>
          </w:p>
        </w:tc>
      </w:tr>
      <w:tr w:rsidR="005807D8">
        <w:trPr>
          <w:trHeight w:val="1932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символы: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«Повседневные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действия»</w:t>
            </w:r>
          </w:p>
        </w:tc>
        <w:tc>
          <w:tcPr>
            <w:tcW w:w="717" w:type="dxa"/>
          </w:tcPr>
          <w:p w:rsidR="005807D8" w:rsidRDefault="00AD4B6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ind w:left="29" w:right="20" w:hanging="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Предметные символы. Тактильные символы.</w:t>
            </w:r>
          </w:p>
          <w:p w:rsidR="005807D8" w:rsidRDefault="00AD4B6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желаний,</w:t>
            </w:r>
          </w:p>
          <w:p w:rsidR="005807D8" w:rsidRDefault="00AD4B68">
            <w:pPr>
              <w:pStyle w:val="TableParagraph"/>
              <w:spacing w:line="270" w:lineRule="atLeast"/>
              <w:ind w:left="29"/>
              <w:rPr>
                <w:sz w:val="24"/>
              </w:rPr>
            </w:pPr>
            <w:r>
              <w:rPr>
                <w:sz w:val="24"/>
              </w:rPr>
              <w:t>благодарности,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помощью, приветствие (прощание), ответы на вопросы с предъявлением предметного </w:t>
            </w:r>
            <w:r>
              <w:rPr>
                <w:spacing w:val="-2"/>
                <w:sz w:val="24"/>
              </w:rPr>
              <w:t>символа.</w:t>
            </w:r>
          </w:p>
        </w:tc>
        <w:tc>
          <w:tcPr>
            <w:tcW w:w="4063" w:type="dxa"/>
          </w:tcPr>
          <w:p w:rsidR="005807D8" w:rsidRDefault="00AD4B6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жестов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эмоций.</w:t>
            </w:r>
          </w:p>
        </w:tc>
        <w:tc>
          <w:tcPr>
            <w:tcW w:w="3014" w:type="dxa"/>
          </w:tcPr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Шапочки,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игрушки, картинное лото.</w:t>
            </w:r>
          </w:p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звук».</w:t>
            </w:r>
          </w:p>
        </w:tc>
      </w:tr>
      <w:tr w:rsidR="005807D8">
        <w:trPr>
          <w:trHeight w:val="275"/>
        </w:trPr>
        <w:tc>
          <w:tcPr>
            <w:tcW w:w="15470" w:type="dxa"/>
            <w:gridSpan w:val="6"/>
          </w:tcPr>
          <w:p w:rsidR="005807D8" w:rsidRDefault="00AD4B68">
            <w:pPr>
              <w:pStyle w:val="TableParagraph"/>
              <w:spacing w:line="256" w:lineRule="exact"/>
              <w:ind w:left="1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Чтение: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неречевые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речевые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звуки </w:t>
            </w:r>
            <w:r>
              <w:rPr>
                <w:b/>
                <w:i/>
                <w:spacing w:val="-10"/>
                <w:sz w:val="24"/>
              </w:rPr>
              <w:t>.</w:t>
            </w:r>
          </w:p>
        </w:tc>
      </w:tr>
      <w:tr w:rsidR="005807D8">
        <w:trPr>
          <w:trHeight w:val="1106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 как единицы речи)</w:t>
            </w:r>
          </w:p>
        </w:tc>
        <w:tc>
          <w:tcPr>
            <w:tcW w:w="717" w:type="dxa"/>
          </w:tcPr>
          <w:p w:rsidR="005807D8" w:rsidRDefault="00AD4B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ind w:left="29" w:right="48" w:hanging="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состояний 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пиктограммам: веселье, плач.</w:t>
            </w:r>
          </w:p>
        </w:tc>
        <w:tc>
          <w:tcPr>
            <w:tcW w:w="4063" w:type="dxa"/>
          </w:tcPr>
          <w:p w:rsidR="005807D8" w:rsidRDefault="00AD4B68">
            <w:pPr>
              <w:pStyle w:val="TableParagraph"/>
              <w:ind w:left="29" w:right="469" w:hanging="3"/>
              <w:rPr>
                <w:sz w:val="24"/>
              </w:rPr>
            </w:pPr>
            <w:r>
              <w:rPr>
                <w:w w:val="105"/>
                <w:sz w:val="24"/>
              </w:rPr>
              <w:t>Узнавание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простых </w:t>
            </w:r>
            <w:r>
              <w:rPr>
                <w:spacing w:val="-2"/>
                <w:w w:val="105"/>
                <w:sz w:val="24"/>
              </w:rPr>
              <w:t>рисунков-символов.</w:t>
            </w:r>
          </w:p>
        </w:tc>
        <w:tc>
          <w:tcPr>
            <w:tcW w:w="3014" w:type="dxa"/>
          </w:tcPr>
          <w:p w:rsidR="005807D8" w:rsidRDefault="00AD4B6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звук»,</w:t>
            </w:r>
          </w:p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«Радуга».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807D8" w:rsidRDefault="00AD4B68">
            <w:pPr>
              <w:pStyle w:val="TableParagraph"/>
              <w:spacing w:line="270" w:lineRule="atLeast"/>
              <w:ind w:left="129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 и животных, человека.</w:t>
            </w:r>
          </w:p>
        </w:tc>
      </w:tr>
      <w:tr w:rsidR="005807D8">
        <w:trPr>
          <w:trHeight w:val="2760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понятием</w:t>
            </w:r>
          </w:p>
          <w:p w:rsidR="005807D8" w:rsidRDefault="00AD4B68">
            <w:pPr>
              <w:pStyle w:val="TableParagraph"/>
              <w:ind w:right="819"/>
              <w:rPr>
                <w:sz w:val="24"/>
              </w:rPr>
            </w:pPr>
            <w:r>
              <w:rPr>
                <w:sz w:val="24"/>
              </w:rPr>
              <w:t>«слово».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Называние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7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ind w:left="29" w:right="20" w:hanging="3"/>
              <w:rPr>
                <w:sz w:val="24"/>
              </w:rPr>
            </w:pPr>
            <w:r>
              <w:rPr>
                <w:color w:val="333333"/>
                <w:sz w:val="24"/>
              </w:rPr>
              <w:t>Соотношение слова с предметом. Каждый предмет имеет свое точное словечко.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шкаф,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кошка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не </w:t>
            </w:r>
            <w:r>
              <w:rPr>
                <w:color w:val="333333"/>
                <w:spacing w:val="-4"/>
                <w:sz w:val="24"/>
              </w:rPr>
              <w:t>дом.</w:t>
            </w:r>
          </w:p>
          <w:p w:rsidR="005807D8" w:rsidRDefault="00AD4B68">
            <w:pPr>
              <w:pStyle w:val="TableParagraph"/>
              <w:ind w:left="2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это,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предмет?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(Шкаф)</w:t>
            </w:r>
          </w:p>
          <w:p w:rsidR="005807D8" w:rsidRDefault="00AD4B68">
            <w:pPr>
              <w:pStyle w:val="TableParagraph"/>
              <w:ind w:left="29" w:right="19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Как вы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определили, что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это шкаф, а не кошка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дом?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Ну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вот,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шкафом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 познакомились, покажите его глазами. Получается. Покажите глазами пол,</w:t>
            </w:r>
          </w:p>
          <w:p w:rsidR="005807D8" w:rsidRDefault="00AD4B68">
            <w:pPr>
              <w:pStyle w:val="TableParagraph"/>
              <w:spacing w:line="264" w:lineRule="exact"/>
              <w:ind w:left="2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потолок,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доску,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окно.</w:t>
            </w:r>
          </w:p>
        </w:tc>
        <w:tc>
          <w:tcPr>
            <w:tcW w:w="4063" w:type="dxa"/>
          </w:tcPr>
          <w:p w:rsidR="005807D8" w:rsidRDefault="00AD4B68">
            <w:pPr>
              <w:pStyle w:val="TableParagraph"/>
              <w:ind w:left="29" w:right="469" w:hanging="3"/>
              <w:rPr>
                <w:sz w:val="24"/>
              </w:rPr>
            </w:pPr>
            <w:r>
              <w:rPr>
                <w:w w:val="105"/>
                <w:sz w:val="24"/>
              </w:rPr>
              <w:t>Узнавание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простых </w:t>
            </w:r>
            <w:r>
              <w:rPr>
                <w:spacing w:val="-2"/>
                <w:w w:val="105"/>
                <w:sz w:val="24"/>
              </w:rPr>
              <w:t>рисунков-символов.</w:t>
            </w:r>
          </w:p>
        </w:tc>
        <w:tc>
          <w:tcPr>
            <w:tcW w:w="3014" w:type="dxa"/>
          </w:tcPr>
          <w:p w:rsidR="005807D8" w:rsidRDefault="00AD4B68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звук»,</w:t>
            </w:r>
          </w:p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«Радуга».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 и животных, человека.</w:t>
            </w:r>
          </w:p>
        </w:tc>
      </w:tr>
      <w:tr w:rsidR="005807D8">
        <w:trPr>
          <w:trHeight w:val="1379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предмета.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понятием</w:t>
            </w:r>
          </w:p>
          <w:p w:rsidR="005807D8" w:rsidRDefault="00AD4B6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«слово»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условно- </w:t>
            </w:r>
            <w:r>
              <w:rPr>
                <w:spacing w:val="-2"/>
                <w:sz w:val="24"/>
              </w:rPr>
              <w:t>графическим</w:t>
            </w:r>
          </w:p>
        </w:tc>
        <w:tc>
          <w:tcPr>
            <w:tcW w:w="7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ind w:left="29" w:right="20" w:hanging="3"/>
              <w:rPr>
                <w:sz w:val="24"/>
              </w:rPr>
            </w:pPr>
            <w:r>
              <w:rPr>
                <w:color w:val="333333"/>
                <w:sz w:val="24"/>
              </w:rPr>
              <w:t>Соотношение слова с предметом. Каждый предмет имеет свое точное словечко.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кресло,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кошка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не </w:t>
            </w:r>
            <w:r>
              <w:rPr>
                <w:color w:val="333333"/>
                <w:spacing w:val="-4"/>
                <w:sz w:val="24"/>
              </w:rPr>
              <w:t>дом.</w:t>
            </w:r>
          </w:p>
          <w:p w:rsidR="005807D8" w:rsidRDefault="00AD4B68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это,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предмет?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(кресло)</w:t>
            </w:r>
          </w:p>
        </w:tc>
        <w:tc>
          <w:tcPr>
            <w:tcW w:w="4063" w:type="dxa"/>
          </w:tcPr>
          <w:p w:rsidR="005807D8" w:rsidRDefault="00AD4B68">
            <w:pPr>
              <w:pStyle w:val="TableParagraph"/>
              <w:ind w:left="29" w:right="469" w:hanging="3"/>
              <w:rPr>
                <w:sz w:val="24"/>
              </w:rPr>
            </w:pPr>
            <w:r>
              <w:rPr>
                <w:w w:val="105"/>
                <w:sz w:val="24"/>
              </w:rPr>
              <w:t>Узнавание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простых </w:t>
            </w:r>
            <w:r>
              <w:rPr>
                <w:spacing w:val="-2"/>
                <w:w w:val="105"/>
                <w:sz w:val="24"/>
              </w:rPr>
              <w:t>рисунков-символов</w:t>
            </w:r>
          </w:p>
        </w:tc>
        <w:tc>
          <w:tcPr>
            <w:tcW w:w="3014" w:type="dxa"/>
          </w:tcPr>
          <w:p w:rsidR="005807D8" w:rsidRDefault="00AD4B68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звук»,</w:t>
            </w:r>
          </w:p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«Радуга».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 и животных, человека.</w:t>
            </w:r>
          </w:p>
        </w:tc>
      </w:tr>
    </w:tbl>
    <w:p w:rsidR="005807D8" w:rsidRDefault="005807D8">
      <w:pPr>
        <w:rPr>
          <w:sz w:val="24"/>
        </w:rPr>
        <w:sectPr w:rsidR="005807D8">
          <w:pgSz w:w="16840" w:h="11910" w:orient="landscape"/>
          <w:pgMar w:top="980" w:right="500" w:bottom="280" w:left="480" w:header="763" w:footer="0" w:gutter="0"/>
          <w:cols w:space="720"/>
        </w:sectPr>
      </w:pPr>
    </w:p>
    <w:p w:rsidR="005807D8" w:rsidRDefault="005807D8">
      <w:pPr>
        <w:pStyle w:val="a3"/>
        <w:rPr>
          <w:b/>
          <w:sz w:val="20"/>
        </w:rPr>
      </w:pPr>
    </w:p>
    <w:p w:rsidR="005807D8" w:rsidRDefault="005807D8">
      <w:pPr>
        <w:pStyle w:val="a3"/>
        <w:rPr>
          <w:b/>
          <w:sz w:val="20"/>
        </w:rPr>
      </w:pPr>
    </w:p>
    <w:p w:rsidR="005807D8" w:rsidRDefault="005807D8">
      <w:pPr>
        <w:pStyle w:val="a3"/>
        <w:spacing w:before="64"/>
        <w:rPr>
          <w:b/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017"/>
        <w:gridCol w:w="717"/>
        <w:gridCol w:w="4246"/>
        <w:gridCol w:w="4063"/>
        <w:gridCol w:w="3014"/>
      </w:tblGrid>
      <w:tr w:rsidR="005807D8">
        <w:trPr>
          <w:trHeight w:val="1931"/>
        </w:trPr>
        <w:tc>
          <w:tcPr>
            <w:tcW w:w="413" w:type="dxa"/>
          </w:tcPr>
          <w:p w:rsidR="005807D8" w:rsidRDefault="005807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изображением.</w:t>
            </w:r>
          </w:p>
        </w:tc>
        <w:tc>
          <w:tcPr>
            <w:tcW w:w="717" w:type="dxa"/>
          </w:tcPr>
          <w:p w:rsidR="005807D8" w:rsidRDefault="005807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ind w:left="29"/>
              <w:rPr>
                <w:sz w:val="24"/>
              </w:rPr>
            </w:pP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определили,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что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это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кресло,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 кошка и не дом?</w:t>
            </w:r>
          </w:p>
          <w:p w:rsidR="005807D8" w:rsidRDefault="00AD4B68">
            <w:pPr>
              <w:pStyle w:val="TableParagraph"/>
              <w:ind w:left="29"/>
              <w:rPr>
                <w:sz w:val="24"/>
              </w:rPr>
            </w:pPr>
            <w:r>
              <w:rPr>
                <w:color w:val="333333"/>
                <w:sz w:val="24"/>
              </w:rPr>
              <w:t>Ну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вот,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креслом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познакомились, покажите его глазами.</w:t>
            </w:r>
          </w:p>
          <w:p w:rsidR="005807D8" w:rsidRDefault="00AD4B68">
            <w:pPr>
              <w:pStyle w:val="TableParagraph"/>
              <w:ind w:left="2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Получается.</w:t>
            </w:r>
          </w:p>
          <w:p w:rsidR="005807D8" w:rsidRDefault="00AD4B68">
            <w:pPr>
              <w:pStyle w:val="TableParagraph"/>
              <w:spacing w:line="270" w:lineRule="atLeast"/>
              <w:ind w:left="29"/>
              <w:rPr>
                <w:sz w:val="24"/>
              </w:rPr>
            </w:pPr>
            <w:r>
              <w:rPr>
                <w:color w:val="333333"/>
                <w:sz w:val="24"/>
              </w:rPr>
              <w:t>Покажите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глазами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кресло,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пол,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потолок, шкаф, доска , окно.</w:t>
            </w:r>
          </w:p>
        </w:tc>
        <w:tc>
          <w:tcPr>
            <w:tcW w:w="4063" w:type="dxa"/>
          </w:tcPr>
          <w:p w:rsidR="005807D8" w:rsidRDefault="005807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5807D8" w:rsidRDefault="005807D8">
            <w:pPr>
              <w:pStyle w:val="TableParagraph"/>
              <w:ind w:left="0"/>
              <w:rPr>
                <w:sz w:val="24"/>
              </w:rPr>
            </w:pPr>
          </w:p>
        </w:tc>
      </w:tr>
      <w:tr w:rsidR="005807D8">
        <w:trPr>
          <w:trHeight w:val="1380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ind w:left="28" w:right="308" w:hanging="3"/>
              <w:rPr>
                <w:sz w:val="24"/>
              </w:rPr>
            </w:pPr>
            <w:r>
              <w:rPr>
                <w:sz w:val="24"/>
              </w:rPr>
              <w:t>Упражнения в условно – графической фиксации 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5807D8" w:rsidRDefault="00AD4B68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«чтением».</w:t>
            </w:r>
          </w:p>
        </w:tc>
        <w:tc>
          <w:tcPr>
            <w:tcW w:w="7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ind w:left="29" w:right="48" w:hanging="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состояний 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пиктограммам: веселье, плач, спокойствие.</w:t>
            </w:r>
          </w:p>
        </w:tc>
        <w:tc>
          <w:tcPr>
            <w:tcW w:w="4063" w:type="dxa"/>
          </w:tcPr>
          <w:p w:rsidR="005807D8" w:rsidRDefault="00AD4B68">
            <w:pPr>
              <w:pStyle w:val="TableParagraph"/>
              <w:ind w:left="125" w:right="371"/>
              <w:rPr>
                <w:sz w:val="24"/>
              </w:rPr>
            </w:pPr>
            <w:r>
              <w:rPr>
                <w:w w:val="105"/>
                <w:sz w:val="24"/>
              </w:rPr>
              <w:t>Узнавание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простых </w:t>
            </w:r>
            <w:r>
              <w:rPr>
                <w:spacing w:val="-2"/>
                <w:w w:val="105"/>
                <w:sz w:val="24"/>
              </w:rPr>
              <w:t>рисунков-символов</w:t>
            </w:r>
          </w:p>
        </w:tc>
        <w:tc>
          <w:tcPr>
            <w:tcW w:w="3014" w:type="dxa"/>
          </w:tcPr>
          <w:p w:rsidR="005807D8" w:rsidRDefault="00AD4B68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звук»,</w:t>
            </w:r>
          </w:p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«Радуга».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 и животных, человека.</w:t>
            </w:r>
          </w:p>
        </w:tc>
      </w:tr>
      <w:tr w:rsidR="005807D8">
        <w:trPr>
          <w:trHeight w:val="1379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807D8" w:rsidRDefault="00AD4B68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«Игрушки».</w:t>
            </w:r>
          </w:p>
        </w:tc>
        <w:tc>
          <w:tcPr>
            <w:tcW w:w="7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807D8" w:rsidRDefault="00AD4B68">
            <w:pPr>
              <w:pStyle w:val="TableParagraph"/>
              <w:ind w:left="5" w:firstLine="23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карточках,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подбор лов к картинкам.</w:t>
            </w:r>
          </w:p>
        </w:tc>
        <w:tc>
          <w:tcPr>
            <w:tcW w:w="4063" w:type="dxa"/>
          </w:tcPr>
          <w:p w:rsidR="005807D8" w:rsidRDefault="00AD4B68">
            <w:pPr>
              <w:pStyle w:val="TableParagraph"/>
              <w:ind w:left="125"/>
              <w:rPr>
                <w:sz w:val="24"/>
              </w:rPr>
            </w:pPr>
            <w:r>
              <w:rPr>
                <w:w w:val="105"/>
                <w:sz w:val="24"/>
              </w:rPr>
              <w:t>Узнавание слов и картинок. Элементарное сопровождение выражения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просьб, желаний жестами, знаками,</w:t>
            </w:r>
          </w:p>
          <w:p w:rsidR="005807D8" w:rsidRDefault="00AD4B68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символами.</w:t>
            </w:r>
          </w:p>
        </w:tc>
        <w:tc>
          <w:tcPr>
            <w:tcW w:w="3014" w:type="dxa"/>
          </w:tcPr>
          <w:p w:rsidR="005807D8" w:rsidRDefault="00AD4B68">
            <w:pPr>
              <w:pStyle w:val="TableParagraph"/>
              <w:ind w:left="129" w:right="69"/>
              <w:jc w:val="both"/>
              <w:rPr>
                <w:sz w:val="24"/>
              </w:rPr>
            </w:pPr>
            <w:r>
              <w:rPr>
                <w:sz w:val="24"/>
              </w:rPr>
              <w:t>Карточки-слова,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картинное лото, игрушки КП «Живой звук», «Радуга»</w:t>
            </w:r>
          </w:p>
        </w:tc>
      </w:tr>
      <w:tr w:rsidR="005807D8">
        <w:trPr>
          <w:trHeight w:val="1379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«Игрушки».</w:t>
            </w:r>
          </w:p>
        </w:tc>
        <w:tc>
          <w:tcPr>
            <w:tcW w:w="717" w:type="dxa"/>
          </w:tcPr>
          <w:p w:rsidR="005807D8" w:rsidRDefault="00AD4B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807D8" w:rsidRDefault="00AD4B68">
            <w:pPr>
              <w:pStyle w:val="TableParagraph"/>
              <w:ind w:left="5" w:firstLine="23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карточках,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подбор лов к картинкам.</w:t>
            </w:r>
          </w:p>
        </w:tc>
        <w:tc>
          <w:tcPr>
            <w:tcW w:w="4063" w:type="dxa"/>
          </w:tcPr>
          <w:p w:rsidR="005807D8" w:rsidRDefault="00AD4B68">
            <w:pPr>
              <w:pStyle w:val="TableParagraph"/>
              <w:ind w:left="125"/>
              <w:rPr>
                <w:sz w:val="24"/>
              </w:rPr>
            </w:pPr>
            <w:r>
              <w:rPr>
                <w:w w:val="105"/>
                <w:sz w:val="24"/>
              </w:rPr>
              <w:t>Узнавание слов и картинок. Элементарное сопровождение выражения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просьб, желаний жестами, знаками,</w:t>
            </w:r>
          </w:p>
          <w:p w:rsidR="005807D8" w:rsidRDefault="00AD4B68">
            <w:pPr>
              <w:pStyle w:val="TableParagraph"/>
              <w:spacing w:line="262" w:lineRule="exact"/>
              <w:ind w:left="12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символами.</w:t>
            </w:r>
          </w:p>
        </w:tc>
        <w:tc>
          <w:tcPr>
            <w:tcW w:w="3014" w:type="dxa"/>
          </w:tcPr>
          <w:p w:rsidR="005807D8" w:rsidRDefault="00AD4B68">
            <w:pPr>
              <w:pStyle w:val="TableParagraph"/>
              <w:ind w:left="129" w:right="69"/>
              <w:jc w:val="both"/>
              <w:rPr>
                <w:sz w:val="24"/>
              </w:rPr>
            </w:pPr>
            <w:r>
              <w:rPr>
                <w:sz w:val="24"/>
              </w:rPr>
              <w:t>Карточки-слова,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картинное лото, игрушки КП «Живой звук», «Радуга».</w:t>
            </w:r>
          </w:p>
        </w:tc>
      </w:tr>
      <w:tr w:rsidR="005807D8">
        <w:trPr>
          <w:trHeight w:val="1382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«Игрушки».</w:t>
            </w:r>
          </w:p>
        </w:tc>
        <w:tc>
          <w:tcPr>
            <w:tcW w:w="717" w:type="dxa"/>
          </w:tcPr>
          <w:p w:rsidR="005807D8" w:rsidRDefault="00AD4B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807D8" w:rsidRDefault="00AD4B68">
            <w:pPr>
              <w:pStyle w:val="TableParagraph"/>
              <w:ind w:left="5" w:firstLine="23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карточках,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подбор лов к картинкам.</w:t>
            </w:r>
          </w:p>
        </w:tc>
        <w:tc>
          <w:tcPr>
            <w:tcW w:w="4063" w:type="dxa"/>
          </w:tcPr>
          <w:p w:rsidR="005807D8" w:rsidRDefault="00AD4B68">
            <w:pPr>
              <w:pStyle w:val="TableParagraph"/>
              <w:ind w:left="125"/>
              <w:rPr>
                <w:sz w:val="24"/>
              </w:rPr>
            </w:pPr>
            <w:r>
              <w:rPr>
                <w:w w:val="105"/>
                <w:sz w:val="24"/>
              </w:rPr>
              <w:t>Узнавание слов и картинок. Элементарное сопровождение выражения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просьб, желаний жестами, знаками,</w:t>
            </w:r>
          </w:p>
          <w:p w:rsidR="005807D8" w:rsidRDefault="00AD4B68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символами</w:t>
            </w:r>
          </w:p>
        </w:tc>
        <w:tc>
          <w:tcPr>
            <w:tcW w:w="3014" w:type="dxa"/>
          </w:tcPr>
          <w:p w:rsidR="005807D8" w:rsidRDefault="00AD4B68">
            <w:pPr>
              <w:pStyle w:val="TableParagraph"/>
              <w:ind w:left="129" w:right="69"/>
              <w:jc w:val="both"/>
              <w:rPr>
                <w:sz w:val="24"/>
              </w:rPr>
            </w:pPr>
            <w:r>
              <w:rPr>
                <w:sz w:val="24"/>
              </w:rPr>
              <w:t>Карточки-слова,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картинное лото, игрушки КП «Живой звук», «Радуга».</w:t>
            </w:r>
          </w:p>
        </w:tc>
      </w:tr>
      <w:tr w:rsidR="005807D8">
        <w:trPr>
          <w:trHeight w:val="1379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«Посуда».</w:t>
            </w:r>
          </w:p>
        </w:tc>
        <w:tc>
          <w:tcPr>
            <w:tcW w:w="7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ind w:left="7" w:right="272" w:firstLine="65"/>
              <w:rPr>
                <w:sz w:val="24"/>
              </w:rPr>
            </w:pPr>
            <w:r>
              <w:rPr>
                <w:sz w:val="24"/>
              </w:rPr>
              <w:t>гра по удержанию взгляда на убъектах «Посмотри, кто живет на ухне?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тобой?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Справа?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Слева?» олевая игра- «Помогаю маме».</w:t>
            </w:r>
          </w:p>
        </w:tc>
        <w:tc>
          <w:tcPr>
            <w:tcW w:w="4063" w:type="dxa"/>
          </w:tcPr>
          <w:p w:rsidR="005807D8" w:rsidRDefault="00AD4B68">
            <w:pPr>
              <w:pStyle w:val="TableParagraph"/>
              <w:ind w:left="125"/>
              <w:rPr>
                <w:sz w:val="24"/>
              </w:rPr>
            </w:pPr>
            <w:r>
              <w:rPr>
                <w:w w:val="105"/>
                <w:sz w:val="24"/>
              </w:rPr>
              <w:t>Узнавание слов и картинок, субъектов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общения.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Элементарное сопровождение выражения</w:t>
            </w:r>
          </w:p>
          <w:p w:rsidR="005807D8" w:rsidRDefault="00AD4B68">
            <w:pPr>
              <w:pStyle w:val="TableParagraph"/>
              <w:spacing w:line="270" w:lineRule="atLeast"/>
              <w:ind w:left="125"/>
              <w:rPr>
                <w:sz w:val="24"/>
              </w:rPr>
            </w:pPr>
            <w:r>
              <w:rPr>
                <w:w w:val="105"/>
                <w:sz w:val="24"/>
              </w:rPr>
              <w:t>собственных просьб, желаний жестами,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знаками,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символами.</w:t>
            </w:r>
          </w:p>
        </w:tc>
        <w:tc>
          <w:tcPr>
            <w:tcW w:w="3014" w:type="dxa"/>
          </w:tcPr>
          <w:p w:rsidR="005807D8" w:rsidRDefault="00AD4B68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Игрушки: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КП</w:t>
            </w:r>
          </w:p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«Радуга».</w:t>
            </w:r>
          </w:p>
        </w:tc>
      </w:tr>
      <w:tr w:rsidR="005807D8">
        <w:trPr>
          <w:trHeight w:val="275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17" w:type="dxa"/>
          </w:tcPr>
          <w:p w:rsidR="005807D8" w:rsidRDefault="00AD4B6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6" w:type="dxa"/>
          </w:tcPr>
          <w:p w:rsidR="005807D8" w:rsidRDefault="00AD4B68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удержанию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4063" w:type="dxa"/>
          </w:tcPr>
          <w:p w:rsidR="005807D8" w:rsidRDefault="00AD4B68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r>
              <w:rPr>
                <w:w w:val="105"/>
                <w:sz w:val="24"/>
              </w:rPr>
              <w:t>Узнавание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субъектов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014" w:type="dxa"/>
          </w:tcPr>
          <w:p w:rsidR="005807D8" w:rsidRDefault="00AD4B68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Игрушки: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КП</w:t>
            </w:r>
          </w:p>
        </w:tc>
      </w:tr>
    </w:tbl>
    <w:p w:rsidR="005807D8" w:rsidRDefault="005807D8">
      <w:pPr>
        <w:spacing w:line="255" w:lineRule="exact"/>
        <w:rPr>
          <w:sz w:val="24"/>
        </w:rPr>
        <w:sectPr w:rsidR="005807D8">
          <w:pgSz w:w="16840" w:h="11910" w:orient="landscape"/>
          <w:pgMar w:top="980" w:right="500" w:bottom="280" w:left="480" w:header="763" w:footer="0" w:gutter="0"/>
          <w:cols w:space="720"/>
        </w:sectPr>
      </w:pPr>
    </w:p>
    <w:p w:rsidR="005807D8" w:rsidRDefault="005807D8">
      <w:pPr>
        <w:pStyle w:val="a3"/>
        <w:rPr>
          <w:b/>
          <w:sz w:val="20"/>
        </w:rPr>
      </w:pPr>
    </w:p>
    <w:p w:rsidR="005807D8" w:rsidRDefault="005807D8">
      <w:pPr>
        <w:pStyle w:val="a3"/>
        <w:rPr>
          <w:b/>
          <w:sz w:val="20"/>
        </w:rPr>
      </w:pPr>
    </w:p>
    <w:p w:rsidR="005807D8" w:rsidRDefault="005807D8">
      <w:pPr>
        <w:pStyle w:val="a3"/>
        <w:spacing w:before="64"/>
        <w:rPr>
          <w:b/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017"/>
        <w:gridCol w:w="713"/>
        <w:gridCol w:w="4252"/>
        <w:gridCol w:w="4064"/>
        <w:gridCol w:w="3015"/>
      </w:tblGrid>
      <w:tr w:rsidR="005807D8">
        <w:trPr>
          <w:trHeight w:val="1379"/>
        </w:trPr>
        <w:tc>
          <w:tcPr>
            <w:tcW w:w="413" w:type="dxa"/>
          </w:tcPr>
          <w:p w:rsidR="005807D8" w:rsidRDefault="005807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лексической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«Посуда».</w:t>
            </w:r>
          </w:p>
        </w:tc>
        <w:tc>
          <w:tcPr>
            <w:tcW w:w="713" w:type="dxa"/>
          </w:tcPr>
          <w:p w:rsidR="005807D8" w:rsidRDefault="005807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2" w:type="dxa"/>
          </w:tcPr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субъектах «Посмотри, кто живет на кухне?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тобой?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Справа?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Слева?»</w:t>
            </w:r>
          </w:p>
        </w:tc>
        <w:tc>
          <w:tcPr>
            <w:tcW w:w="4064" w:type="dxa"/>
          </w:tcPr>
          <w:p w:rsidR="005807D8" w:rsidRDefault="00AD4B68">
            <w:pPr>
              <w:pStyle w:val="TableParagraph"/>
              <w:ind w:left="123"/>
              <w:rPr>
                <w:sz w:val="24"/>
              </w:rPr>
            </w:pPr>
            <w:r>
              <w:rPr>
                <w:w w:val="105"/>
                <w:sz w:val="24"/>
              </w:rPr>
              <w:t>понимание. слов и картинок, Элементарное сопровождение выражения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просьб, желаний жестами, знаками,</w:t>
            </w:r>
          </w:p>
          <w:p w:rsidR="005807D8" w:rsidRDefault="00AD4B68">
            <w:pPr>
              <w:pStyle w:val="TableParagraph"/>
              <w:spacing w:line="264" w:lineRule="exact"/>
              <w:ind w:left="12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символами.</w:t>
            </w:r>
          </w:p>
        </w:tc>
        <w:tc>
          <w:tcPr>
            <w:tcW w:w="3015" w:type="dxa"/>
          </w:tcPr>
          <w:p w:rsidR="005807D8" w:rsidRDefault="00AD4B68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«Живой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«Радуга».</w:t>
            </w:r>
          </w:p>
        </w:tc>
      </w:tr>
      <w:tr w:rsidR="005807D8">
        <w:trPr>
          <w:trHeight w:val="1656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«Посуда».</w:t>
            </w:r>
          </w:p>
        </w:tc>
        <w:tc>
          <w:tcPr>
            <w:tcW w:w="713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5807D8" w:rsidRDefault="00AD4B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Игра по удержанию взгляда на субъектах «Посмотри, кто живет на кухне?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тобой?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Справа?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Слева?»</w:t>
            </w:r>
          </w:p>
        </w:tc>
        <w:tc>
          <w:tcPr>
            <w:tcW w:w="4064" w:type="dxa"/>
          </w:tcPr>
          <w:p w:rsidR="005807D8" w:rsidRDefault="00AD4B68">
            <w:pPr>
              <w:pStyle w:val="TableParagraph"/>
              <w:ind w:left="123"/>
              <w:rPr>
                <w:sz w:val="24"/>
              </w:rPr>
            </w:pPr>
            <w:r>
              <w:rPr>
                <w:w w:val="105"/>
                <w:sz w:val="24"/>
              </w:rPr>
              <w:t>Узнавание слов и картинок, субъектов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общения.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Элементарное сопровождение выражения собственных просьб, желаний</w:t>
            </w:r>
          </w:p>
          <w:p w:rsidR="005807D8" w:rsidRDefault="00AD4B68">
            <w:pPr>
              <w:pStyle w:val="TableParagraph"/>
              <w:spacing w:line="270" w:lineRule="atLeast"/>
              <w:ind w:left="123"/>
              <w:rPr>
                <w:sz w:val="24"/>
              </w:rPr>
            </w:pPr>
            <w:r>
              <w:rPr>
                <w:w w:val="105"/>
                <w:sz w:val="24"/>
              </w:rPr>
              <w:t>жестами,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знаками,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символами. Понимание слов.</w:t>
            </w:r>
          </w:p>
        </w:tc>
        <w:tc>
          <w:tcPr>
            <w:tcW w:w="3015" w:type="dxa"/>
          </w:tcPr>
          <w:p w:rsidR="005807D8" w:rsidRDefault="00AD4B68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Игрушки: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КП</w:t>
            </w:r>
          </w:p>
          <w:p w:rsidR="005807D8" w:rsidRDefault="00AD4B6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«Живой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«Радуга».</w:t>
            </w:r>
          </w:p>
        </w:tc>
      </w:tr>
      <w:tr w:rsidR="005807D8">
        <w:trPr>
          <w:trHeight w:val="551"/>
        </w:trPr>
        <w:tc>
          <w:tcPr>
            <w:tcW w:w="15474" w:type="dxa"/>
            <w:gridSpan w:val="6"/>
          </w:tcPr>
          <w:p w:rsidR="005807D8" w:rsidRDefault="00AD4B68">
            <w:pPr>
              <w:pStyle w:val="TableParagraph"/>
              <w:spacing w:line="273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Письмо: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фигуры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шаблону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последующим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раскрашиванием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.</w:t>
            </w:r>
          </w:p>
        </w:tc>
      </w:tr>
      <w:tr w:rsidR="005807D8">
        <w:trPr>
          <w:trHeight w:val="1106"/>
        </w:trPr>
        <w:tc>
          <w:tcPr>
            <w:tcW w:w="413" w:type="dxa"/>
          </w:tcPr>
          <w:p w:rsidR="005807D8" w:rsidRDefault="00AD4B68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21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шаблону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последующим </w:t>
            </w:r>
            <w:r>
              <w:rPr>
                <w:spacing w:val="-2"/>
                <w:sz w:val="24"/>
              </w:rPr>
              <w:t>раскрашиванием</w:t>
            </w:r>
          </w:p>
        </w:tc>
        <w:tc>
          <w:tcPr>
            <w:tcW w:w="713" w:type="dxa"/>
          </w:tcPr>
          <w:p w:rsidR="005807D8" w:rsidRDefault="00AD4B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5807D8" w:rsidRDefault="00AD4B6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упражнения:</w:t>
            </w:r>
          </w:p>
          <w:p w:rsidR="005807D8" w:rsidRDefault="00AD4B68">
            <w:pPr>
              <w:pStyle w:val="TableParagraph"/>
              <w:ind w:left="119" w:right="63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щаблону». Обведи и раскрась.</w:t>
            </w:r>
          </w:p>
        </w:tc>
        <w:tc>
          <w:tcPr>
            <w:tcW w:w="4064" w:type="dxa"/>
          </w:tcPr>
          <w:p w:rsidR="005807D8" w:rsidRDefault="00AD4B68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w w:val="105"/>
                <w:sz w:val="24"/>
              </w:rPr>
              <w:t>Развитие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крупной</w:t>
            </w:r>
          </w:p>
          <w:p w:rsidR="005807D8" w:rsidRDefault="00AD4B68">
            <w:pPr>
              <w:pStyle w:val="TableParagraph"/>
              <w:ind w:left="123"/>
              <w:rPr>
                <w:sz w:val="24"/>
              </w:rPr>
            </w:pPr>
            <w:r>
              <w:rPr>
                <w:w w:val="105"/>
                <w:sz w:val="24"/>
              </w:rPr>
              <w:t>моторики, тактильные ощущения, пространственное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ориентирование.</w:t>
            </w:r>
          </w:p>
        </w:tc>
        <w:tc>
          <w:tcPr>
            <w:tcW w:w="3015" w:type="dxa"/>
          </w:tcPr>
          <w:p w:rsidR="005807D8" w:rsidRDefault="00AD4B68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эталонов</w:t>
            </w:r>
          </w:p>
          <w:p w:rsidR="005807D8" w:rsidRDefault="00AD4B68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«Петра»;</w:t>
            </w:r>
          </w:p>
          <w:p w:rsidR="005807D8" w:rsidRDefault="00AD4B68">
            <w:pPr>
              <w:pStyle w:val="TableParagraph"/>
              <w:spacing w:line="276" w:lineRule="exact"/>
              <w:ind w:left="126" w:right="809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шаблоны, краски, карандаши.</w:t>
            </w:r>
          </w:p>
        </w:tc>
      </w:tr>
      <w:tr w:rsidR="005807D8">
        <w:trPr>
          <w:trHeight w:val="1103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шаблону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последующим </w:t>
            </w:r>
            <w:r>
              <w:rPr>
                <w:spacing w:val="-2"/>
                <w:sz w:val="24"/>
              </w:rPr>
              <w:t>раскрашиванием</w:t>
            </w:r>
          </w:p>
        </w:tc>
        <w:tc>
          <w:tcPr>
            <w:tcW w:w="713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5807D8" w:rsidRDefault="00AD4B6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упражнения:</w:t>
            </w:r>
          </w:p>
          <w:p w:rsidR="005807D8" w:rsidRDefault="00AD4B68">
            <w:pPr>
              <w:pStyle w:val="TableParagraph"/>
              <w:ind w:left="119" w:right="63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щаблону». Обведи и раскрась.</w:t>
            </w:r>
          </w:p>
        </w:tc>
        <w:tc>
          <w:tcPr>
            <w:tcW w:w="4064" w:type="dxa"/>
          </w:tcPr>
          <w:p w:rsidR="005807D8" w:rsidRDefault="00AD4B68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w w:val="105"/>
                <w:sz w:val="24"/>
              </w:rPr>
              <w:t>Развитие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крупной</w:t>
            </w:r>
          </w:p>
          <w:p w:rsidR="005807D8" w:rsidRDefault="00AD4B68">
            <w:pPr>
              <w:pStyle w:val="TableParagraph"/>
              <w:ind w:left="123"/>
              <w:rPr>
                <w:sz w:val="24"/>
              </w:rPr>
            </w:pPr>
            <w:r>
              <w:rPr>
                <w:w w:val="105"/>
                <w:sz w:val="24"/>
              </w:rPr>
              <w:t>моторики, тактильные ощущения, пространственное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ориентирование.</w:t>
            </w:r>
          </w:p>
        </w:tc>
        <w:tc>
          <w:tcPr>
            <w:tcW w:w="3015" w:type="dxa"/>
          </w:tcPr>
          <w:p w:rsidR="005807D8" w:rsidRDefault="00AD4B68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эталонов</w:t>
            </w:r>
          </w:p>
          <w:p w:rsidR="005807D8" w:rsidRDefault="00AD4B68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«Петра»;</w:t>
            </w:r>
          </w:p>
          <w:p w:rsidR="005807D8" w:rsidRDefault="00AD4B68">
            <w:pPr>
              <w:pStyle w:val="TableParagraph"/>
              <w:spacing w:line="270" w:lineRule="atLeast"/>
              <w:ind w:left="126" w:right="809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шаблоны, краски, карандаши.</w:t>
            </w:r>
          </w:p>
        </w:tc>
      </w:tr>
      <w:tr w:rsidR="005807D8">
        <w:trPr>
          <w:trHeight w:val="1103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шаблону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последующим </w:t>
            </w:r>
            <w:r>
              <w:rPr>
                <w:spacing w:val="-2"/>
                <w:sz w:val="24"/>
              </w:rPr>
              <w:t>раскрашиванием</w:t>
            </w:r>
          </w:p>
        </w:tc>
        <w:tc>
          <w:tcPr>
            <w:tcW w:w="713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5807D8" w:rsidRDefault="00AD4B6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упражнения:</w:t>
            </w:r>
          </w:p>
          <w:p w:rsidR="005807D8" w:rsidRDefault="00AD4B68">
            <w:pPr>
              <w:pStyle w:val="TableParagraph"/>
              <w:ind w:left="119" w:right="63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щаблону». Обведи и раскрась.</w:t>
            </w:r>
          </w:p>
        </w:tc>
        <w:tc>
          <w:tcPr>
            <w:tcW w:w="4064" w:type="dxa"/>
          </w:tcPr>
          <w:p w:rsidR="005807D8" w:rsidRDefault="00AD4B68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w w:val="105"/>
                <w:sz w:val="24"/>
              </w:rPr>
              <w:t>Развитие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крупной</w:t>
            </w:r>
          </w:p>
          <w:p w:rsidR="005807D8" w:rsidRDefault="00AD4B68">
            <w:pPr>
              <w:pStyle w:val="TableParagraph"/>
              <w:ind w:left="123"/>
              <w:rPr>
                <w:sz w:val="24"/>
              </w:rPr>
            </w:pPr>
            <w:r>
              <w:rPr>
                <w:w w:val="105"/>
                <w:sz w:val="24"/>
              </w:rPr>
              <w:t>моторики, тактильные ощущения, пространственное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ориентирование.</w:t>
            </w:r>
          </w:p>
        </w:tc>
        <w:tc>
          <w:tcPr>
            <w:tcW w:w="3015" w:type="dxa"/>
          </w:tcPr>
          <w:p w:rsidR="005807D8" w:rsidRDefault="00AD4B68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эталонов</w:t>
            </w:r>
          </w:p>
          <w:p w:rsidR="005807D8" w:rsidRDefault="00AD4B68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«Петра»;</w:t>
            </w:r>
          </w:p>
          <w:p w:rsidR="005807D8" w:rsidRDefault="00AD4B68">
            <w:pPr>
              <w:pStyle w:val="TableParagraph"/>
              <w:spacing w:line="270" w:lineRule="atLeast"/>
              <w:ind w:left="126" w:right="809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шаблоны, краски, карандаши.</w:t>
            </w:r>
          </w:p>
        </w:tc>
      </w:tr>
      <w:tr w:rsidR="005807D8">
        <w:trPr>
          <w:trHeight w:val="1104"/>
        </w:trPr>
        <w:tc>
          <w:tcPr>
            <w:tcW w:w="413" w:type="dxa"/>
          </w:tcPr>
          <w:p w:rsidR="005807D8" w:rsidRDefault="00AD4B68">
            <w:pPr>
              <w:pStyle w:val="TableParagraph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24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мелом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доске произвольных линий.</w:t>
            </w:r>
          </w:p>
        </w:tc>
        <w:tc>
          <w:tcPr>
            <w:tcW w:w="713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5807D8" w:rsidRDefault="00AD4B6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Игры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упражнения:</w:t>
            </w:r>
          </w:p>
          <w:p w:rsidR="005807D8" w:rsidRDefault="00AD4B68">
            <w:pPr>
              <w:pStyle w:val="TableParagraph"/>
              <w:ind w:left="119" w:right="633"/>
              <w:rPr>
                <w:sz w:val="24"/>
              </w:rPr>
            </w:pPr>
            <w:r>
              <w:rPr>
                <w:w w:val="105"/>
                <w:sz w:val="24"/>
              </w:rPr>
              <w:t>Дидактическая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«Нарисуй прямую дорожку».</w:t>
            </w:r>
          </w:p>
        </w:tc>
        <w:tc>
          <w:tcPr>
            <w:tcW w:w="4064" w:type="dxa"/>
          </w:tcPr>
          <w:p w:rsidR="005807D8" w:rsidRDefault="00AD4B68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моторику рук, развивать глазомер, тренировка точных движений пальцев.</w:t>
            </w:r>
          </w:p>
        </w:tc>
        <w:tc>
          <w:tcPr>
            <w:tcW w:w="3015" w:type="dxa"/>
          </w:tcPr>
          <w:p w:rsidR="005807D8" w:rsidRDefault="00AD4B6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Доски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мел, линейка (разлиновать</w:t>
            </w:r>
          </w:p>
          <w:p w:rsidR="005807D8" w:rsidRDefault="00AD4B68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образец).</w:t>
            </w:r>
          </w:p>
        </w:tc>
      </w:tr>
      <w:tr w:rsidR="005807D8">
        <w:trPr>
          <w:trHeight w:val="1103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25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мелом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доске произвольных линий.</w:t>
            </w:r>
          </w:p>
        </w:tc>
        <w:tc>
          <w:tcPr>
            <w:tcW w:w="713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:rsidR="005807D8" w:rsidRDefault="00AD4B6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Игры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упражнения:</w:t>
            </w:r>
          </w:p>
          <w:p w:rsidR="005807D8" w:rsidRDefault="00AD4B68">
            <w:pPr>
              <w:pStyle w:val="TableParagraph"/>
              <w:ind w:left="119" w:right="633"/>
              <w:rPr>
                <w:sz w:val="24"/>
              </w:rPr>
            </w:pPr>
            <w:r>
              <w:rPr>
                <w:w w:val="105"/>
                <w:sz w:val="24"/>
              </w:rPr>
              <w:t>Дидактическая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«Нарисуй прямую дорожку»</w:t>
            </w:r>
          </w:p>
          <w:p w:rsidR="005807D8" w:rsidRDefault="00AD4B68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Упражнение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«Нарисуй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же».</w:t>
            </w:r>
          </w:p>
        </w:tc>
        <w:tc>
          <w:tcPr>
            <w:tcW w:w="4064" w:type="dxa"/>
          </w:tcPr>
          <w:p w:rsidR="005807D8" w:rsidRDefault="00AD4B68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моторику рук, развивать глазомер, тренировка точных движений пальцев.</w:t>
            </w:r>
          </w:p>
        </w:tc>
        <w:tc>
          <w:tcPr>
            <w:tcW w:w="3015" w:type="dxa"/>
          </w:tcPr>
          <w:p w:rsidR="005807D8" w:rsidRDefault="00AD4B6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Доски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мел, линейка (разлиновать</w:t>
            </w:r>
          </w:p>
          <w:p w:rsidR="005807D8" w:rsidRDefault="00AD4B68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образец).</w:t>
            </w:r>
          </w:p>
        </w:tc>
      </w:tr>
    </w:tbl>
    <w:p w:rsidR="005807D8" w:rsidRDefault="005807D8">
      <w:pPr>
        <w:rPr>
          <w:sz w:val="24"/>
        </w:rPr>
        <w:sectPr w:rsidR="005807D8">
          <w:pgSz w:w="16840" w:h="11910" w:orient="landscape"/>
          <w:pgMar w:top="980" w:right="500" w:bottom="280" w:left="480" w:header="763" w:footer="0" w:gutter="0"/>
          <w:cols w:space="720"/>
        </w:sectPr>
      </w:pPr>
    </w:p>
    <w:p w:rsidR="005807D8" w:rsidRDefault="005807D8">
      <w:pPr>
        <w:pStyle w:val="a3"/>
        <w:rPr>
          <w:b/>
          <w:sz w:val="20"/>
        </w:rPr>
      </w:pPr>
    </w:p>
    <w:p w:rsidR="005807D8" w:rsidRDefault="005807D8">
      <w:pPr>
        <w:pStyle w:val="a3"/>
        <w:rPr>
          <w:b/>
          <w:sz w:val="20"/>
        </w:rPr>
      </w:pPr>
    </w:p>
    <w:p w:rsidR="005807D8" w:rsidRDefault="005807D8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017"/>
        <w:gridCol w:w="708"/>
        <w:gridCol w:w="4256"/>
        <w:gridCol w:w="4064"/>
        <w:gridCol w:w="3015"/>
      </w:tblGrid>
      <w:tr w:rsidR="005807D8">
        <w:trPr>
          <w:trHeight w:val="1379"/>
        </w:trPr>
        <w:tc>
          <w:tcPr>
            <w:tcW w:w="413" w:type="dxa"/>
            <w:tcBorders>
              <w:top w:val="nil"/>
            </w:tcBorders>
          </w:tcPr>
          <w:p w:rsidR="005807D8" w:rsidRDefault="00AD4B68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26</w:t>
            </w:r>
          </w:p>
        </w:tc>
        <w:tc>
          <w:tcPr>
            <w:tcW w:w="3017" w:type="dxa"/>
            <w:tcBorders>
              <w:top w:val="nil"/>
            </w:tcBorders>
          </w:tcPr>
          <w:p w:rsidR="005807D8" w:rsidRDefault="00AD4B68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мелом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доске произвольных линий.</w:t>
            </w:r>
          </w:p>
        </w:tc>
        <w:tc>
          <w:tcPr>
            <w:tcW w:w="708" w:type="dxa"/>
            <w:tcBorders>
              <w:top w:val="nil"/>
            </w:tcBorders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6" w:type="dxa"/>
            <w:tcBorders>
              <w:top w:val="nil"/>
            </w:tcBorders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Игры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упражнения:</w:t>
            </w:r>
          </w:p>
          <w:p w:rsidR="005807D8" w:rsidRDefault="00AD4B68">
            <w:pPr>
              <w:pStyle w:val="TableParagraph"/>
              <w:ind w:right="415"/>
              <w:rPr>
                <w:sz w:val="24"/>
              </w:rPr>
            </w:pPr>
            <w:r>
              <w:rPr>
                <w:w w:val="105"/>
                <w:sz w:val="24"/>
              </w:rPr>
              <w:t>Дидактическая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«Нарисуй прямую дорожку»</w:t>
            </w:r>
          </w:p>
          <w:p w:rsidR="005807D8" w:rsidRDefault="00AD4B6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w w:val="105"/>
                <w:sz w:val="24"/>
              </w:rPr>
              <w:t>Упражнение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«Нарисуй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цветные </w:t>
            </w:r>
            <w:r>
              <w:rPr>
                <w:spacing w:val="-2"/>
                <w:w w:val="105"/>
                <w:sz w:val="24"/>
              </w:rPr>
              <w:t>дорожки».</w:t>
            </w:r>
          </w:p>
        </w:tc>
        <w:tc>
          <w:tcPr>
            <w:tcW w:w="4064" w:type="dxa"/>
            <w:tcBorders>
              <w:top w:val="nil"/>
            </w:tcBorders>
          </w:tcPr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моторику рук, развивать глазомер, тренировка точных движений пальцев.</w:t>
            </w:r>
          </w:p>
        </w:tc>
        <w:tc>
          <w:tcPr>
            <w:tcW w:w="3015" w:type="dxa"/>
            <w:tcBorders>
              <w:top w:val="nil"/>
            </w:tcBorders>
          </w:tcPr>
          <w:p w:rsidR="005807D8" w:rsidRDefault="00AD4B68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Доски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мел, линейка (разлиновать</w:t>
            </w:r>
          </w:p>
          <w:p w:rsidR="005807D8" w:rsidRDefault="00AD4B68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образец).</w:t>
            </w:r>
          </w:p>
        </w:tc>
      </w:tr>
      <w:tr w:rsidR="005807D8">
        <w:trPr>
          <w:trHeight w:val="1380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27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807D8" w:rsidRDefault="00AD4B6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шаблоном. Обводка пальцем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круга (яблока) в воздухе, на</w:t>
            </w:r>
          </w:p>
          <w:p w:rsidR="005807D8" w:rsidRDefault="00AD4B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парте</w:t>
            </w:r>
          </w:p>
        </w:tc>
        <w:tc>
          <w:tcPr>
            <w:tcW w:w="708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6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упражнения:</w:t>
            </w:r>
          </w:p>
          <w:p w:rsidR="005807D8" w:rsidRDefault="00AD4B68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«Обводка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щаблону». Обведи и раскрась.</w:t>
            </w:r>
          </w:p>
        </w:tc>
        <w:tc>
          <w:tcPr>
            <w:tcW w:w="4064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Развитие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крупной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моторики, тактильные ощущения, пространственное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ориентирование.</w:t>
            </w:r>
          </w:p>
        </w:tc>
        <w:tc>
          <w:tcPr>
            <w:tcW w:w="3015" w:type="dxa"/>
          </w:tcPr>
          <w:p w:rsidR="005807D8" w:rsidRDefault="00AD4B68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эталонов</w:t>
            </w:r>
          </w:p>
          <w:p w:rsidR="005807D8" w:rsidRDefault="00AD4B68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«Петра»;</w:t>
            </w:r>
          </w:p>
          <w:p w:rsidR="005807D8" w:rsidRDefault="00AD4B68">
            <w:pPr>
              <w:pStyle w:val="TableParagraph"/>
              <w:ind w:left="127" w:right="808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шаблоны, краски, карандаши.</w:t>
            </w:r>
          </w:p>
        </w:tc>
      </w:tr>
      <w:tr w:rsidR="005807D8">
        <w:trPr>
          <w:trHeight w:val="1379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28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807D8" w:rsidRDefault="00AD4B6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шаблоном. Обводка пальцем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круга (яблока) в воздухе, на</w:t>
            </w:r>
          </w:p>
          <w:p w:rsidR="005807D8" w:rsidRDefault="00AD4B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парте</w:t>
            </w:r>
          </w:p>
        </w:tc>
        <w:tc>
          <w:tcPr>
            <w:tcW w:w="708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6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упражнения:</w:t>
            </w:r>
          </w:p>
          <w:p w:rsidR="005807D8" w:rsidRDefault="00AD4B68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«Обводка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щаблону». Обведи и раскрась.</w:t>
            </w:r>
          </w:p>
        </w:tc>
        <w:tc>
          <w:tcPr>
            <w:tcW w:w="4064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Развитие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крупной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моторики, тактильные ощущения, пространственное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ориентирование.</w:t>
            </w:r>
          </w:p>
        </w:tc>
        <w:tc>
          <w:tcPr>
            <w:tcW w:w="3015" w:type="dxa"/>
          </w:tcPr>
          <w:p w:rsidR="005807D8" w:rsidRDefault="00AD4B68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эталонов</w:t>
            </w:r>
          </w:p>
          <w:p w:rsidR="005807D8" w:rsidRDefault="00AD4B68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«Петра»;</w:t>
            </w:r>
          </w:p>
          <w:p w:rsidR="005807D8" w:rsidRDefault="00AD4B68">
            <w:pPr>
              <w:pStyle w:val="TableParagraph"/>
              <w:ind w:left="127" w:right="808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шаблоны, краски, карандаши.</w:t>
            </w:r>
          </w:p>
        </w:tc>
      </w:tr>
      <w:tr w:rsidR="005807D8">
        <w:trPr>
          <w:trHeight w:val="1380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29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807D8" w:rsidRDefault="00AD4B6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шаблоном. Обводка пальцем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круга (яблока) в воздухе, на</w:t>
            </w:r>
          </w:p>
          <w:p w:rsidR="005807D8" w:rsidRDefault="00AD4B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парте</w:t>
            </w:r>
          </w:p>
        </w:tc>
        <w:tc>
          <w:tcPr>
            <w:tcW w:w="708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6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упражнения:</w:t>
            </w:r>
          </w:p>
          <w:p w:rsidR="005807D8" w:rsidRDefault="00AD4B68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«Обводка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щаблону». Обведи и раскрась.</w:t>
            </w:r>
          </w:p>
        </w:tc>
        <w:tc>
          <w:tcPr>
            <w:tcW w:w="4064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Развитие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крупной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моторики, тактильные ощущения, пространственное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ориентирование.</w:t>
            </w:r>
          </w:p>
        </w:tc>
        <w:tc>
          <w:tcPr>
            <w:tcW w:w="3015" w:type="dxa"/>
          </w:tcPr>
          <w:p w:rsidR="005807D8" w:rsidRDefault="00AD4B68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эталонов</w:t>
            </w:r>
          </w:p>
          <w:p w:rsidR="005807D8" w:rsidRDefault="00AD4B68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«Петра»;</w:t>
            </w:r>
          </w:p>
          <w:p w:rsidR="005807D8" w:rsidRDefault="00AD4B68">
            <w:pPr>
              <w:pStyle w:val="TableParagraph"/>
              <w:ind w:left="127" w:right="808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шаблоны, краски, карандаши.</w:t>
            </w:r>
          </w:p>
        </w:tc>
      </w:tr>
      <w:tr w:rsidR="005807D8">
        <w:trPr>
          <w:trHeight w:val="1379"/>
        </w:trPr>
        <w:tc>
          <w:tcPr>
            <w:tcW w:w="413" w:type="dxa"/>
          </w:tcPr>
          <w:p w:rsidR="005807D8" w:rsidRDefault="00AD4B68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30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шаблону</w:t>
            </w:r>
          </w:p>
          <w:p w:rsidR="005807D8" w:rsidRDefault="00AD4B6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квадрата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(кубика)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пальцем в воздухе, на доске, на </w:t>
            </w:r>
            <w:r>
              <w:rPr>
                <w:spacing w:val="-2"/>
                <w:sz w:val="24"/>
              </w:rPr>
              <w:t>парте.</w:t>
            </w:r>
          </w:p>
        </w:tc>
        <w:tc>
          <w:tcPr>
            <w:tcW w:w="708" w:type="dxa"/>
          </w:tcPr>
          <w:p w:rsidR="005807D8" w:rsidRDefault="00AD4B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6" w:type="dxa"/>
          </w:tcPr>
          <w:p w:rsidR="005807D8" w:rsidRDefault="00AD4B6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упражнения:</w:t>
            </w:r>
          </w:p>
          <w:p w:rsidR="005807D8" w:rsidRDefault="00AD4B68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«Обводка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щаблону». Обведи и раскрась.</w:t>
            </w:r>
          </w:p>
        </w:tc>
        <w:tc>
          <w:tcPr>
            <w:tcW w:w="4064" w:type="dxa"/>
          </w:tcPr>
          <w:p w:rsidR="005807D8" w:rsidRDefault="00AD4B6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Развитие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крупной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моторики, тактильные ощущения, пространственное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ориентирование.</w:t>
            </w:r>
          </w:p>
        </w:tc>
        <w:tc>
          <w:tcPr>
            <w:tcW w:w="3015" w:type="dxa"/>
          </w:tcPr>
          <w:p w:rsidR="005807D8" w:rsidRDefault="00AD4B68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эталонов</w:t>
            </w:r>
          </w:p>
          <w:p w:rsidR="005807D8" w:rsidRDefault="00AD4B68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«Петра»;</w:t>
            </w:r>
          </w:p>
          <w:p w:rsidR="005807D8" w:rsidRDefault="00AD4B68">
            <w:pPr>
              <w:pStyle w:val="TableParagraph"/>
              <w:ind w:left="127" w:right="808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шаблоны, краски, карандаши.</w:t>
            </w:r>
          </w:p>
        </w:tc>
      </w:tr>
      <w:tr w:rsidR="005807D8">
        <w:trPr>
          <w:trHeight w:val="1106"/>
        </w:trPr>
        <w:tc>
          <w:tcPr>
            <w:tcW w:w="413" w:type="dxa"/>
          </w:tcPr>
          <w:p w:rsidR="005807D8" w:rsidRDefault="00AD4B68">
            <w:pPr>
              <w:pStyle w:val="TableParagraph"/>
              <w:spacing w:before="2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31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шаблону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квадрата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(кубика)пальцем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воздухе,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парте.</w:t>
            </w:r>
          </w:p>
        </w:tc>
        <w:tc>
          <w:tcPr>
            <w:tcW w:w="708" w:type="dxa"/>
          </w:tcPr>
          <w:p w:rsidR="005807D8" w:rsidRDefault="00AD4B6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6" w:type="dxa"/>
          </w:tcPr>
          <w:p w:rsidR="005807D8" w:rsidRDefault="00AD4B6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упражнения:</w:t>
            </w:r>
          </w:p>
          <w:p w:rsidR="005807D8" w:rsidRDefault="00AD4B68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«Обводка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щаблону». Обведи и раскрась.</w:t>
            </w:r>
          </w:p>
        </w:tc>
        <w:tc>
          <w:tcPr>
            <w:tcW w:w="4064" w:type="dxa"/>
          </w:tcPr>
          <w:p w:rsidR="005807D8" w:rsidRDefault="00AD4B6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Развитие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крупной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моторики, тактильные ощущения, пространственное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ориентирование.</w:t>
            </w:r>
          </w:p>
        </w:tc>
        <w:tc>
          <w:tcPr>
            <w:tcW w:w="3015" w:type="dxa"/>
          </w:tcPr>
          <w:p w:rsidR="005807D8" w:rsidRDefault="00AD4B68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эталонов</w:t>
            </w:r>
          </w:p>
          <w:p w:rsidR="005807D8" w:rsidRDefault="00AD4B68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«Петра»;</w:t>
            </w:r>
          </w:p>
          <w:p w:rsidR="005807D8" w:rsidRDefault="00AD4B68">
            <w:pPr>
              <w:pStyle w:val="TableParagraph"/>
              <w:spacing w:line="270" w:lineRule="atLeast"/>
              <w:ind w:left="127" w:right="808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шаблоны, краски, карандаши.</w:t>
            </w:r>
          </w:p>
        </w:tc>
      </w:tr>
      <w:tr w:rsidR="005807D8">
        <w:trPr>
          <w:trHeight w:val="1103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32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шаблону</w:t>
            </w:r>
          </w:p>
          <w:p w:rsidR="005807D8" w:rsidRDefault="00AD4B6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треугольника (дорожный знак)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пальцем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доске, на парте.</w:t>
            </w:r>
          </w:p>
        </w:tc>
        <w:tc>
          <w:tcPr>
            <w:tcW w:w="708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6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упражнения:</w:t>
            </w:r>
          </w:p>
          <w:p w:rsidR="005807D8" w:rsidRDefault="00AD4B68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«Обводка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щаблону». Обведи и раскрась.</w:t>
            </w:r>
          </w:p>
        </w:tc>
        <w:tc>
          <w:tcPr>
            <w:tcW w:w="4064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Развитие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крупной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моторики, тактильные ощущения, пространственное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ориентирование.</w:t>
            </w:r>
          </w:p>
        </w:tc>
        <w:tc>
          <w:tcPr>
            <w:tcW w:w="3015" w:type="dxa"/>
          </w:tcPr>
          <w:p w:rsidR="005807D8" w:rsidRDefault="00AD4B68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эталонов</w:t>
            </w:r>
          </w:p>
          <w:p w:rsidR="005807D8" w:rsidRDefault="00AD4B68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«Петра»;</w:t>
            </w:r>
          </w:p>
          <w:p w:rsidR="005807D8" w:rsidRDefault="00AD4B68">
            <w:pPr>
              <w:pStyle w:val="TableParagraph"/>
              <w:spacing w:line="270" w:lineRule="atLeast"/>
              <w:ind w:left="127" w:right="808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шаблоны, краски, карандаши.</w:t>
            </w:r>
          </w:p>
        </w:tc>
      </w:tr>
    </w:tbl>
    <w:p w:rsidR="005807D8" w:rsidRDefault="005807D8">
      <w:pPr>
        <w:spacing w:line="270" w:lineRule="atLeast"/>
        <w:rPr>
          <w:sz w:val="24"/>
        </w:rPr>
        <w:sectPr w:rsidR="005807D8">
          <w:pgSz w:w="16840" w:h="11910" w:orient="landscape"/>
          <w:pgMar w:top="980" w:right="500" w:bottom="280" w:left="480" w:header="763" w:footer="0" w:gutter="0"/>
          <w:cols w:space="720"/>
        </w:sectPr>
      </w:pPr>
    </w:p>
    <w:p w:rsidR="005807D8" w:rsidRDefault="005807D8">
      <w:pPr>
        <w:pStyle w:val="a3"/>
        <w:rPr>
          <w:b/>
          <w:sz w:val="20"/>
        </w:rPr>
      </w:pPr>
    </w:p>
    <w:p w:rsidR="005807D8" w:rsidRDefault="005807D8">
      <w:pPr>
        <w:pStyle w:val="a3"/>
        <w:rPr>
          <w:b/>
          <w:sz w:val="20"/>
        </w:rPr>
      </w:pPr>
    </w:p>
    <w:p w:rsidR="005807D8" w:rsidRDefault="005807D8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017"/>
        <w:gridCol w:w="708"/>
        <w:gridCol w:w="4256"/>
        <w:gridCol w:w="4064"/>
        <w:gridCol w:w="3015"/>
      </w:tblGrid>
      <w:tr w:rsidR="005807D8">
        <w:trPr>
          <w:trHeight w:val="275"/>
        </w:trPr>
        <w:tc>
          <w:tcPr>
            <w:tcW w:w="413" w:type="dxa"/>
            <w:tcBorders>
              <w:top w:val="nil"/>
            </w:tcBorders>
          </w:tcPr>
          <w:p w:rsidR="005807D8" w:rsidRDefault="005807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7" w:type="dxa"/>
            <w:tcBorders>
              <w:top w:val="nil"/>
            </w:tcBorders>
          </w:tcPr>
          <w:p w:rsidR="005807D8" w:rsidRDefault="005807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807D8" w:rsidRDefault="005807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5807D8" w:rsidRDefault="005807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4" w:type="dxa"/>
            <w:tcBorders>
              <w:top w:val="nil"/>
            </w:tcBorders>
          </w:tcPr>
          <w:p w:rsidR="005807D8" w:rsidRDefault="005807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5" w:type="dxa"/>
            <w:tcBorders>
              <w:top w:val="nil"/>
            </w:tcBorders>
          </w:tcPr>
          <w:p w:rsidR="005807D8" w:rsidRDefault="005807D8">
            <w:pPr>
              <w:pStyle w:val="TableParagraph"/>
              <w:ind w:left="0"/>
              <w:rPr>
                <w:sz w:val="20"/>
              </w:rPr>
            </w:pPr>
          </w:p>
        </w:tc>
      </w:tr>
      <w:tr w:rsidR="005807D8">
        <w:trPr>
          <w:trHeight w:val="1932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33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посадкой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письме,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расположением альбома. Ориентирование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листе бумаги (альбомном).</w:t>
            </w:r>
          </w:p>
        </w:tc>
        <w:tc>
          <w:tcPr>
            <w:tcW w:w="708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6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Игры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упражнения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Дидактическая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школе». Упражнение «Делай правильно».</w:t>
            </w:r>
          </w:p>
        </w:tc>
        <w:tc>
          <w:tcPr>
            <w:tcW w:w="4064" w:type="dxa"/>
          </w:tcPr>
          <w:p w:rsidR="005807D8" w:rsidRDefault="00AD4B68">
            <w:pPr>
              <w:pStyle w:val="TableParagraph"/>
              <w:ind w:right="3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Соблюдение гигиенических правил письма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(положение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письме, положение карандаша, альбома)</w:t>
            </w:r>
          </w:p>
        </w:tc>
        <w:tc>
          <w:tcPr>
            <w:tcW w:w="3015" w:type="dxa"/>
          </w:tcPr>
          <w:p w:rsidR="005807D8" w:rsidRDefault="00AD4B68">
            <w:pPr>
              <w:pStyle w:val="TableParagraph"/>
              <w:ind w:left="127" w:right="636"/>
              <w:jc w:val="both"/>
              <w:rPr>
                <w:sz w:val="24"/>
              </w:rPr>
            </w:pPr>
            <w:r>
              <w:rPr>
                <w:sz w:val="24"/>
              </w:rPr>
              <w:t>Сюжетные картинки, карточки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время уроков, ручка,</w:t>
            </w:r>
          </w:p>
          <w:p w:rsidR="005807D8" w:rsidRDefault="00AD4B68">
            <w:pPr>
              <w:pStyle w:val="TableParagraph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карандаш,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альбом.</w:t>
            </w:r>
          </w:p>
        </w:tc>
      </w:tr>
      <w:tr w:rsidR="005807D8">
        <w:trPr>
          <w:trHeight w:val="2207"/>
        </w:trPr>
        <w:tc>
          <w:tcPr>
            <w:tcW w:w="413" w:type="dxa"/>
          </w:tcPr>
          <w:p w:rsidR="005807D8" w:rsidRDefault="00AD4B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017" w:type="dxa"/>
          </w:tcPr>
          <w:p w:rsidR="005807D8" w:rsidRDefault="00AD4B68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актуального 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 обучающихся.</w:t>
            </w:r>
          </w:p>
        </w:tc>
        <w:tc>
          <w:tcPr>
            <w:tcW w:w="708" w:type="dxa"/>
          </w:tcPr>
          <w:p w:rsidR="005807D8" w:rsidRDefault="00AD4B6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56" w:type="dxa"/>
          </w:tcPr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коммуникацию, средства контакта, понимание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восприятие графических изображений.</w:t>
            </w:r>
          </w:p>
        </w:tc>
        <w:tc>
          <w:tcPr>
            <w:tcW w:w="4064" w:type="dxa"/>
          </w:tcPr>
          <w:p w:rsidR="005807D8" w:rsidRDefault="00AD4B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</w:t>
            </w:r>
          </w:p>
          <w:p w:rsidR="005807D8" w:rsidRDefault="00AD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 возможности и 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 коммуникации обучающихся</w:t>
            </w:r>
          </w:p>
        </w:tc>
        <w:tc>
          <w:tcPr>
            <w:tcW w:w="3015" w:type="dxa"/>
          </w:tcPr>
          <w:p w:rsidR="005807D8" w:rsidRDefault="00AD4B68">
            <w:pPr>
              <w:pStyle w:val="TableParagraph"/>
              <w:ind w:left="127" w:right="33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диагностического материала авторов</w:t>
            </w:r>
          </w:p>
          <w:p w:rsidR="005807D8" w:rsidRDefault="00AD4B68">
            <w:pPr>
              <w:pStyle w:val="TableParagraph"/>
              <w:ind w:left="127" w:right="205"/>
              <w:rPr>
                <w:sz w:val="24"/>
              </w:rPr>
            </w:pPr>
            <w:r>
              <w:rPr>
                <w:sz w:val="24"/>
              </w:rPr>
              <w:t>М.М.Семаго,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Н.Я.Семаго, альбом для </w:t>
            </w:r>
            <w:r>
              <w:rPr>
                <w:spacing w:val="-2"/>
                <w:sz w:val="24"/>
              </w:rPr>
              <w:t>логопедического</w:t>
            </w:r>
          </w:p>
          <w:p w:rsidR="005807D8" w:rsidRDefault="00AD4B68">
            <w:pPr>
              <w:pStyle w:val="TableParagraph"/>
              <w:ind w:left="127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обследования, </w:t>
            </w:r>
            <w:r>
              <w:rPr>
                <w:sz w:val="24"/>
              </w:rPr>
              <w:t>логопедический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тренажер</w:t>
            </w:r>
          </w:p>
          <w:p w:rsidR="005807D8" w:rsidRDefault="00AD4B68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«Дельфа»-</w:t>
            </w:r>
            <w:r>
              <w:rPr>
                <w:spacing w:val="-4"/>
                <w:sz w:val="24"/>
              </w:rPr>
              <w:t>143.</w:t>
            </w:r>
          </w:p>
        </w:tc>
      </w:tr>
      <w:tr w:rsidR="005807D8">
        <w:trPr>
          <w:trHeight w:val="307"/>
        </w:trPr>
        <w:tc>
          <w:tcPr>
            <w:tcW w:w="15473" w:type="dxa"/>
            <w:gridSpan w:val="6"/>
          </w:tcPr>
          <w:p w:rsidR="005807D8" w:rsidRDefault="00AD4B68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</w:tbl>
    <w:p w:rsidR="005807D8" w:rsidRDefault="005807D8">
      <w:pPr>
        <w:spacing w:line="268" w:lineRule="exact"/>
        <w:rPr>
          <w:sz w:val="24"/>
        </w:rPr>
        <w:sectPr w:rsidR="005807D8">
          <w:pgSz w:w="16840" w:h="11910" w:orient="landscape"/>
          <w:pgMar w:top="980" w:right="500" w:bottom="280" w:left="480" w:header="763" w:footer="0" w:gutter="0"/>
          <w:cols w:space="720"/>
        </w:sectPr>
      </w:pPr>
    </w:p>
    <w:p w:rsidR="005807D8" w:rsidRDefault="005807D8">
      <w:pPr>
        <w:pStyle w:val="a3"/>
        <w:rPr>
          <w:b/>
        </w:rPr>
      </w:pPr>
    </w:p>
    <w:p w:rsidR="005807D8" w:rsidRDefault="005807D8">
      <w:pPr>
        <w:pStyle w:val="a3"/>
        <w:spacing w:before="198"/>
        <w:rPr>
          <w:b/>
        </w:rPr>
      </w:pPr>
    </w:p>
    <w:p w:rsidR="005807D8" w:rsidRDefault="00AD4B68">
      <w:pPr>
        <w:pStyle w:val="a4"/>
        <w:numPr>
          <w:ilvl w:val="0"/>
          <w:numId w:val="11"/>
        </w:numPr>
        <w:tabs>
          <w:tab w:val="left" w:pos="185"/>
        </w:tabs>
        <w:spacing w:line="274" w:lineRule="exact"/>
        <w:ind w:left="185" w:hanging="180"/>
        <w:jc w:val="center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ОБЕСПЕЧЕНИЕ.</w:t>
      </w:r>
    </w:p>
    <w:p w:rsidR="005807D8" w:rsidRDefault="00AD4B68">
      <w:pPr>
        <w:pStyle w:val="a3"/>
        <w:ind w:left="225"/>
      </w:pPr>
      <w:r>
        <w:rPr>
          <w:b/>
        </w:rPr>
        <w:t>Учебник:</w:t>
      </w:r>
      <w:r>
        <w:rPr>
          <w:b/>
          <w:spacing w:val="35"/>
        </w:rPr>
        <w:t xml:space="preserve"> </w:t>
      </w:r>
      <w:r>
        <w:t>Комарова</w:t>
      </w:r>
      <w:r>
        <w:rPr>
          <w:spacing w:val="34"/>
        </w:rPr>
        <w:t xml:space="preserve"> </w:t>
      </w:r>
      <w:r>
        <w:t>С.В.,</w:t>
      </w:r>
      <w:r>
        <w:rPr>
          <w:spacing w:val="35"/>
        </w:rPr>
        <w:t xml:space="preserve"> </w:t>
      </w:r>
      <w:r>
        <w:t>Речевая</w:t>
      </w:r>
      <w:r>
        <w:rPr>
          <w:spacing w:val="37"/>
        </w:rPr>
        <w:t xml:space="preserve"> </w:t>
      </w:r>
      <w:r>
        <w:t>практика</w:t>
      </w:r>
      <w:r>
        <w:rPr>
          <w:spacing w:val="34"/>
        </w:rPr>
        <w:t xml:space="preserve"> </w:t>
      </w:r>
      <w:r>
        <w:t>(учебник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организаций,</w:t>
      </w:r>
      <w:r>
        <w:rPr>
          <w:spacing w:val="35"/>
        </w:rPr>
        <w:t xml:space="preserve"> </w:t>
      </w:r>
      <w:r>
        <w:t>реализующих</w:t>
      </w:r>
      <w:r>
        <w:rPr>
          <w:spacing w:val="37"/>
        </w:rPr>
        <w:t xml:space="preserve"> </w:t>
      </w:r>
      <w:r>
        <w:t>адаптированные</w:t>
      </w:r>
      <w:r>
        <w:rPr>
          <w:spacing w:val="33"/>
        </w:rPr>
        <w:t xml:space="preserve"> </w:t>
      </w:r>
      <w:r>
        <w:t>основные</w:t>
      </w:r>
      <w:r>
        <w:rPr>
          <w:spacing w:val="33"/>
        </w:rPr>
        <w:t xml:space="preserve"> </w:t>
      </w:r>
      <w:r>
        <w:t xml:space="preserve">общеобразова- тельные программы) 4 класс, АО «Издательство «Просвещение», 2024, </w:t>
      </w:r>
      <w:hyperlink r:id="rId11">
        <w:r>
          <w:rPr>
            <w:color w:val="0000FF"/>
            <w:u w:val="single" w:color="0000FF"/>
          </w:rPr>
          <w:t>https://catalog.prosv.ru/item/27005</w:t>
        </w:r>
      </w:hyperlink>
    </w:p>
    <w:p w:rsidR="005807D8" w:rsidRDefault="00AD4B68">
      <w:pPr>
        <w:pStyle w:val="a3"/>
        <w:spacing w:before="274"/>
        <w:ind w:left="225"/>
      </w:pPr>
      <w:r>
        <w:rPr>
          <w:b/>
        </w:rPr>
        <w:t>Рабочая</w:t>
      </w:r>
      <w:r>
        <w:rPr>
          <w:b/>
          <w:spacing w:val="22"/>
        </w:rPr>
        <w:t xml:space="preserve"> </w:t>
      </w:r>
      <w:r>
        <w:rPr>
          <w:b/>
        </w:rPr>
        <w:t>тетрадь:</w:t>
      </w:r>
      <w:r>
        <w:rPr>
          <w:b/>
          <w:spacing w:val="24"/>
        </w:rPr>
        <w:t xml:space="preserve"> </w:t>
      </w:r>
      <w:r>
        <w:t>Комарова</w:t>
      </w:r>
      <w:r>
        <w:rPr>
          <w:spacing w:val="21"/>
        </w:rPr>
        <w:t xml:space="preserve"> </w:t>
      </w:r>
      <w:r>
        <w:t>С.В.,</w:t>
      </w:r>
      <w:r>
        <w:rPr>
          <w:spacing w:val="23"/>
        </w:rPr>
        <w:t xml:space="preserve"> </w:t>
      </w:r>
      <w:r>
        <w:t>Речевая</w:t>
      </w:r>
      <w:r>
        <w:rPr>
          <w:spacing w:val="23"/>
        </w:rPr>
        <w:t xml:space="preserve"> </w:t>
      </w:r>
      <w:r>
        <w:t>практика</w:t>
      </w:r>
      <w:r>
        <w:rPr>
          <w:spacing w:val="25"/>
        </w:rPr>
        <w:t xml:space="preserve"> </w:t>
      </w:r>
      <w:r>
        <w:t>(для</w:t>
      </w:r>
      <w:r>
        <w:rPr>
          <w:spacing w:val="22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интеллектуальными</w:t>
      </w:r>
      <w:r>
        <w:rPr>
          <w:spacing w:val="24"/>
        </w:rPr>
        <w:t xml:space="preserve"> </w:t>
      </w:r>
      <w:r>
        <w:t>нарушениями)</w:t>
      </w:r>
      <w:r>
        <w:rPr>
          <w:spacing w:val="22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класс.</w:t>
      </w:r>
      <w:r>
        <w:rPr>
          <w:spacing w:val="23"/>
        </w:rPr>
        <w:t xml:space="preserve"> </w:t>
      </w:r>
      <w:r>
        <w:t>Рабочие</w:t>
      </w:r>
      <w:r>
        <w:rPr>
          <w:spacing w:val="22"/>
        </w:rPr>
        <w:t xml:space="preserve"> </w:t>
      </w:r>
      <w:r>
        <w:t>тетради,</w:t>
      </w:r>
      <w:r>
        <w:rPr>
          <w:spacing w:val="23"/>
        </w:rPr>
        <w:t xml:space="preserve"> </w:t>
      </w:r>
      <w:r>
        <w:t>АО</w:t>
      </w:r>
      <w:r>
        <w:rPr>
          <w:spacing w:val="26"/>
        </w:rPr>
        <w:t xml:space="preserve"> </w:t>
      </w:r>
      <w:r>
        <w:t>«Изда- тельство «Просвещение», 2022,</w:t>
      </w:r>
      <w:r>
        <w:rPr>
          <w:spacing w:val="40"/>
        </w:rPr>
        <w:t xml:space="preserve"> </w:t>
      </w:r>
      <w:hyperlink r:id="rId12">
        <w:r>
          <w:rPr>
            <w:color w:val="0000FF"/>
            <w:u w:val="single" w:color="0000FF"/>
          </w:rPr>
          <w:t>https://catalog.prosv.ru/item/23614</w:t>
        </w:r>
      </w:hyperlink>
    </w:p>
    <w:p w:rsidR="005807D8" w:rsidRDefault="005807D8">
      <w:pPr>
        <w:pStyle w:val="a3"/>
        <w:spacing w:before="1"/>
      </w:pPr>
    </w:p>
    <w:p w:rsidR="005807D8" w:rsidRDefault="00AD4B68">
      <w:pPr>
        <w:pStyle w:val="a3"/>
        <w:ind w:left="933"/>
        <w:jc w:val="both"/>
      </w:pPr>
      <w:r>
        <w:t>Оборудование</w:t>
      </w:r>
      <w:r>
        <w:rPr>
          <w:spacing w:val="-7"/>
        </w:rPr>
        <w:t xml:space="preserve"> </w:t>
      </w:r>
      <w:r>
        <w:t>логопедического</w:t>
      </w:r>
      <w:r>
        <w:rPr>
          <w:spacing w:val="-4"/>
        </w:rPr>
        <w:t xml:space="preserve"> </w:t>
      </w:r>
      <w:r>
        <w:t>кабинета,</w:t>
      </w:r>
      <w:r>
        <w:rPr>
          <w:spacing w:val="-4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психомоторики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rPr>
          <w:spacing w:val="-2"/>
        </w:rPr>
        <w:t>комнаты:</w:t>
      </w:r>
    </w:p>
    <w:p w:rsidR="005807D8" w:rsidRDefault="00AD4B68">
      <w:pPr>
        <w:pStyle w:val="a4"/>
        <w:numPr>
          <w:ilvl w:val="0"/>
          <w:numId w:val="3"/>
        </w:numPr>
        <w:tabs>
          <w:tab w:val="left" w:pos="1510"/>
        </w:tabs>
        <w:spacing w:before="2"/>
        <w:ind w:left="1510" w:hanging="359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«Петра»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сенсорному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развитию</w:t>
      </w:r>
    </w:p>
    <w:p w:rsidR="005807D8" w:rsidRDefault="00AD4B68">
      <w:pPr>
        <w:pStyle w:val="a4"/>
        <w:numPr>
          <w:ilvl w:val="0"/>
          <w:numId w:val="3"/>
        </w:numPr>
        <w:tabs>
          <w:tab w:val="left" w:pos="1510"/>
          <w:tab w:val="left" w:pos="1512"/>
        </w:tabs>
        <w:spacing w:line="240" w:lineRule="auto"/>
        <w:ind w:right="213"/>
        <w:jc w:val="both"/>
        <w:rPr>
          <w:sz w:val="24"/>
        </w:rPr>
      </w:pPr>
      <w:r>
        <w:rPr>
          <w:sz w:val="24"/>
        </w:rPr>
        <w:t>функционально ориентированные игрушки и пособия для развития сенсомоторных функций: строительные конструкторы с комплектом цветных деталей, раскладные пирамидки, «почтовые (проблемные) ящики», плоские и объемные геометрические фигуры разной величины, полоски цветного картона разной длины и ширины, геометрическое лото и др. Интересны и полезны материалы для сенсорного развития, разработанные М. Монтессори, на основе которых созданы различные современные модификации (вкладыши — формы, объекты для сериации, различного вида предметы-головоломки и др.полифункциональные материалы — это объемные набивные модули (сенсорные модули), крупные (напольные) кнопочные конструкторы, полусферы и др.;</w:t>
      </w:r>
    </w:p>
    <w:p w:rsidR="005807D8" w:rsidRDefault="00AD4B68">
      <w:pPr>
        <w:pStyle w:val="a4"/>
        <w:numPr>
          <w:ilvl w:val="0"/>
          <w:numId w:val="3"/>
        </w:numPr>
        <w:tabs>
          <w:tab w:val="left" w:pos="1512"/>
          <w:tab w:val="left" w:pos="1570"/>
        </w:tabs>
        <w:spacing w:before="1" w:line="237" w:lineRule="auto"/>
        <w:ind w:right="228"/>
        <w:jc w:val="both"/>
        <w:rPr>
          <w:sz w:val="24"/>
        </w:rPr>
      </w:pPr>
      <w:r>
        <w:rPr>
          <w:sz w:val="24"/>
        </w:rPr>
        <w:tab/>
        <w:t>игрушки и пособия для развития общей и мелкой моторики, спортивный инвентарь для развития крупной моторики: шнуровки, мозаики, мячи, кольцебросы, обручи, кегли, флажки, гимнастические ленты, «сенсорная тропа» для ног, массажный коврик и др.;</w:t>
      </w:r>
    </w:p>
    <w:p w:rsidR="005807D8" w:rsidRDefault="00AD4B68">
      <w:pPr>
        <w:pStyle w:val="a4"/>
        <w:numPr>
          <w:ilvl w:val="0"/>
          <w:numId w:val="3"/>
        </w:numPr>
        <w:tabs>
          <w:tab w:val="left" w:pos="1512"/>
          <w:tab w:val="left" w:pos="1570"/>
        </w:tabs>
        <w:spacing w:before="2" w:line="240" w:lineRule="auto"/>
        <w:ind w:right="212"/>
        <w:jc w:val="both"/>
        <w:rPr>
          <w:sz w:val="24"/>
        </w:rPr>
      </w:pPr>
      <w:r>
        <w:rPr>
          <w:sz w:val="24"/>
        </w:rPr>
        <w:tab/>
        <w:t>природный материал: коллекции плодов, семян, минералов, тополиный пух, мох, засушенные растения и др., которые не только способствуют овладению познавательными средствами (свойства, качества, конструкция, величина и др.), но и стимулируют развитие координации рук и глаз мелкой моторики ребенка;</w:t>
      </w:r>
    </w:p>
    <w:p w:rsidR="005807D8" w:rsidRDefault="00AD4B68">
      <w:pPr>
        <w:pStyle w:val="a4"/>
        <w:numPr>
          <w:ilvl w:val="0"/>
          <w:numId w:val="3"/>
        </w:numPr>
        <w:tabs>
          <w:tab w:val="left" w:pos="1510"/>
          <w:tab w:val="left" w:pos="1512"/>
        </w:tabs>
        <w:spacing w:before="13" w:line="232" w:lineRule="auto"/>
        <w:ind w:right="217"/>
        <w:jc w:val="both"/>
        <w:rPr>
          <w:sz w:val="24"/>
        </w:rPr>
      </w:pPr>
      <w:r>
        <w:rPr>
          <w:sz w:val="24"/>
        </w:rPr>
        <w:t>мультимедийное обеспечение «Живой звук», «Дельфа-143», «Радуга» для прослушивания</w:t>
      </w:r>
      <w:r>
        <w:rPr>
          <w:spacing w:val="72"/>
          <w:sz w:val="24"/>
        </w:rPr>
        <w:t xml:space="preserve"> </w:t>
      </w:r>
      <w:r>
        <w:rPr>
          <w:sz w:val="24"/>
        </w:rPr>
        <w:t>музыки и просмотра картинок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71"/>
          <w:sz w:val="24"/>
        </w:rPr>
        <w:t xml:space="preserve"> </w:t>
      </w:r>
      <w:r>
        <w:rPr>
          <w:sz w:val="24"/>
        </w:rPr>
        <w:t>набор аудио- и видеокассет, звучащие музыкальные инструменты .</w:t>
      </w:r>
    </w:p>
    <w:p w:rsidR="005807D8" w:rsidRDefault="00AD4B68">
      <w:pPr>
        <w:pStyle w:val="a4"/>
        <w:numPr>
          <w:ilvl w:val="0"/>
          <w:numId w:val="3"/>
        </w:numPr>
        <w:tabs>
          <w:tab w:val="left" w:pos="1510"/>
          <w:tab w:val="left" w:pos="1512"/>
        </w:tabs>
        <w:spacing w:before="7" w:line="237" w:lineRule="auto"/>
        <w:ind w:right="217"/>
        <w:jc w:val="both"/>
        <w:rPr>
          <w:sz w:val="24"/>
        </w:rPr>
      </w:pPr>
      <w:r>
        <w:rPr>
          <w:sz w:val="24"/>
        </w:rPr>
        <w:t>разнообразный арсенал техники арттерапии: различные куклы, сюжетные игрушки, элементы одежды, костюмов; предметы оперирования — игрушки, имитирующие реальные предметы; игрушки-маркеры — своеобразные знаки пространства — игровой материал, указывающий на место действия, обстановку, в которой она происходит (например, кукольная комната);</w:t>
      </w:r>
    </w:p>
    <w:p w:rsidR="005807D8" w:rsidRDefault="005807D8">
      <w:pPr>
        <w:pStyle w:val="a3"/>
        <w:spacing w:before="3"/>
      </w:pPr>
    </w:p>
    <w:p w:rsidR="005807D8" w:rsidRDefault="00AD4B68">
      <w:pPr>
        <w:pStyle w:val="a3"/>
        <w:ind w:left="218"/>
      </w:pPr>
      <w:r>
        <w:t>ИНФОРМАЦИОННЫЕ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rPr>
          <w:spacing w:val="-2"/>
        </w:rPr>
        <w:t>РЕСУРСЫ</w:t>
      </w:r>
    </w:p>
    <w:p w:rsidR="005807D8" w:rsidRDefault="000563F5">
      <w:pPr>
        <w:pStyle w:val="a4"/>
        <w:numPr>
          <w:ilvl w:val="0"/>
          <w:numId w:val="2"/>
        </w:numPr>
        <w:tabs>
          <w:tab w:val="left" w:pos="933"/>
        </w:tabs>
        <w:spacing w:before="2"/>
        <w:rPr>
          <w:sz w:val="24"/>
        </w:rPr>
      </w:pPr>
      <w:hyperlink r:id="rId13">
        <w:r w:rsidR="00AD4B68">
          <w:rPr>
            <w:color w:val="0000FF"/>
            <w:sz w:val="24"/>
            <w:u w:val="single" w:color="0000FF"/>
          </w:rPr>
          <w:t>http://www.standart.edu.ru</w:t>
        </w:r>
      </w:hyperlink>
      <w:r w:rsidR="00AD4B68">
        <w:rPr>
          <w:color w:val="0000FF"/>
          <w:spacing w:val="53"/>
          <w:sz w:val="24"/>
        </w:rPr>
        <w:t xml:space="preserve"> </w:t>
      </w:r>
      <w:r w:rsidR="00AD4B68">
        <w:rPr>
          <w:sz w:val="24"/>
        </w:rPr>
        <w:t>-Официальный</w:t>
      </w:r>
      <w:r w:rsidR="00AD4B68">
        <w:rPr>
          <w:spacing w:val="-3"/>
          <w:sz w:val="24"/>
        </w:rPr>
        <w:t xml:space="preserve"> </w:t>
      </w:r>
      <w:r w:rsidR="00AD4B68">
        <w:rPr>
          <w:sz w:val="24"/>
        </w:rPr>
        <w:t>сайт</w:t>
      </w:r>
      <w:r w:rsidR="00AD4B68">
        <w:rPr>
          <w:spacing w:val="-5"/>
          <w:sz w:val="24"/>
        </w:rPr>
        <w:t xml:space="preserve"> </w:t>
      </w:r>
      <w:r w:rsidR="00AD4B68">
        <w:rPr>
          <w:spacing w:val="-4"/>
          <w:sz w:val="24"/>
        </w:rPr>
        <w:t>ФГОС</w:t>
      </w:r>
    </w:p>
    <w:p w:rsidR="005807D8" w:rsidRDefault="000563F5">
      <w:pPr>
        <w:pStyle w:val="a4"/>
        <w:numPr>
          <w:ilvl w:val="0"/>
          <w:numId w:val="2"/>
        </w:numPr>
        <w:tabs>
          <w:tab w:val="left" w:pos="933"/>
        </w:tabs>
        <w:rPr>
          <w:sz w:val="24"/>
        </w:rPr>
      </w:pPr>
      <w:hyperlink r:id="rId14">
        <w:r w:rsidR="00AD4B68">
          <w:rPr>
            <w:color w:val="0000FF"/>
            <w:sz w:val="24"/>
            <w:u w:val="single" w:color="0000FF"/>
          </w:rPr>
          <w:t>https://myschool.edu.ru</w:t>
        </w:r>
      </w:hyperlink>
      <w:r w:rsidR="00AD4B68">
        <w:rPr>
          <w:color w:val="0000FF"/>
          <w:spacing w:val="55"/>
          <w:sz w:val="24"/>
        </w:rPr>
        <w:t xml:space="preserve"> </w:t>
      </w:r>
      <w:r w:rsidR="00AD4B68">
        <w:rPr>
          <w:sz w:val="24"/>
        </w:rPr>
        <w:t>ФГИС «Моя</w:t>
      </w:r>
      <w:r w:rsidR="00AD4B68">
        <w:rPr>
          <w:spacing w:val="-3"/>
          <w:sz w:val="24"/>
        </w:rPr>
        <w:t xml:space="preserve"> </w:t>
      </w:r>
      <w:r w:rsidR="00AD4B68">
        <w:rPr>
          <w:spacing w:val="-2"/>
          <w:sz w:val="24"/>
        </w:rPr>
        <w:t>школа»</w:t>
      </w:r>
    </w:p>
    <w:p w:rsidR="005807D8" w:rsidRDefault="000563F5">
      <w:pPr>
        <w:pStyle w:val="a4"/>
        <w:numPr>
          <w:ilvl w:val="0"/>
          <w:numId w:val="2"/>
        </w:numPr>
        <w:tabs>
          <w:tab w:val="left" w:pos="933"/>
        </w:tabs>
        <w:rPr>
          <w:sz w:val="24"/>
        </w:rPr>
      </w:pPr>
      <w:hyperlink r:id="rId15">
        <w:r w:rsidR="00AD4B68">
          <w:rPr>
            <w:color w:val="0000FF"/>
            <w:sz w:val="24"/>
            <w:u w:val="single" w:color="0000FF"/>
          </w:rPr>
          <w:t>https://uchi.ru</w:t>
        </w:r>
      </w:hyperlink>
      <w:r w:rsidR="00AD4B68">
        <w:rPr>
          <w:color w:val="0000FF"/>
          <w:spacing w:val="27"/>
          <w:sz w:val="24"/>
        </w:rPr>
        <w:t xml:space="preserve">  </w:t>
      </w:r>
      <w:r w:rsidR="00AD4B68">
        <w:rPr>
          <w:sz w:val="24"/>
        </w:rPr>
        <w:t>Платформа</w:t>
      </w:r>
      <w:r w:rsidR="00AD4B68">
        <w:rPr>
          <w:spacing w:val="3"/>
          <w:sz w:val="24"/>
        </w:rPr>
        <w:t xml:space="preserve"> </w:t>
      </w:r>
      <w:r w:rsidR="00AD4B68">
        <w:rPr>
          <w:spacing w:val="-2"/>
          <w:sz w:val="24"/>
        </w:rPr>
        <w:t>«</w:t>
      </w:r>
      <w:hyperlink r:id="rId16">
        <w:r w:rsidR="00AD4B68">
          <w:rPr>
            <w:spacing w:val="-2"/>
            <w:sz w:val="24"/>
          </w:rPr>
          <w:t>Учи.ру</w:t>
        </w:r>
      </w:hyperlink>
      <w:r w:rsidR="00AD4B68">
        <w:rPr>
          <w:spacing w:val="-2"/>
          <w:sz w:val="24"/>
        </w:rPr>
        <w:t>»</w:t>
      </w:r>
    </w:p>
    <w:p w:rsidR="005807D8" w:rsidRDefault="000563F5">
      <w:pPr>
        <w:pStyle w:val="a4"/>
        <w:numPr>
          <w:ilvl w:val="0"/>
          <w:numId w:val="2"/>
        </w:numPr>
        <w:tabs>
          <w:tab w:val="left" w:pos="933"/>
        </w:tabs>
        <w:spacing w:before="2"/>
        <w:rPr>
          <w:sz w:val="24"/>
        </w:rPr>
      </w:pPr>
      <w:hyperlink r:id="rId17">
        <w:r w:rsidR="00AD4B68">
          <w:rPr>
            <w:color w:val="0000FF"/>
            <w:sz w:val="24"/>
            <w:u w:val="single" w:color="0000FF"/>
          </w:rPr>
          <w:t>educont.ru</w:t>
        </w:r>
      </w:hyperlink>
      <w:r w:rsidR="00AD4B68">
        <w:rPr>
          <w:color w:val="0000FF"/>
          <w:spacing w:val="-6"/>
          <w:sz w:val="24"/>
        </w:rPr>
        <w:t xml:space="preserve"> </w:t>
      </w:r>
      <w:hyperlink r:id="rId18">
        <w:r w:rsidR="00AD4B68">
          <w:rPr>
            <w:sz w:val="24"/>
            <w:u w:val="single"/>
          </w:rPr>
          <w:t>цифровой</w:t>
        </w:r>
        <w:r w:rsidR="00AD4B68">
          <w:rPr>
            <w:spacing w:val="-5"/>
            <w:sz w:val="24"/>
            <w:u w:val="single"/>
          </w:rPr>
          <w:t xml:space="preserve"> </w:t>
        </w:r>
        <w:r w:rsidR="00AD4B68">
          <w:rPr>
            <w:sz w:val="24"/>
            <w:u w:val="single"/>
          </w:rPr>
          <w:t>образовательный</w:t>
        </w:r>
        <w:r w:rsidR="00AD4B68">
          <w:rPr>
            <w:spacing w:val="-4"/>
            <w:sz w:val="24"/>
            <w:u w:val="single"/>
          </w:rPr>
          <w:t xml:space="preserve"> </w:t>
        </w:r>
        <w:r w:rsidR="00AD4B68">
          <w:rPr>
            <w:spacing w:val="-2"/>
            <w:sz w:val="24"/>
            <w:u w:val="single"/>
          </w:rPr>
          <w:t>контент</w:t>
        </w:r>
      </w:hyperlink>
    </w:p>
    <w:p w:rsidR="005807D8" w:rsidRDefault="000563F5">
      <w:pPr>
        <w:pStyle w:val="a4"/>
        <w:numPr>
          <w:ilvl w:val="0"/>
          <w:numId w:val="2"/>
        </w:numPr>
        <w:tabs>
          <w:tab w:val="left" w:pos="933"/>
        </w:tabs>
        <w:rPr>
          <w:sz w:val="24"/>
        </w:rPr>
      </w:pPr>
      <w:hyperlink r:id="rId19">
        <w:r w:rsidR="00AD4B68">
          <w:rPr>
            <w:color w:val="0000FF"/>
            <w:sz w:val="24"/>
            <w:u w:val="single" w:color="0000FF"/>
          </w:rPr>
          <w:t>https://portalpedagoga.ru/</w:t>
        </w:r>
      </w:hyperlink>
      <w:r w:rsidR="00AD4B68">
        <w:rPr>
          <w:color w:val="0000FF"/>
          <w:spacing w:val="52"/>
          <w:sz w:val="24"/>
        </w:rPr>
        <w:t xml:space="preserve"> </w:t>
      </w:r>
      <w:r w:rsidR="00AD4B68">
        <w:rPr>
          <w:sz w:val="24"/>
        </w:rPr>
        <w:t>Всероссийский</w:t>
      </w:r>
      <w:r w:rsidR="00AD4B68">
        <w:rPr>
          <w:spacing w:val="-4"/>
          <w:sz w:val="24"/>
        </w:rPr>
        <w:t xml:space="preserve"> </w:t>
      </w:r>
      <w:r w:rsidR="00AD4B68">
        <w:rPr>
          <w:sz w:val="24"/>
        </w:rPr>
        <w:t>образовательный</w:t>
      </w:r>
      <w:r w:rsidR="00AD4B68">
        <w:rPr>
          <w:spacing w:val="-4"/>
          <w:sz w:val="24"/>
        </w:rPr>
        <w:t xml:space="preserve"> </w:t>
      </w:r>
      <w:r w:rsidR="00AD4B68">
        <w:rPr>
          <w:sz w:val="24"/>
        </w:rPr>
        <w:t>портал</w:t>
      </w:r>
      <w:r w:rsidR="00AD4B68">
        <w:rPr>
          <w:spacing w:val="-3"/>
          <w:sz w:val="24"/>
        </w:rPr>
        <w:t xml:space="preserve"> </w:t>
      </w:r>
      <w:r w:rsidR="00AD4B68">
        <w:rPr>
          <w:spacing w:val="-2"/>
          <w:sz w:val="24"/>
        </w:rPr>
        <w:t>педагога.</w:t>
      </w:r>
    </w:p>
    <w:p w:rsidR="005807D8" w:rsidRDefault="005807D8">
      <w:pPr>
        <w:spacing w:line="293" w:lineRule="exact"/>
        <w:rPr>
          <w:sz w:val="24"/>
        </w:rPr>
        <w:sectPr w:rsidR="005807D8">
          <w:pgSz w:w="16840" w:h="11910" w:orient="landscape"/>
          <w:pgMar w:top="980" w:right="500" w:bottom="280" w:left="480" w:header="763" w:footer="0" w:gutter="0"/>
          <w:cols w:space="720"/>
        </w:sectPr>
      </w:pPr>
    </w:p>
    <w:p w:rsidR="005807D8" w:rsidRDefault="005807D8">
      <w:pPr>
        <w:pStyle w:val="a3"/>
      </w:pPr>
    </w:p>
    <w:p w:rsidR="005807D8" w:rsidRDefault="005807D8">
      <w:pPr>
        <w:pStyle w:val="a3"/>
        <w:spacing w:before="198"/>
      </w:pPr>
    </w:p>
    <w:p w:rsidR="005807D8" w:rsidRDefault="00AD4B68">
      <w:pPr>
        <w:pStyle w:val="1"/>
        <w:numPr>
          <w:ilvl w:val="0"/>
          <w:numId w:val="11"/>
        </w:numPr>
        <w:tabs>
          <w:tab w:val="left" w:pos="583"/>
        </w:tabs>
        <w:spacing w:line="240" w:lineRule="auto"/>
        <w:ind w:left="583" w:hanging="300"/>
        <w:jc w:val="center"/>
      </w:pPr>
      <w:r>
        <w:t>ЛИСТ</w:t>
      </w:r>
      <w:r>
        <w:rPr>
          <w:spacing w:val="-2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rPr>
          <w:spacing w:val="-2"/>
        </w:rPr>
        <w:t>ИЗМЕНЕНИЙ.</w:t>
      </w:r>
    </w:p>
    <w:p w:rsidR="005807D8" w:rsidRDefault="005807D8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1510"/>
        <w:gridCol w:w="3767"/>
        <w:gridCol w:w="5125"/>
        <w:gridCol w:w="4024"/>
      </w:tblGrid>
      <w:tr w:rsidR="005807D8">
        <w:trPr>
          <w:trHeight w:val="551"/>
        </w:trPr>
        <w:tc>
          <w:tcPr>
            <w:tcW w:w="1208" w:type="dxa"/>
          </w:tcPr>
          <w:p w:rsidR="005807D8" w:rsidRDefault="00AD4B68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510" w:type="dxa"/>
          </w:tcPr>
          <w:p w:rsidR="005807D8" w:rsidRDefault="00AD4B68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3767" w:type="dxa"/>
          </w:tcPr>
          <w:p w:rsidR="005807D8" w:rsidRDefault="00AD4B68">
            <w:pPr>
              <w:pStyle w:val="TableParagraph"/>
              <w:spacing w:line="268" w:lineRule="exact"/>
              <w:ind w:left="1" w:right="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проведённых</w:t>
            </w:r>
          </w:p>
          <w:p w:rsidR="005807D8" w:rsidRDefault="00AD4B68">
            <w:pPr>
              <w:pStyle w:val="TableParagraph"/>
              <w:spacing w:line="264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5125" w:type="dxa"/>
          </w:tcPr>
          <w:p w:rsidR="005807D8" w:rsidRDefault="00AD4B6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Причина</w:t>
            </w:r>
          </w:p>
        </w:tc>
        <w:tc>
          <w:tcPr>
            <w:tcW w:w="4024" w:type="dxa"/>
          </w:tcPr>
          <w:p w:rsidR="005807D8" w:rsidRDefault="00AD4B68">
            <w:pPr>
              <w:pStyle w:val="TableParagraph"/>
              <w:spacing w:line="268" w:lineRule="exact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курирующим</w:t>
            </w:r>
          </w:p>
          <w:p w:rsidR="005807D8" w:rsidRDefault="00AD4B68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завучем</w:t>
            </w:r>
          </w:p>
        </w:tc>
      </w:tr>
      <w:tr w:rsidR="005807D8">
        <w:trPr>
          <w:trHeight w:val="551"/>
        </w:trPr>
        <w:tc>
          <w:tcPr>
            <w:tcW w:w="1208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1510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3767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5125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4024" w:type="dxa"/>
          </w:tcPr>
          <w:p w:rsidR="005807D8" w:rsidRDefault="005807D8">
            <w:pPr>
              <w:pStyle w:val="TableParagraph"/>
              <w:ind w:left="0"/>
            </w:pPr>
          </w:p>
        </w:tc>
      </w:tr>
      <w:tr w:rsidR="005807D8">
        <w:trPr>
          <w:trHeight w:val="552"/>
        </w:trPr>
        <w:tc>
          <w:tcPr>
            <w:tcW w:w="1208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1510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3767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5125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4024" w:type="dxa"/>
          </w:tcPr>
          <w:p w:rsidR="005807D8" w:rsidRDefault="005807D8">
            <w:pPr>
              <w:pStyle w:val="TableParagraph"/>
              <w:ind w:left="0"/>
            </w:pPr>
          </w:p>
        </w:tc>
      </w:tr>
      <w:tr w:rsidR="005807D8">
        <w:trPr>
          <w:trHeight w:val="553"/>
        </w:trPr>
        <w:tc>
          <w:tcPr>
            <w:tcW w:w="1208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1510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3767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5125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4024" w:type="dxa"/>
          </w:tcPr>
          <w:p w:rsidR="005807D8" w:rsidRDefault="005807D8">
            <w:pPr>
              <w:pStyle w:val="TableParagraph"/>
              <w:ind w:left="0"/>
            </w:pPr>
          </w:p>
        </w:tc>
      </w:tr>
      <w:tr w:rsidR="005807D8">
        <w:trPr>
          <w:trHeight w:val="551"/>
        </w:trPr>
        <w:tc>
          <w:tcPr>
            <w:tcW w:w="1208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1510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3767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5125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4024" w:type="dxa"/>
          </w:tcPr>
          <w:p w:rsidR="005807D8" w:rsidRDefault="005807D8">
            <w:pPr>
              <w:pStyle w:val="TableParagraph"/>
              <w:ind w:left="0"/>
            </w:pPr>
          </w:p>
        </w:tc>
      </w:tr>
      <w:tr w:rsidR="005807D8">
        <w:trPr>
          <w:trHeight w:val="551"/>
        </w:trPr>
        <w:tc>
          <w:tcPr>
            <w:tcW w:w="1208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1510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3767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5125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4024" w:type="dxa"/>
          </w:tcPr>
          <w:p w:rsidR="005807D8" w:rsidRDefault="005807D8">
            <w:pPr>
              <w:pStyle w:val="TableParagraph"/>
              <w:ind w:left="0"/>
            </w:pPr>
          </w:p>
        </w:tc>
      </w:tr>
      <w:tr w:rsidR="005807D8">
        <w:trPr>
          <w:trHeight w:val="551"/>
        </w:trPr>
        <w:tc>
          <w:tcPr>
            <w:tcW w:w="1208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1510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3767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5125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4024" w:type="dxa"/>
          </w:tcPr>
          <w:p w:rsidR="005807D8" w:rsidRDefault="005807D8">
            <w:pPr>
              <w:pStyle w:val="TableParagraph"/>
              <w:ind w:left="0"/>
            </w:pPr>
          </w:p>
        </w:tc>
      </w:tr>
      <w:tr w:rsidR="005807D8">
        <w:trPr>
          <w:trHeight w:val="552"/>
        </w:trPr>
        <w:tc>
          <w:tcPr>
            <w:tcW w:w="1208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1510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3767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5125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4024" w:type="dxa"/>
          </w:tcPr>
          <w:p w:rsidR="005807D8" w:rsidRDefault="005807D8">
            <w:pPr>
              <w:pStyle w:val="TableParagraph"/>
              <w:ind w:left="0"/>
            </w:pPr>
          </w:p>
        </w:tc>
      </w:tr>
      <w:tr w:rsidR="005807D8">
        <w:trPr>
          <w:trHeight w:val="551"/>
        </w:trPr>
        <w:tc>
          <w:tcPr>
            <w:tcW w:w="1208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1510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3767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5125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4024" w:type="dxa"/>
          </w:tcPr>
          <w:p w:rsidR="005807D8" w:rsidRDefault="005807D8">
            <w:pPr>
              <w:pStyle w:val="TableParagraph"/>
              <w:ind w:left="0"/>
            </w:pPr>
          </w:p>
        </w:tc>
      </w:tr>
      <w:tr w:rsidR="005807D8">
        <w:trPr>
          <w:trHeight w:val="551"/>
        </w:trPr>
        <w:tc>
          <w:tcPr>
            <w:tcW w:w="1208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1510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3767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5125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4024" w:type="dxa"/>
          </w:tcPr>
          <w:p w:rsidR="005807D8" w:rsidRDefault="005807D8">
            <w:pPr>
              <w:pStyle w:val="TableParagraph"/>
              <w:ind w:left="0"/>
            </w:pPr>
          </w:p>
        </w:tc>
      </w:tr>
      <w:tr w:rsidR="005807D8">
        <w:trPr>
          <w:trHeight w:val="553"/>
        </w:trPr>
        <w:tc>
          <w:tcPr>
            <w:tcW w:w="1208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1510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3767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5125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4024" w:type="dxa"/>
          </w:tcPr>
          <w:p w:rsidR="005807D8" w:rsidRDefault="005807D8">
            <w:pPr>
              <w:pStyle w:val="TableParagraph"/>
              <w:ind w:left="0"/>
            </w:pPr>
          </w:p>
        </w:tc>
      </w:tr>
      <w:tr w:rsidR="005807D8">
        <w:trPr>
          <w:trHeight w:val="552"/>
        </w:trPr>
        <w:tc>
          <w:tcPr>
            <w:tcW w:w="1208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1510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3767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5125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4024" w:type="dxa"/>
          </w:tcPr>
          <w:p w:rsidR="005807D8" w:rsidRDefault="005807D8">
            <w:pPr>
              <w:pStyle w:val="TableParagraph"/>
              <w:ind w:left="0"/>
            </w:pPr>
          </w:p>
        </w:tc>
      </w:tr>
      <w:tr w:rsidR="005807D8">
        <w:trPr>
          <w:trHeight w:val="551"/>
        </w:trPr>
        <w:tc>
          <w:tcPr>
            <w:tcW w:w="1208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1510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3767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5125" w:type="dxa"/>
          </w:tcPr>
          <w:p w:rsidR="005807D8" w:rsidRDefault="005807D8">
            <w:pPr>
              <w:pStyle w:val="TableParagraph"/>
              <w:ind w:left="0"/>
            </w:pPr>
          </w:p>
        </w:tc>
        <w:tc>
          <w:tcPr>
            <w:tcW w:w="4024" w:type="dxa"/>
          </w:tcPr>
          <w:p w:rsidR="005807D8" w:rsidRDefault="005807D8">
            <w:pPr>
              <w:pStyle w:val="TableParagraph"/>
              <w:ind w:left="0"/>
            </w:pPr>
          </w:p>
        </w:tc>
      </w:tr>
    </w:tbl>
    <w:p w:rsidR="005807D8" w:rsidRDefault="005807D8">
      <w:pPr>
        <w:pStyle w:val="a3"/>
        <w:rPr>
          <w:b/>
        </w:rPr>
      </w:pPr>
    </w:p>
    <w:p w:rsidR="005807D8" w:rsidRDefault="005807D8">
      <w:pPr>
        <w:pStyle w:val="a3"/>
        <w:rPr>
          <w:b/>
        </w:rPr>
      </w:pPr>
    </w:p>
    <w:p w:rsidR="005807D8" w:rsidRDefault="005807D8">
      <w:pPr>
        <w:pStyle w:val="a3"/>
        <w:spacing w:before="226"/>
        <w:rPr>
          <w:b/>
        </w:rPr>
      </w:pPr>
    </w:p>
    <w:p w:rsidR="005807D8" w:rsidRDefault="00AD4B68">
      <w:pPr>
        <w:pStyle w:val="a3"/>
        <w:ind w:right="216"/>
        <w:jc w:val="right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5807D8" w:rsidRDefault="005807D8">
      <w:pPr>
        <w:jc w:val="right"/>
        <w:sectPr w:rsidR="005807D8">
          <w:pgSz w:w="16840" w:h="11910" w:orient="landscape"/>
          <w:pgMar w:top="980" w:right="500" w:bottom="280" w:left="480" w:header="763" w:footer="0" w:gutter="0"/>
          <w:cols w:space="720"/>
        </w:sectPr>
      </w:pPr>
    </w:p>
    <w:p w:rsidR="005807D8" w:rsidRDefault="005807D8">
      <w:pPr>
        <w:pStyle w:val="a3"/>
        <w:rPr>
          <w:sz w:val="28"/>
        </w:rPr>
      </w:pPr>
    </w:p>
    <w:p w:rsidR="005807D8" w:rsidRDefault="005807D8">
      <w:pPr>
        <w:pStyle w:val="a3"/>
        <w:spacing w:before="107"/>
        <w:rPr>
          <w:sz w:val="28"/>
        </w:rPr>
      </w:pPr>
    </w:p>
    <w:p w:rsidR="005807D8" w:rsidRDefault="00AD4B68">
      <w:pPr>
        <w:spacing w:before="1"/>
        <w:ind w:left="2466" w:right="2466"/>
        <w:jc w:val="center"/>
        <w:rPr>
          <w:b/>
          <w:sz w:val="28"/>
        </w:rPr>
      </w:pPr>
      <w:r>
        <w:rPr>
          <w:b/>
          <w:sz w:val="28"/>
        </w:rPr>
        <w:t>Схема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обследования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альтернативной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коммуникации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обучающихся.</w:t>
      </w:r>
    </w:p>
    <w:p w:rsidR="005807D8" w:rsidRDefault="00AD4B68">
      <w:pPr>
        <w:spacing w:before="262"/>
        <w:ind w:left="218"/>
        <w:rPr>
          <w:b/>
          <w:i/>
          <w:sz w:val="24"/>
        </w:rPr>
      </w:pPr>
      <w:r>
        <w:rPr>
          <w:b/>
          <w:i/>
          <w:sz w:val="24"/>
        </w:rPr>
        <w:t>Навыки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невербальной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коммуникации</w:t>
      </w:r>
    </w:p>
    <w:p w:rsidR="005807D8" w:rsidRDefault="005807D8">
      <w:pPr>
        <w:pStyle w:val="a3"/>
        <w:spacing w:before="27" w:after="1"/>
        <w:rPr>
          <w:b/>
          <w:i/>
          <w:sz w:val="20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9850"/>
      </w:tblGrid>
      <w:tr w:rsidR="005807D8">
        <w:trPr>
          <w:trHeight w:val="398"/>
        </w:trPr>
        <w:tc>
          <w:tcPr>
            <w:tcW w:w="9850" w:type="dxa"/>
          </w:tcPr>
          <w:p w:rsidR="005807D8" w:rsidRDefault="00AD4B6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собеседником</w:t>
            </w:r>
          </w:p>
        </w:tc>
      </w:tr>
      <w:tr w:rsidR="005807D8">
        <w:trPr>
          <w:trHeight w:val="529"/>
        </w:trPr>
        <w:tc>
          <w:tcPr>
            <w:tcW w:w="9850" w:type="dxa"/>
          </w:tcPr>
          <w:p w:rsidR="005807D8" w:rsidRDefault="00AD4B68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взрослого</w:t>
            </w:r>
          </w:p>
        </w:tc>
      </w:tr>
      <w:tr w:rsidR="005807D8">
        <w:trPr>
          <w:trHeight w:val="529"/>
        </w:trPr>
        <w:tc>
          <w:tcPr>
            <w:tcW w:w="9850" w:type="dxa"/>
          </w:tcPr>
          <w:p w:rsidR="005807D8" w:rsidRDefault="00AD4B68">
            <w:pPr>
              <w:pStyle w:val="TableParagraph"/>
              <w:spacing w:before="121"/>
              <w:ind w:left="50"/>
              <w:rPr>
                <w:sz w:val="24"/>
              </w:rPr>
            </w:pPr>
            <w:r>
              <w:rPr>
                <w:sz w:val="24"/>
              </w:rPr>
              <w:t>-удерживание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(сидя,</w:t>
            </w:r>
            <w:r>
              <w:rPr>
                <w:spacing w:val="-2"/>
                <w:sz w:val="24"/>
              </w:rPr>
              <w:t xml:space="preserve"> стоя)</w:t>
            </w:r>
          </w:p>
        </w:tc>
      </w:tr>
      <w:tr w:rsidR="005807D8">
        <w:trPr>
          <w:trHeight w:val="530"/>
        </w:trPr>
        <w:tc>
          <w:tcPr>
            <w:tcW w:w="9850" w:type="dxa"/>
          </w:tcPr>
          <w:p w:rsidR="005807D8" w:rsidRDefault="00AD4B68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</w:tr>
      <w:tr w:rsidR="005807D8">
        <w:trPr>
          <w:trHeight w:val="529"/>
        </w:trPr>
        <w:tc>
          <w:tcPr>
            <w:tcW w:w="9850" w:type="dxa"/>
          </w:tcPr>
          <w:p w:rsidR="005807D8" w:rsidRDefault="00AD4B68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5807D8">
        <w:trPr>
          <w:trHeight w:val="531"/>
        </w:trPr>
        <w:tc>
          <w:tcPr>
            <w:tcW w:w="9850" w:type="dxa"/>
          </w:tcPr>
          <w:p w:rsidR="005807D8" w:rsidRDefault="00AD4B68">
            <w:pPr>
              <w:pStyle w:val="TableParagraph"/>
              <w:spacing w:before="121"/>
              <w:ind w:left="5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(намерения)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коммуникацию</w:t>
            </w:r>
          </w:p>
        </w:tc>
      </w:tr>
      <w:tr w:rsidR="005807D8">
        <w:trPr>
          <w:trHeight w:val="529"/>
        </w:trPr>
        <w:tc>
          <w:tcPr>
            <w:tcW w:w="9850" w:type="dxa"/>
          </w:tcPr>
          <w:p w:rsidR="005807D8" w:rsidRDefault="00AD4B68">
            <w:pPr>
              <w:pStyle w:val="TableParagraph"/>
              <w:spacing w:before="12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Установление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визуального</w:t>
            </w:r>
            <w:r>
              <w:rPr>
                <w:b/>
                <w:spacing w:val="-2"/>
                <w:sz w:val="24"/>
              </w:rPr>
              <w:t xml:space="preserve"> контакта</w:t>
            </w:r>
          </w:p>
        </w:tc>
      </w:tr>
      <w:tr w:rsidR="005807D8">
        <w:trPr>
          <w:trHeight w:val="527"/>
        </w:trPr>
        <w:tc>
          <w:tcPr>
            <w:tcW w:w="9850" w:type="dxa"/>
          </w:tcPr>
          <w:p w:rsidR="005807D8" w:rsidRDefault="00AD4B68">
            <w:pPr>
              <w:pStyle w:val="TableParagraph"/>
              <w:spacing w:before="118"/>
              <w:ind w:left="50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</w:t>
            </w:r>
          </w:p>
        </w:tc>
      </w:tr>
      <w:tr w:rsidR="005807D8">
        <w:trPr>
          <w:trHeight w:val="529"/>
        </w:trPr>
        <w:tc>
          <w:tcPr>
            <w:tcW w:w="9850" w:type="dxa"/>
          </w:tcPr>
          <w:p w:rsidR="005807D8" w:rsidRDefault="00AD4B68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sz w:val="24"/>
              </w:rPr>
              <w:t>Удержание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диалога</w:t>
            </w:r>
          </w:p>
        </w:tc>
      </w:tr>
      <w:tr w:rsidR="005807D8">
        <w:trPr>
          <w:trHeight w:val="529"/>
        </w:trPr>
        <w:tc>
          <w:tcPr>
            <w:tcW w:w="9850" w:type="dxa"/>
          </w:tcPr>
          <w:p w:rsidR="005807D8" w:rsidRDefault="00AD4B68">
            <w:pPr>
              <w:pStyle w:val="TableParagraph"/>
              <w:spacing w:before="121"/>
              <w:ind w:left="5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</w:tr>
      <w:tr w:rsidR="005807D8">
        <w:trPr>
          <w:trHeight w:val="530"/>
        </w:trPr>
        <w:tc>
          <w:tcPr>
            <w:tcW w:w="9850" w:type="dxa"/>
          </w:tcPr>
          <w:p w:rsidR="005807D8" w:rsidRDefault="00AD4B68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5807D8">
        <w:trPr>
          <w:trHeight w:val="529"/>
        </w:trPr>
        <w:tc>
          <w:tcPr>
            <w:tcW w:w="9850" w:type="dxa"/>
          </w:tcPr>
          <w:p w:rsidR="005807D8" w:rsidRDefault="00AD4B68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4"/>
                <w:sz w:val="24"/>
              </w:rPr>
              <w:t xml:space="preserve"> инки</w:t>
            </w:r>
          </w:p>
        </w:tc>
      </w:tr>
      <w:tr w:rsidR="005807D8">
        <w:trPr>
          <w:trHeight w:val="529"/>
        </w:trPr>
        <w:tc>
          <w:tcPr>
            <w:tcW w:w="9850" w:type="dxa"/>
          </w:tcPr>
          <w:p w:rsidR="005807D8" w:rsidRDefault="00AD4B68">
            <w:pPr>
              <w:pStyle w:val="TableParagraph"/>
              <w:spacing w:before="121"/>
              <w:ind w:left="50"/>
              <w:rPr>
                <w:sz w:val="24"/>
              </w:rPr>
            </w:pPr>
            <w:r>
              <w:rPr>
                <w:sz w:val="24"/>
              </w:rPr>
              <w:t>Принести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</w:tr>
      <w:tr w:rsidR="005807D8">
        <w:trPr>
          <w:trHeight w:val="529"/>
        </w:trPr>
        <w:tc>
          <w:tcPr>
            <w:tcW w:w="9850" w:type="dxa"/>
          </w:tcPr>
          <w:p w:rsidR="005807D8" w:rsidRDefault="00AD4B68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обозначающего</w:t>
            </w:r>
          </w:p>
        </w:tc>
      </w:tr>
      <w:tr w:rsidR="005807D8">
        <w:trPr>
          <w:trHeight w:val="396"/>
        </w:trPr>
        <w:tc>
          <w:tcPr>
            <w:tcW w:w="9850" w:type="dxa"/>
          </w:tcPr>
          <w:p w:rsidR="005807D8" w:rsidRDefault="00AD4B68">
            <w:pPr>
              <w:pStyle w:val="TableParagraph"/>
              <w:spacing w:before="12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анализу</w:t>
            </w:r>
          </w:p>
        </w:tc>
      </w:tr>
    </w:tbl>
    <w:p w:rsidR="005807D8" w:rsidRDefault="005807D8">
      <w:pPr>
        <w:spacing w:line="256" w:lineRule="exact"/>
        <w:rPr>
          <w:sz w:val="24"/>
        </w:rPr>
        <w:sectPr w:rsidR="005807D8">
          <w:pgSz w:w="16840" w:h="11910" w:orient="landscape"/>
          <w:pgMar w:top="980" w:right="500" w:bottom="280" w:left="480" w:header="763" w:footer="0" w:gutter="0"/>
          <w:cols w:space="720"/>
        </w:sectPr>
      </w:pPr>
    </w:p>
    <w:p w:rsidR="005807D8" w:rsidRDefault="005807D8">
      <w:pPr>
        <w:pStyle w:val="a3"/>
        <w:rPr>
          <w:b/>
          <w:i/>
          <w:sz w:val="20"/>
        </w:rPr>
      </w:pPr>
    </w:p>
    <w:p w:rsidR="005807D8" w:rsidRDefault="005807D8">
      <w:pPr>
        <w:pStyle w:val="a3"/>
        <w:rPr>
          <w:b/>
          <w:i/>
          <w:sz w:val="20"/>
        </w:rPr>
      </w:pPr>
    </w:p>
    <w:p w:rsidR="005807D8" w:rsidRDefault="005807D8">
      <w:pPr>
        <w:pStyle w:val="a3"/>
        <w:spacing w:before="68"/>
        <w:rPr>
          <w:b/>
          <w:i/>
          <w:sz w:val="20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11431"/>
      </w:tblGrid>
      <w:tr w:rsidR="005807D8">
        <w:trPr>
          <w:trHeight w:val="398"/>
        </w:trPr>
        <w:tc>
          <w:tcPr>
            <w:tcW w:w="11431" w:type="dxa"/>
          </w:tcPr>
          <w:p w:rsidR="005807D8" w:rsidRDefault="00AD4B6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названию</w:t>
            </w:r>
          </w:p>
        </w:tc>
      </w:tr>
      <w:tr w:rsidR="005807D8">
        <w:trPr>
          <w:trHeight w:val="529"/>
        </w:trPr>
        <w:tc>
          <w:tcPr>
            <w:tcW w:w="11431" w:type="dxa"/>
          </w:tcPr>
          <w:p w:rsidR="005807D8" w:rsidRDefault="00AD4B68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словом</w:t>
            </w:r>
          </w:p>
        </w:tc>
      </w:tr>
      <w:tr w:rsidR="005807D8">
        <w:trPr>
          <w:trHeight w:val="529"/>
        </w:trPr>
        <w:tc>
          <w:tcPr>
            <w:tcW w:w="11431" w:type="dxa"/>
          </w:tcPr>
          <w:p w:rsidR="005807D8" w:rsidRDefault="00AD4B68">
            <w:pPr>
              <w:pStyle w:val="TableParagraph"/>
              <w:spacing w:before="121"/>
              <w:ind w:left="50"/>
              <w:rPr>
                <w:sz w:val="24"/>
              </w:rPr>
            </w:pPr>
            <w:r>
              <w:rPr>
                <w:sz w:val="24"/>
              </w:rPr>
              <w:t>Сравнить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</w:t>
            </w:r>
          </w:p>
        </w:tc>
      </w:tr>
      <w:tr w:rsidR="005807D8">
        <w:trPr>
          <w:trHeight w:val="529"/>
        </w:trPr>
        <w:tc>
          <w:tcPr>
            <w:tcW w:w="11431" w:type="dxa"/>
          </w:tcPr>
          <w:p w:rsidR="005807D8" w:rsidRDefault="00AD4B68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(«Иди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сюда»)</w:t>
            </w:r>
          </w:p>
        </w:tc>
      </w:tr>
      <w:tr w:rsidR="005807D8">
        <w:trPr>
          <w:trHeight w:val="529"/>
        </w:trPr>
        <w:tc>
          <w:tcPr>
            <w:tcW w:w="11431" w:type="dxa"/>
          </w:tcPr>
          <w:p w:rsidR="005807D8" w:rsidRDefault="00AD4B68">
            <w:pPr>
              <w:pStyle w:val="TableParagraph"/>
              <w:spacing w:before="121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(«Иди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посмотри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меня»)</w:t>
            </w:r>
          </w:p>
        </w:tc>
      </w:tr>
      <w:tr w:rsidR="005807D8">
        <w:trPr>
          <w:trHeight w:val="398"/>
        </w:trPr>
        <w:tc>
          <w:tcPr>
            <w:tcW w:w="11431" w:type="dxa"/>
          </w:tcPr>
          <w:p w:rsidR="005807D8" w:rsidRDefault="00AD4B68">
            <w:pPr>
              <w:pStyle w:val="TableParagraph"/>
              <w:spacing w:before="122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,«посмотри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,«сядь»</w:t>
            </w:r>
          </w:p>
        </w:tc>
      </w:tr>
    </w:tbl>
    <w:p w:rsidR="005807D8" w:rsidRDefault="00AD4B68">
      <w:pPr>
        <w:spacing w:before="258"/>
        <w:ind w:left="218"/>
        <w:rPr>
          <w:b/>
          <w:sz w:val="24"/>
        </w:rPr>
      </w:pPr>
      <w:r>
        <w:rPr>
          <w:b/>
          <w:sz w:val="24"/>
        </w:rPr>
        <w:t>Глобальное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чтение</w:t>
      </w:r>
    </w:p>
    <w:p w:rsidR="005807D8" w:rsidRDefault="005807D8">
      <w:pPr>
        <w:pStyle w:val="a3"/>
        <w:spacing w:before="29" w:after="1"/>
        <w:rPr>
          <w:b/>
          <w:sz w:val="20"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13204"/>
      </w:tblGrid>
      <w:tr w:rsidR="005807D8">
        <w:trPr>
          <w:trHeight w:val="447"/>
        </w:trPr>
        <w:tc>
          <w:tcPr>
            <w:tcW w:w="13204" w:type="dxa"/>
          </w:tcPr>
          <w:p w:rsidR="005807D8" w:rsidRDefault="00AD4B68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Узнавание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(различение)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5807D8">
        <w:trPr>
          <w:trHeight w:val="582"/>
        </w:trPr>
        <w:tc>
          <w:tcPr>
            <w:tcW w:w="13204" w:type="dxa"/>
          </w:tcPr>
          <w:p w:rsidR="005807D8" w:rsidRDefault="00AD4B68">
            <w:pPr>
              <w:pStyle w:val="TableParagraph"/>
              <w:spacing w:before="125"/>
              <w:ind w:left="5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напечатанными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коммуникации.</w:t>
            </w:r>
          </w:p>
        </w:tc>
      </w:tr>
      <w:tr w:rsidR="005807D8">
        <w:trPr>
          <w:trHeight w:val="1987"/>
        </w:trPr>
        <w:tc>
          <w:tcPr>
            <w:tcW w:w="13204" w:type="dxa"/>
          </w:tcPr>
          <w:p w:rsidR="005807D8" w:rsidRDefault="00AD4B68">
            <w:pPr>
              <w:pStyle w:val="TableParagraph"/>
              <w:spacing w:before="125" w:line="278" w:lineRule="auto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действий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операций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целостной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рекомендуется пользоваться следующей градацией и условными обозначениями:</w:t>
            </w:r>
          </w:p>
          <w:p w:rsidR="005807D8" w:rsidRDefault="00AD4B68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2" w:lineRule="exact"/>
              <w:ind w:left="248" w:hanging="138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(операция)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сформировано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«ДА»;</w:t>
            </w:r>
          </w:p>
          <w:p w:rsidR="005807D8" w:rsidRDefault="00AD4B68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spacing w:before="41"/>
              <w:ind w:left="188" w:hanging="138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сотрудничестве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взрослого –</w:t>
            </w:r>
            <w:r>
              <w:rPr>
                <w:i/>
                <w:spacing w:val="-2"/>
                <w:sz w:val="24"/>
              </w:rPr>
              <w:t xml:space="preserve"> «ПОМОЩЬ»;</w:t>
            </w:r>
          </w:p>
          <w:p w:rsidR="005807D8" w:rsidRDefault="00AD4B68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spacing w:before="40"/>
              <w:ind w:left="188" w:hanging="138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выполняется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частично,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даже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 взрослого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«ЧАСТИЧНО»;</w:t>
            </w:r>
          </w:p>
          <w:p w:rsidR="005807D8" w:rsidRDefault="00AD4B68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spacing w:before="41" w:line="256" w:lineRule="exact"/>
              <w:ind w:left="188" w:hanging="138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(операция)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недоступно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«НЕТ».</w:t>
            </w:r>
          </w:p>
        </w:tc>
      </w:tr>
    </w:tbl>
    <w:p w:rsidR="00AD4B68" w:rsidRDefault="00AD4B68"/>
    <w:sectPr w:rsidR="00AD4B68">
      <w:pgSz w:w="16840" w:h="11910" w:orient="landscape"/>
      <w:pgMar w:top="980" w:right="500" w:bottom="280" w:left="48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3F5" w:rsidRDefault="000563F5">
      <w:r>
        <w:separator/>
      </w:r>
    </w:p>
  </w:endnote>
  <w:endnote w:type="continuationSeparator" w:id="0">
    <w:p w:rsidR="000563F5" w:rsidRDefault="0005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3F5" w:rsidRDefault="000563F5">
      <w:r>
        <w:separator/>
      </w:r>
    </w:p>
  </w:footnote>
  <w:footnote w:type="continuationSeparator" w:id="0">
    <w:p w:rsidR="000563F5" w:rsidRDefault="00056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D8" w:rsidRDefault="00AD4B6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769664" behindDoc="1" locked="0" layoutInCell="1" allowOverlap="1" wp14:anchorId="642CC92F" wp14:editId="252F05F0">
              <wp:simplePos x="0" y="0"/>
              <wp:positionH relativeFrom="page">
                <wp:posOffset>5232527</wp:posOffset>
              </wp:positionH>
              <wp:positionV relativeFrom="page">
                <wp:posOffset>471932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07D8" w:rsidRDefault="00AD4B6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F4389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CC92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12pt;margin-top:37.15pt;width:18.3pt;height:13.05pt;z-index:-1654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" filled="f" stroked="f">
              <v:path arrowok="t"/>
              <v:textbox inset="0,0,0,0">
                <w:txbxContent>
                  <w:p w:rsidR="005807D8" w:rsidRDefault="00AD4B6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F4389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536EC"/>
    <w:multiLevelType w:val="hybridMultilevel"/>
    <w:tmpl w:val="687CDCC2"/>
    <w:lvl w:ilvl="0" w:tplc="C298B7C6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0C09E6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2" w:tplc="383E01F4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3" w:tplc="2CC86F5C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4" w:tplc="899A6B66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5" w:tplc="A77830EE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6" w:tplc="620CBC24">
      <w:numFmt w:val="bullet"/>
      <w:lvlText w:val="•"/>
      <w:lvlJc w:val="left"/>
      <w:pPr>
        <w:ind w:left="9891" w:hanging="360"/>
      </w:pPr>
      <w:rPr>
        <w:rFonts w:hint="default"/>
        <w:lang w:val="ru-RU" w:eastAsia="en-US" w:bidi="ar-SA"/>
      </w:rPr>
    </w:lvl>
    <w:lvl w:ilvl="7" w:tplc="3D4E2D50">
      <w:numFmt w:val="bullet"/>
      <w:lvlText w:val="•"/>
      <w:lvlJc w:val="left"/>
      <w:pPr>
        <w:ind w:left="11382" w:hanging="360"/>
      </w:pPr>
      <w:rPr>
        <w:rFonts w:hint="default"/>
        <w:lang w:val="ru-RU" w:eastAsia="en-US" w:bidi="ar-SA"/>
      </w:rPr>
    </w:lvl>
    <w:lvl w:ilvl="8" w:tplc="A496A320">
      <w:numFmt w:val="bullet"/>
      <w:lvlText w:val="•"/>
      <w:lvlJc w:val="left"/>
      <w:pPr>
        <w:ind w:left="1287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254769"/>
    <w:multiLevelType w:val="hybridMultilevel"/>
    <w:tmpl w:val="A9CA14A4"/>
    <w:lvl w:ilvl="0" w:tplc="46EEAB04">
      <w:numFmt w:val="bullet"/>
      <w:lvlText w:val=""/>
      <w:lvlJc w:val="left"/>
      <w:pPr>
        <w:ind w:left="225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CC7414">
      <w:numFmt w:val="bullet"/>
      <w:lvlText w:val="•"/>
      <w:lvlJc w:val="left"/>
      <w:pPr>
        <w:ind w:left="1783" w:hanging="709"/>
      </w:pPr>
      <w:rPr>
        <w:rFonts w:hint="default"/>
        <w:lang w:val="ru-RU" w:eastAsia="en-US" w:bidi="ar-SA"/>
      </w:rPr>
    </w:lvl>
    <w:lvl w:ilvl="2" w:tplc="C0180994">
      <w:numFmt w:val="bullet"/>
      <w:lvlText w:val="•"/>
      <w:lvlJc w:val="left"/>
      <w:pPr>
        <w:ind w:left="3347" w:hanging="709"/>
      </w:pPr>
      <w:rPr>
        <w:rFonts w:hint="default"/>
        <w:lang w:val="ru-RU" w:eastAsia="en-US" w:bidi="ar-SA"/>
      </w:rPr>
    </w:lvl>
    <w:lvl w:ilvl="3" w:tplc="F4BA1708">
      <w:numFmt w:val="bullet"/>
      <w:lvlText w:val="•"/>
      <w:lvlJc w:val="left"/>
      <w:pPr>
        <w:ind w:left="4911" w:hanging="709"/>
      </w:pPr>
      <w:rPr>
        <w:rFonts w:hint="default"/>
        <w:lang w:val="ru-RU" w:eastAsia="en-US" w:bidi="ar-SA"/>
      </w:rPr>
    </w:lvl>
    <w:lvl w:ilvl="4" w:tplc="CB88C3D4">
      <w:numFmt w:val="bullet"/>
      <w:lvlText w:val="•"/>
      <w:lvlJc w:val="left"/>
      <w:pPr>
        <w:ind w:left="6475" w:hanging="709"/>
      </w:pPr>
      <w:rPr>
        <w:rFonts w:hint="default"/>
        <w:lang w:val="ru-RU" w:eastAsia="en-US" w:bidi="ar-SA"/>
      </w:rPr>
    </w:lvl>
    <w:lvl w:ilvl="5" w:tplc="46BAE47E">
      <w:numFmt w:val="bullet"/>
      <w:lvlText w:val="•"/>
      <w:lvlJc w:val="left"/>
      <w:pPr>
        <w:ind w:left="8039" w:hanging="709"/>
      </w:pPr>
      <w:rPr>
        <w:rFonts w:hint="default"/>
        <w:lang w:val="ru-RU" w:eastAsia="en-US" w:bidi="ar-SA"/>
      </w:rPr>
    </w:lvl>
    <w:lvl w:ilvl="6" w:tplc="5D503006">
      <w:numFmt w:val="bullet"/>
      <w:lvlText w:val="•"/>
      <w:lvlJc w:val="left"/>
      <w:pPr>
        <w:ind w:left="9603" w:hanging="709"/>
      </w:pPr>
      <w:rPr>
        <w:rFonts w:hint="default"/>
        <w:lang w:val="ru-RU" w:eastAsia="en-US" w:bidi="ar-SA"/>
      </w:rPr>
    </w:lvl>
    <w:lvl w:ilvl="7" w:tplc="D892EE3E">
      <w:numFmt w:val="bullet"/>
      <w:lvlText w:val="•"/>
      <w:lvlJc w:val="left"/>
      <w:pPr>
        <w:ind w:left="11166" w:hanging="709"/>
      </w:pPr>
      <w:rPr>
        <w:rFonts w:hint="default"/>
        <w:lang w:val="ru-RU" w:eastAsia="en-US" w:bidi="ar-SA"/>
      </w:rPr>
    </w:lvl>
    <w:lvl w:ilvl="8" w:tplc="56D6DEA8">
      <w:numFmt w:val="bullet"/>
      <w:lvlText w:val="•"/>
      <w:lvlJc w:val="left"/>
      <w:pPr>
        <w:ind w:left="12730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5D92279"/>
    <w:multiLevelType w:val="hybridMultilevel"/>
    <w:tmpl w:val="62D61326"/>
    <w:lvl w:ilvl="0" w:tplc="F90CC6BC">
      <w:start w:val="1"/>
      <w:numFmt w:val="decimal"/>
      <w:lvlText w:val="%1."/>
      <w:lvlJc w:val="left"/>
      <w:pPr>
        <w:ind w:left="13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C6AA6C">
      <w:numFmt w:val="bullet"/>
      <w:lvlText w:val=""/>
      <w:lvlJc w:val="left"/>
      <w:pPr>
        <w:ind w:left="18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03050A0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3" w:tplc="9A287C52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4" w:tplc="EC041A26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5" w:tplc="A74A3B88">
      <w:numFmt w:val="bullet"/>
      <w:lvlText w:val="•"/>
      <w:lvlJc w:val="left"/>
      <w:pPr>
        <w:ind w:left="8070" w:hanging="360"/>
      </w:pPr>
      <w:rPr>
        <w:rFonts w:hint="default"/>
        <w:lang w:val="ru-RU" w:eastAsia="en-US" w:bidi="ar-SA"/>
      </w:rPr>
    </w:lvl>
    <w:lvl w:ilvl="6" w:tplc="5BA4F4D8">
      <w:numFmt w:val="bullet"/>
      <w:lvlText w:val="•"/>
      <w:lvlJc w:val="left"/>
      <w:pPr>
        <w:ind w:left="9628" w:hanging="360"/>
      </w:pPr>
      <w:rPr>
        <w:rFonts w:hint="default"/>
        <w:lang w:val="ru-RU" w:eastAsia="en-US" w:bidi="ar-SA"/>
      </w:rPr>
    </w:lvl>
    <w:lvl w:ilvl="7" w:tplc="B01CAB8E">
      <w:numFmt w:val="bullet"/>
      <w:lvlText w:val="•"/>
      <w:lvlJc w:val="left"/>
      <w:pPr>
        <w:ind w:left="11185" w:hanging="360"/>
      </w:pPr>
      <w:rPr>
        <w:rFonts w:hint="default"/>
        <w:lang w:val="ru-RU" w:eastAsia="en-US" w:bidi="ar-SA"/>
      </w:rPr>
    </w:lvl>
    <w:lvl w:ilvl="8" w:tplc="D8EEB098">
      <w:numFmt w:val="bullet"/>
      <w:lvlText w:val="•"/>
      <w:lvlJc w:val="left"/>
      <w:pPr>
        <w:ind w:left="1274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18671EA"/>
    <w:multiLevelType w:val="hybridMultilevel"/>
    <w:tmpl w:val="CC34838C"/>
    <w:lvl w:ilvl="0" w:tplc="1318F1D2">
      <w:start w:val="1"/>
      <w:numFmt w:val="decimal"/>
      <w:lvlText w:val="%1."/>
      <w:lvlJc w:val="left"/>
      <w:pPr>
        <w:ind w:left="698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76CBDB2">
      <w:numFmt w:val="bullet"/>
      <w:lvlText w:val="•"/>
      <w:lvlJc w:val="left"/>
      <w:pPr>
        <w:ind w:left="7867" w:hanging="240"/>
      </w:pPr>
      <w:rPr>
        <w:rFonts w:hint="default"/>
        <w:lang w:val="ru-RU" w:eastAsia="en-US" w:bidi="ar-SA"/>
      </w:rPr>
    </w:lvl>
    <w:lvl w:ilvl="2" w:tplc="CDD4B31A">
      <w:numFmt w:val="bullet"/>
      <w:lvlText w:val="•"/>
      <w:lvlJc w:val="left"/>
      <w:pPr>
        <w:ind w:left="8755" w:hanging="240"/>
      </w:pPr>
      <w:rPr>
        <w:rFonts w:hint="default"/>
        <w:lang w:val="ru-RU" w:eastAsia="en-US" w:bidi="ar-SA"/>
      </w:rPr>
    </w:lvl>
    <w:lvl w:ilvl="3" w:tplc="86A00F1E">
      <w:numFmt w:val="bullet"/>
      <w:lvlText w:val="•"/>
      <w:lvlJc w:val="left"/>
      <w:pPr>
        <w:ind w:left="9643" w:hanging="240"/>
      </w:pPr>
      <w:rPr>
        <w:rFonts w:hint="default"/>
        <w:lang w:val="ru-RU" w:eastAsia="en-US" w:bidi="ar-SA"/>
      </w:rPr>
    </w:lvl>
    <w:lvl w:ilvl="4" w:tplc="45C4D948">
      <w:numFmt w:val="bullet"/>
      <w:lvlText w:val="•"/>
      <w:lvlJc w:val="left"/>
      <w:pPr>
        <w:ind w:left="10531" w:hanging="240"/>
      </w:pPr>
      <w:rPr>
        <w:rFonts w:hint="default"/>
        <w:lang w:val="ru-RU" w:eastAsia="en-US" w:bidi="ar-SA"/>
      </w:rPr>
    </w:lvl>
    <w:lvl w:ilvl="5" w:tplc="25BAA7E6">
      <w:numFmt w:val="bullet"/>
      <w:lvlText w:val="•"/>
      <w:lvlJc w:val="left"/>
      <w:pPr>
        <w:ind w:left="11419" w:hanging="240"/>
      </w:pPr>
      <w:rPr>
        <w:rFonts w:hint="default"/>
        <w:lang w:val="ru-RU" w:eastAsia="en-US" w:bidi="ar-SA"/>
      </w:rPr>
    </w:lvl>
    <w:lvl w:ilvl="6" w:tplc="CADA8740">
      <w:numFmt w:val="bullet"/>
      <w:lvlText w:val="•"/>
      <w:lvlJc w:val="left"/>
      <w:pPr>
        <w:ind w:left="12307" w:hanging="240"/>
      </w:pPr>
      <w:rPr>
        <w:rFonts w:hint="default"/>
        <w:lang w:val="ru-RU" w:eastAsia="en-US" w:bidi="ar-SA"/>
      </w:rPr>
    </w:lvl>
    <w:lvl w:ilvl="7" w:tplc="3ED028EC">
      <w:numFmt w:val="bullet"/>
      <w:lvlText w:val="•"/>
      <w:lvlJc w:val="left"/>
      <w:pPr>
        <w:ind w:left="13194" w:hanging="240"/>
      </w:pPr>
      <w:rPr>
        <w:rFonts w:hint="default"/>
        <w:lang w:val="ru-RU" w:eastAsia="en-US" w:bidi="ar-SA"/>
      </w:rPr>
    </w:lvl>
    <w:lvl w:ilvl="8" w:tplc="49325464">
      <w:numFmt w:val="bullet"/>
      <w:lvlText w:val="•"/>
      <w:lvlJc w:val="left"/>
      <w:pPr>
        <w:ind w:left="1408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5F101F3"/>
    <w:multiLevelType w:val="hybridMultilevel"/>
    <w:tmpl w:val="057A82FC"/>
    <w:lvl w:ilvl="0" w:tplc="A650E534">
      <w:numFmt w:val="bullet"/>
      <w:lvlText w:val=""/>
      <w:lvlJc w:val="left"/>
      <w:pPr>
        <w:ind w:left="151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30BA34">
      <w:numFmt w:val="bullet"/>
      <w:lvlText w:val="•"/>
      <w:lvlJc w:val="left"/>
      <w:pPr>
        <w:ind w:left="2953" w:hanging="361"/>
      </w:pPr>
      <w:rPr>
        <w:rFonts w:hint="default"/>
        <w:lang w:val="ru-RU" w:eastAsia="en-US" w:bidi="ar-SA"/>
      </w:rPr>
    </w:lvl>
    <w:lvl w:ilvl="2" w:tplc="DA80EEF4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3" w:tplc="99F6F408">
      <w:numFmt w:val="bullet"/>
      <w:lvlText w:val="•"/>
      <w:lvlJc w:val="left"/>
      <w:pPr>
        <w:ind w:left="5821" w:hanging="361"/>
      </w:pPr>
      <w:rPr>
        <w:rFonts w:hint="default"/>
        <w:lang w:val="ru-RU" w:eastAsia="en-US" w:bidi="ar-SA"/>
      </w:rPr>
    </w:lvl>
    <w:lvl w:ilvl="4" w:tplc="86C48074">
      <w:numFmt w:val="bullet"/>
      <w:lvlText w:val="•"/>
      <w:lvlJc w:val="left"/>
      <w:pPr>
        <w:ind w:left="7255" w:hanging="361"/>
      </w:pPr>
      <w:rPr>
        <w:rFonts w:hint="default"/>
        <w:lang w:val="ru-RU" w:eastAsia="en-US" w:bidi="ar-SA"/>
      </w:rPr>
    </w:lvl>
    <w:lvl w:ilvl="5" w:tplc="630E97DA">
      <w:numFmt w:val="bullet"/>
      <w:lvlText w:val="•"/>
      <w:lvlJc w:val="left"/>
      <w:pPr>
        <w:ind w:left="8689" w:hanging="361"/>
      </w:pPr>
      <w:rPr>
        <w:rFonts w:hint="default"/>
        <w:lang w:val="ru-RU" w:eastAsia="en-US" w:bidi="ar-SA"/>
      </w:rPr>
    </w:lvl>
    <w:lvl w:ilvl="6" w:tplc="F7540A7A">
      <w:numFmt w:val="bullet"/>
      <w:lvlText w:val="•"/>
      <w:lvlJc w:val="left"/>
      <w:pPr>
        <w:ind w:left="10123" w:hanging="361"/>
      </w:pPr>
      <w:rPr>
        <w:rFonts w:hint="default"/>
        <w:lang w:val="ru-RU" w:eastAsia="en-US" w:bidi="ar-SA"/>
      </w:rPr>
    </w:lvl>
    <w:lvl w:ilvl="7" w:tplc="6744FFAA">
      <w:numFmt w:val="bullet"/>
      <w:lvlText w:val="•"/>
      <w:lvlJc w:val="left"/>
      <w:pPr>
        <w:ind w:left="11556" w:hanging="361"/>
      </w:pPr>
      <w:rPr>
        <w:rFonts w:hint="default"/>
        <w:lang w:val="ru-RU" w:eastAsia="en-US" w:bidi="ar-SA"/>
      </w:rPr>
    </w:lvl>
    <w:lvl w:ilvl="8" w:tplc="D98A0ED2">
      <w:numFmt w:val="bullet"/>
      <w:lvlText w:val="•"/>
      <w:lvlJc w:val="left"/>
      <w:pPr>
        <w:ind w:left="1299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7095C60"/>
    <w:multiLevelType w:val="hybridMultilevel"/>
    <w:tmpl w:val="51FEF26E"/>
    <w:lvl w:ilvl="0" w:tplc="2DBE346E">
      <w:numFmt w:val="bullet"/>
      <w:lvlText w:val=""/>
      <w:lvlJc w:val="left"/>
      <w:pPr>
        <w:ind w:left="121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68829C">
      <w:numFmt w:val="bullet"/>
      <w:lvlText w:val="•"/>
      <w:lvlJc w:val="left"/>
      <w:pPr>
        <w:ind w:left="2683" w:hanging="428"/>
      </w:pPr>
      <w:rPr>
        <w:rFonts w:hint="default"/>
        <w:lang w:val="ru-RU" w:eastAsia="en-US" w:bidi="ar-SA"/>
      </w:rPr>
    </w:lvl>
    <w:lvl w:ilvl="2" w:tplc="3A52BF72">
      <w:numFmt w:val="bullet"/>
      <w:lvlText w:val="•"/>
      <w:lvlJc w:val="left"/>
      <w:pPr>
        <w:ind w:left="4147" w:hanging="428"/>
      </w:pPr>
      <w:rPr>
        <w:rFonts w:hint="default"/>
        <w:lang w:val="ru-RU" w:eastAsia="en-US" w:bidi="ar-SA"/>
      </w:rPr>
    </w:lvl>
    <w:lvl w:ilvl="3" w:tplc="0FAA2E46">
      <w:numFmt w:val="bullet"/>
      <w:lvlText w:val="•"/>
      <w:lvlJc w:val="left"/>
      <w:pPr>
        <w:ind w:left="5611" w:hanging="428"/>
      </w:pPr>
      <w:rPr>
        <w:rFonts w:hint="default"/>
        <w:lang w:val="ru-RU" w:eastAsia="en-US" w:bidi="ar-SA"/>
      </w:rPr>
    </w:lvl>
    <w:lvl w:ilvl="4" w:tplc="7B1EC6CE">
      <w:numFmt w:val="bullet"/>
      <w:lvlText w:val="•"/>
      <w:lvlJc w:val="left"/>
      <w:pPr>
        <w:ind w:left="7075" w:hanging="428"/>
      </w:pPr>
      <w:rPr>
        <w:rFonts w:hint="default"/>
        <w:lang w:val="ru-RU" w:eastAsia="en-US" w:bidi="ar-SA"/>
      </w:rPr>
    </w:lvl>
    <w:lvl w:ilvl="5" w:tplc="79D2DEE6">
      <w:numFmt w:val="bullet"/>
      <w:lvlText w:val="•"/>
      <w:lvlJc w:val="left"/>
      <w:pPr>
        <w:ind w:left="8539" w:hanging="428"/>
      </w:pPr>
      <w:rPr>
        <w:rFonts w:hint="default"/>
        <w:lang w:val="ru-RU" w:eastAsia="en-US" w:bidi="ar-SA"/>
      </w:rPr>
    </w:lvl>
    <w:lvl w:ilvl="6" w:tplc="9AE02160">
      <w:numFmt w:val="bullet"/>
      <w:lvlText w:val="•"/>
      <w:lvlJc w:val="left"/>
      <w:pPr>
        <w:ind w:left="10003" w:hanging="428"/>
      </w:pPr>
      <w:rPr>
        <w:rFonts w:hint="default"/>
        <w:lang w:val="ru-RU" w:eastAsia="en-US" w:bidi="ar-SA"/>
      </w:rPr>
    </w:lvl>
    <w:lvl w:ilvl="7" w:tplc="E0F2202E">
      <w:numFmt w:val="bullet"/>
      <w:lvlText w:val="•"/>
      <w:lvlJc w:val="left"/>
      <w:pPr>
        <w:ind w:left="11466" w:hanging="428"/>
      </w:pPr>
      <w:rPr>
        <w:rFonts w:hint="default"/>
        <w:lang w:val="ru-RU" w:eastAsia="en-US" w:bidi="ar-SA"/>
      </w:rPr>
    </w:lvl>
    <w:lvl w:ilvl="8" w:tplc="082CD94A">
      <w:numFmt w:val="bullet"/>
      <w:lvlText w:val="•"/>
      <w:lvlJc w:val="left"/>
      <w:pPr>
        <w:ind w:left="12930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56DA4033"/>
    <w:multiLevelType w:val="hybridMultilevel"/>
    <w:tmpl w:val="3F6A1F60"/>
    <w:lvl w:ilvl="0" w:tplc="02167778">
      <w:numFmt w:val="bullet"/>
      <w:lvlText w:val=""/>
      <w:lvlJc w:val="left"/>
      <w:pPr>
        <w:ind w:left="225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C68DF74">
      <w:numFmt w:val="bullet"/>
      <w:lvlText w:val=""/>
      <w:lvlJc w:val="left"/>
      <w:pPr>
        <w:ind w:left="165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5541F6C">
      <w:numFmt w:val="bullet"/>
      <w:lvlText w:val="•"/>
      <w:lvlJc w:val="left"/>
      <w:pPr>
        <w:ind w:left="3237" w:hanging="284"/>
      </w:pPr>
      <w:rPr>
        <w:rFonts w:hint="default"/>
        <w:lang w:val="ru-RU" w:eastAsia="en-US" w:bidi="ar-SA"/>
      </w:rPr>
    </w:lvl>
    <w:lvl w:ilvl="3" w:tplc="F0EAF094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4" w:tplc="FE06B4C2">
      <w:numFmt w:val="bullet"/>
      <w:lvlText w:val="•"/>
      <w:lvlJc w:val="left"/>
      <w:pPr>
        <w:ind w:left="6392" w:hanging="284"/>
      </w:pPr>
      <w:rPr>
        <w:rFonts w:hint="default"/>
        <w:lang w:val="ru-RU" w:eastAsia="en-US" w:bidi="ar-SA"/>
      </w:rPr>
    </w:lvl>
    <w:lvl w:ilvl="5" w:tplc="1A8A9422">
      <w:numFmt w:val="bullet"/>
      <w:lvlText w:val="•"/>
      <w:lvlJc w:val="left"/>
      <w:pPr>
        <w:ind w:left="7970" w:hanging="284"/>
      </w:pPr>
      <w:rPr>
        <w:rFonts w:hint="default"/>
        <w:lang w:val="ru-RU" w:eastAsia="en-US" w:bidi="ar-SA"/>
      </w:rPr>
    </w:lvl>
    <w:lvl w:ilvl="6" w:tplc="78F614A4">
      <w:numFmt w:val="bullet"/>
      <w:lvlText w:val="•"/>
      <w:lvlJc w:val="left"/>
      <w:pPr>
        <w:ind w:left="9548" w:hanging="284"/>
      </w:pPr>
      <w:rPr>
        <w:rFonts w:hint="default"/>
        <w:lang w:val="ru-RU" w:eastAsia="en-US" w:bidi="ar-SA"/>
      </w:rPr>
    </w:lvl>
    <w:lvl w:ilvl="7" w:tplc="4454C662">
      <w:numFmt w:val="bullet"/>
      <w:lvlText w:val="•"/>
      <w:lvlJc w:val="left"/>
      <w:pPr>
        <w:ind w:left="11125" w:hanging="284"/>
      </w:pPr>
      <w:rPr>
        <w:rFonts w:hint="default"/>
        <w:lang w:val="ru-RU" w:eastAsia="en-US" w:bidi="ar-SA"/>
      </w:rPr>
    </w:lvl>
    <w:lvl w:ilvl="8" w:tplc="5696473A">
      <w:numFmt w:val="bullet"/>
      <w:lvlText w:val="•"/>
      <w:lvlJc w:val="left"/>
      <w:pPr>
        <w:ind w:left="12703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6302052C"/>
    <w:multiLevelType w:val="hybridMultilevel"/>
    <w:tmpl w:val="5670665C"/>
    <w:lvl w:ilvl="0" w:tplc="749A962A">
      <w:numFmt w:val="bullet"/>
      <w:lvlText w:val=""/>
      <w:lvlJc w:val="left"/>
      <w:pPr>
        <w:ind w:left="93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FA8B64">
      <w:numFmt w:val="bullet"/>
      <w:lvlText w:val="•"/>
      <w:lvlJc w:val="left"/>
      <w:pPr>
        <w:ind w:left="2431" w:hanging="348"/>
      </w:pPr>
      <w:rPr>
        <w:rFonts w:hint="default"/>
        <w:lang w:val="ru-RU" w:eastAsia="en-US" w:bidi="ar-SA"/>
      </w:rPr>
    </w:lvl>
    <w:lvl w:ilvl="2" w:tplc="F642EFDE">
      <w:numFmt w:val="bullet"/>
      <w:lvlText w:val="•"/>
      <w:lvlJc w:val="left"/>
      <w:pPr>
        <w:ind w:left="3923" w:hanging="348"/>
      </w:pPr>
      <w:rPr>
        <w:rFonts w:hint="default"/>
        <w:lang w:val="ru-RU" w:eastAsia="en-US" w:bidi="ar-SA"/>
      </w:rPr>
    </w:lvl>
    <w:lvl w:ilvl="3" w:tplc="AF82A284">
      <w:numFmt w:val="bullet"/>
      <w:lvlText w:val="•"/>
      <w:lvlJc w:val="left"/>
      <w:pPr>
        <w:ind w:left="5415" w:hanging="348"/>
      </w:pPr>
      <w:rPr>
        <w:rFonts w:hint="default"/>
        <w:lang w:val="ru-RU" w:eastAsia="en-US" w:bidi="ar-SA"/>
      </w:rPr>
    </w:lvl>
    <w:lvl w:ilvl="4" w:tplc="2D9636CC">
      <w:numFmt w:val="bullet"/>
      <w:lvlText w:val="•"/>
      <w:lvlJc w:val="left"/>
      <w:pPr>
        <w:ind w:left="6907" w:hanging="348"/>
      </w:pPr>
      <w:rPr>
        <w:rFonts w:hint="default"/>
        <w:lang w:val="ru-RU" w:eastAsia="en-US" w:bidi="ar-SA"/>
      </w:rPr>
    </w:lvl>
    <w:lvl w:ilvl="5" w:tplc="8E6C62DA">
      <w:numFmt w:val="bullet"/>
      <w:lvlText w:val="•"/>
      <w:lvlJc w:val="left"/>
      <w:pPr>
        <w:ind w:left="8399" w:hanging="348"/>
      </w:pPr>
      <w:rPr>
        <w:rFonts w:hint="default"/>
        <w:lang w:val="ru-RU" w:eastAsia="en-US" w:bidi="ar-SA"/>
      </w:rPr>
    </w:lvl>
    <w:lvl w:ilvl="6" w:tplc="9EAE1918">
      <w:numFmt w:val="bullet"/>
      <w:lvlText w:val="•"/>
      <w:lvlJc w:val="left"/>
      <w:pPr>
        <w:ind w:left="9891" w:hanging="348"/>
      </w:pPr>
      <w:rPr>
        <w:rFonts w:hint="default"/>
        <w:lang w:val="ru-RU" w:eastAsia="en-US" w:bidi="ar-SA"/>
      </w:rPr>
    </w:lvl>
    <w:lvl w:ilvl="7" w:tplc="23249BF6">
      <w:numFmt w:val="bullet"/>
      <w:lvlText w:val="•"/>
      <w:lvlJc w:val="left"/>
      <w:pPr>
        <w:ind w:left="11382" w:hanging="348"/>
      </w:pPr>
      <w:rPr>
        <w:rFonts w:hint="default"/>
        <w:lang w:val="ru-RU" w:eastAsia="en-US" w:bidi="ar-SA"/>
      </w:rPr>
    </w:lvl>
    <w:lvl w:ilvl="8" w:tplc="B99E59E8">
      <w:numFmt w:val="bullet"/>
      <w:lvlText w:val="•"/>
      <w:lvlJc w:val="left"/>
      <w:pPr>
        <w:ind w:left="12874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647D655C"/>
    <w:multiLevelType w:val="hybridMultilevel"/>
    <w:tmpl w:val="AC269F46"/>
    <w:lvl w:ilvl="0" w:tplc="EAE28BB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F252DBBE">
      <w:numFmt w:val="bullet"/>
      <w:lvlText w:val="•"/>
      <w:lvlJc w:val="left"/>
      <w:pPr>
        <w:ind w:left="1536" w:hanging="140"/>
      </w:pPr>
      <w:rPr>
        <w:rFonts w:hint="default"/>
        <w:lang w:val="ru-RU" w:eastAsia="en-US" w:bidi="ar-SA"/>
      </w:rPr>
    </w:lvl>
    <w:lvl w:ilvl="2" w:tplc="B4B41166">
      <w:numFmt w:val="bullet"/>
      <w:lvlText w:val="•"/>
      <w:lvlJc w:val="left"/>
      <w:pPr>
        <w:ind w:left="2832" w:hanging="140"/>
      </w:pPr>
      <w:rPr>
        <w:rFonts w:hint="default"/>
        <w:lang w:val="ru-RU" w:eastAsia="en-US" w:bidi="ar-SA"/>
      </w:rPr>
    </w:lvl>
    <w:lvl w:ilvl="3" w:tplc="B5A884AE">
      <w:numFmt w:val="bullet"/>
      <w:lvlText w:val="•"/>
      <w:lvlJc w:val="left"/>
      <w:pPr>
        <w:ind w:left="4129" w:hanging="140"/>
      </w:pPr>
      <w:rPr>
        <w:rFonts w:hint="default"/>
        <w:lang w:val="ru-RU" w:eastAsia="en-US" w:bidi="ar-SA"/>
      </w:rPr>
    </w:lvl>
    <w:lvl w:ilvl="4" w:tplc="9DA2ED32">
      <w:numFmt w:val="bullet"/>
      <w:lvlText w:val="•"/>
      <w:lvlJc w:val="left"/>
      <w:pPr>
        <w:ind w:left="5425" w:hanging="140"/>
      </w:pPr>
      <w:rPr>
        <w:rFonts w:hint="default"/>
        <w:lang w:val="ru-RU" w:eastAsia="en-US" w:bidi="ar-SA"/>
      </w:rPr>
    </w:lvl>
    <w:lvl w:ilvl="5" w:tplc="5CA6C452">
      <w:numFmt w:val="bullet"/>
      <w:lvlText w:val="•"/>
      <w:lvlJc w:val="left"/>
      <w:pPr>
        <w:ind w:left="6722" w:hanging="140"/>
      </w:pPr>
      <w:rPr>
        <w:rFonts w:hint="default"/>
        <w:lang w:val="ru-RU" w:eastAsia="en-US" w:bidi="ar-SA"/>
      </w:rPr>
    </w:lvl>
    <w:lvl w:ilvl="6" w:tplc="057CC6B6">
      <w:numFmt w:val="bullet"/>
      <w:lvlText w:val="•"/>
      <w:lvlJc w:val="left"/>
      <w:pPr>
        <w:ind w:left="8018" w:hanging="140"/>
      </w:pPr>
      <w:rPr>
        <w:rFonts w:hint="default"/>
        <w:lang w:val="ru-RU" w:eastAsia="en-US" w:bidi="ar-SA"/>
      </w:rPr>
    </w:lvl>
    <w:lvl w:ilvl="7" w:tplc="B5CCF7B0">
      <w:numFmt w:val="bullet"/>
      <w:lvlText w:val="•"/>
      <w:lvlJc w:val="left"/>
      <w:pPr>
        <w:ind w:left="9314" w:hanging="140"/>
      </w:pPr>
      <w:rPr>
        <w:rFonts w:hint="default"/>
        <w:lang w:val="ru-RU" w:eastAsia="en-US" w:bidi="ar-SA"/>
      </w:rPr>
    </w:lvl>
    <w:lvl w:ilvl="8" w:tplc="B5D2C936">
      <w:numFmt w:val="bullet"/>
      <w:lvlText w:val="•"/>
      <w:lvlJc w:val="left"/>
      <w:pPr>
        <w:ind w:left="1061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758C4577"/>
    <w:multiLevelType w:val="hybridMultilevel"/>
    <w:tmpl w:val="5DA87AE0"/>
    <w:lvl w:ilvl="0" w:tplc="51F219B4">
      <w:numFmt w:val="bullet"/>
      <w:lvlText w:val="•"/>
      <w:lvlJc w:val="left"/>
      <w:pPr>
        <w:ind w:left="12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5EC944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2" w:tplc="CBD8B988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12386DB0">
      <w:numFmt w:val="bullet"/>
      <w:lvlText w:val="•"/>
      <w:lvlJc w:val="left"/>
      <w:pPr>
        <w:ind w:left="1354" w:hanging="144"/>
      </w:pPr>
      <w:rPr>
        <w:rFonts w:hint="default"/>
        <w:lang w:val="ru-RU" w:eastAsia="en-US" w:bidi="ar-SA"/>
      </w:rPr>
    </w:lvl>
    <w:lvl w:ilvl="4" w:tplc="74C6298E">
      <w:numFmt w:val="bullet"/>
      <w:lvlText w:val="•"/>
      <w:lvlJc w:val="left"/>
      <w:pPr>
        <w:ind w:left="1766" w:hanging="144"/>
      </w:pPr>
      <w:rPr>
        <w:rFonts w:hint="default"/>
        <w:lang w:val="ru-RU" w:eastAsia="en-US" w:bidi="ar-SA"/>
      </w:rPr>
    </w:lvl>
    <w:lvl w:ilvl="5" w:tplc="7BF627A0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6" w:tplc="6DD29E3E">
      <w:numFmt w:val="bullet"/>
      <w:lvlText w:val="•"/>
      <w:lvlJc w:val="left"/>
      <w:pPr>
        <w:ind w:left="2589" w:hanging="144"/>
      </w:pPr>
      <w:rPr>
        <w:rFonts w:hint="default"/>
        <w:lang w:val="ru-RU" w:eastAsia="en-US" w:bidi="ar-SA"/>
      </w:rPr>
    </w:lvl>
    <w:lvl w:ilvl="7" w:tplc="366C40EC">
      <w:numFmt w:val="bullet"/>
      <w:lvlText w:val="•"/>
      <w:lvlJc w:val="left"/>
      <w:pPr>
        <w:ind w:left="3001" w:hanging="144"/>
      </w:pPr>
      <w:rPr>
        <w:rFonts w:hint="default"/>
        <w:lang w:val="ru-RU" w:eastAsia="en-US" w:bidi="ar-SA"/>
      </w:rPr>
    </w:lvl>
    <w:lvl w:ilvl="8" w:tplc="19BEF58A">
      <w:numFmt w:val="bullet"/>
      <w:lvlText w:val="•"/>
      <w:lvlJc w:val="left"/>
      <w:pPr>
        <w:ind w:left="3412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76991651"/>
    <w:multiLevelType w:val="hybridMultilevel"/>
    <w:tmpl w:val="CB400BE0"/>
    <w:lvl w:ilvl="0" w:tplc="CEDECD9A">
      <w:numFmt w:val="bullet"/>
      <w:lvlText w:val=""/>
      <w:lvlJc w:val="left"/>
      <w:pPr>
        <w:ind w:left="998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203894">
      <w:numFmt w:val="bullet"/>
      <w:lvlText w:val="•"/>
      <w:lvlJc w:val="left"/>
      <w:pPr>
        <w:ind w:left="2485" w:hanging="420"/>
      </w:pPr>
      <w:rPr>
        <w:rFonts w:hint="default"/>
        <w:lang w:val="ru-RU" w:eastAsia="en-US" w:bidi="ar-SA"/>
      </w:rPr>
    </w:lvl>
    <w:lvl w:ilvl="2" w:tplc="F7E828C8">
      <w:numFmt w:val="bullet"/>
      <w:lvlText w:val="•"/>
      <w:lvlJc w:val="left"/>
      <w:pPr>
        <w:ind w:left="3971" w:hanging="420"/>
      </w:pPr>
      <w:rPr>
        <w:rFonts w:hint="default"/>
        <w:lang w:val="ru-RU" w:eastAsia="en-US" w:bidi="ar-SA"/>
      </w:rPr>
    </w:lvl>
    <w:lvl w:ilvl="3" w:tplc="0660E07E">
      <w:numFmt w:val="bullet"/>
      <w:lvlText w:val="•"/>
      <w:lvlJc w:val="left"/>
      <w:pPr>
        <w:ind w:left="5457" w:hanging="420"/>
      </w:pPr>
      <w:rPr>
        <w:rFonts w:hint="default"/>
        <w:lang w:val="ru-RU" w:eastAsia="en-US" w:bidi="ar-SA"/>
      </w:rPr>
    </w:lvl>
    <w:lvl w:ilvl="4" w:tplc="BE7E6E50">
      <w:numFmt w:val="bullet"/>
      <w:lvlText w:val="•"/>
      <w:lvlJc w:val="left"/>
      <w:pPr>
        <w:ind w:left="6943" w:hanging="420"/>
      </w:pPr>
      <w:rPr>
        <w:rFonts w:hint="default"/>
        <w:lang w:val="ru-RU" w:eastAsia="en-US" w:bidi="ar-SA"/>
      </w:rPr>
    </w:lvl>
    <w:lvl w:ilvl="5" w:tplc="6C0692A8">
      <w:numFmt w:val="bullet"/>
      <w:lvlText w:val="•"/>
      <w:lvlJc w:val="left"/>
      <w:pPr>
        <w:ind w:left="8429" w:hanging="420"/>
      </w:pPr>
      <w:rPr>
        <w:rFonts w:hint="default"/>
        <w:lang w:val="ru-RU" w:eastAsia="en-US" w:bidi="ar-SA"/>
      </w:rPr>
    </w:lvl>
    <w:lvl w:ilvl="6" w:tplc="D536F292">
      <w:numFmt w:val="bullet"/>
      <w:lvlText w:val="•"/>
      <w:lvlJc w:val="left"/>
      <w:pPr>
        <w:ind w:left="9915" w:hanging="420"/>
      </w:pPr>
      <w:rPr>
        <w:rFonts w:hint="default"/>
        <w:lang w:val="ru-RU" w:eastAsia="en-US" w:bidi="ar-SA"/>
      </w:rPr>
    </w:lvl>
    <w:lvl w:ilvl="7" w:tplc="612C65DA">
      <w:numFmt w:val="bullet"/>
      <w:lvlText w:val="•"/>
      <w:lvlJc w:val="left"/>
      <w:pPr>
        <w:ind w:left="11400" w:hanging="420"/>
      </w:pPr>
      <w:rPr>
        <w:rFonts w:hint="default"/>
        <w:lang w:val="ru-RU" w:eastAsia="en-US" w:bidi="ar-SA"/>
      </w:rPr>
    </w:lvl>
    <w:lvl w:ilvl="8" w:tplc="F31E615A">
      <w:numFmt w:val="bullet"/>
      <w:lvlText w:val="•"/>
      <w:lvlJc w:val="left"/>
      <w:pPr>
        <w:ind w:left="12886" w:hanging="4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07D8"/>
    <w:rsid w:val="000563F5"/>
    <w:rsid w:val="0010489C"/>
    <w:rsid w:val="005807D8"/>
    <w:rsid w:val="00AD4B68"/>
    <w:rsid w:val="00BF4389"/>
    <w:rsid w:val="00DE25FA"/>
    <w:rsid w:val="00E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9B9E0-72C2-435E-8C30-64D56DE8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989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938" w:hanging="360"/>
    </w:pPr>
  </w:style>
  <w:style w:type="paragraph" w:customStyle="1" w:styleId="TableParagraph">
    <w:name w:val="Table Paragraph"/>
    <w:basedOn w:val="a"/>
    <w:uiPriority w:val="1"/>
    <w:qFormat/>
    <w:pPr>
      <w:ind w:left="124"/>
    </w:pPr>
  </w:style>
  <w:style w:type="paragraph" w:customStyle="1" w:styleId="WW-">
    <w:name w:val="WW-Базовый"/>
    <w:uiPriority w:val="99"/>
    <w:rsid w:val="00EF3203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SimSun" w:hAnsi="Calibri" w:cs="Calibri"/>
      <w:lang w:val="ru-RU" w:eastAsia="ar-SA"/>
    </w:rPr>
  </w:style>
  <w:style w:type="table" w:styleId="a5">
    <w:name w:val="Table Grid"/>
    <w:basedOn w:val="a1"/>
    <w:uiPriority w:val="59"/>
    <w:rsid w:val="00EF320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43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438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F43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438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tandart.edu.ru/" TargetMode="External"/><Relationship Id="rId18" Type="http://schemas.openxmlformats.org/officeDocument/2006/relationships/hyperlink" Target="https://educo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catalog.prosv.ru/item/23614" TargetMode="External"/><Relationship Id="rId17" Type="http://schemas.openxmlformats.org/officeDocument/2006/relationships/hyperlink" Target="https://s7115902.sendpul.se/sl/MjE3MDg4Mzc%3D/b37879c792702cb9432b1554571f829fe2cf3s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prosv.ru/item/270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portalpedagoga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6359</Words>
  <Characters>36252</Characters>
  <Application>Microsoft Office Word</Application>
  <DocSecurity>0</DocSecurity>
  <Lines>302</Lines>
  <Paragraphs>85</Paragraphs>
  <ScaleCrop>false</ScaleCrop>
  <Company/>
  <LinksUpToDate>false</LinksUpToDate>
  <CharactersWithSpaces>42526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2024-10-21T01:17:00Z</dcterms:created>
  <dcterms:modified xsi:type="dcterms:W3CDTF">2024-10-21T09:13:00Z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2016</vt:lpwstr>
  </property>
</Properties>
</file>