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DBB17" w14:textId="77777777" w:rsidR="000A1326" w:rsidRPr="001D0852" w:rsidRDefault="000A1326" w:rsidP="000A1326">
      <w:pPr>
        <w:spacing w:line="408" w:lineRule="auto"/>
        <w:ind w:left="120"/>
        <w:jc w:val="center"/>
      </w:pPr>
      <w:bookmarkStart w:id="0" w:name="_Hlk96182311"/>
      <w:bookmarkEnd w:id="0"/>
      <w:r w:rsidRPr="001D0852">
        <w:rPr>
          <w:b/>
          <w:color w:val="000000"/>
          <w:sz w:val="28"/>
        </w:rPr>
        <w:t>МИНИСТЕРСТВО ПРОСВЕЩЕНИЯ РОССИЙСКОЙ ФЕДЕРАЦИИ</w:t>
      </w:r>
    </w:p>
    <w:p w14:paraId="201F446A" w14:textId="77777777" w:rsidR="000A1326" w:rsidRPr="001D0852" w:rsidRDefault="000A1326" w:rsidP="000A1326">
      <w:pPr>
        <w:spacing w:line="408" w:lineRule="auto"/>
        <w:ind w:left="120"/>
        <w:jc w:val="center"/>
      </w:pPr>
      <w:bookmarkStart w:id="1" w:name="f82fad9e-4303-40e0-b615-d8bb07699b65"/>
      <w:r w:rsidRPr="001D0852">
        <w:rPr>
          <w:b/>
          <w:color w:val="000000"/>
          <w:sz w:val="28"/>
        </w:rPr>
        <w:t>Министерство образования Красноярского края</w:t>
      </w:r>
      <w:bookmarkEnd w:id="1"/>
      <w:r w:rsidRPr="001D0852">
        <w:rPr>
          <w:b/>
          <w:color w:val="000000"/>
          <w:sz w:val="28"/>
        </w:rPr>
        <w:t xml:space="preserve"> </w:t>
      </w:r>
    </w:p>
    <w:p w14:paraId="6A904EED" w14:textId="77777777" w:rsidR="000A1326" w:rsidRPr="001D0852" w:rsidRDefault="000A1326" w:rsidP="000A1326">
      <w:pPr>
        <w:spacing w:line="408" w:lineRule="auto"/>
        <w:ind w:left="120"/>
        <w:jc w:val="center"/>
      </w:pPr>
      <w:bookmarkStart w:id="2" w:name="f11d21d1-8bec-4df3-85d2-f4d0bca3e7ae"/>
      <w:r w:rsidRPr="001D0852">
        <w:rPr>
          <w:b/>
          <w:color w:val="000000"/>
          <w:sz w:val="28"/>
        </w:rPr>
        <w:t>Администрация Иланского района Красноярского края</w:t>
      </w:r>
      <w:bookmarkEnd w:id="2"/>
    </w:p>
    <w:p w14:paraId="3D30D1AF" w14:textId="77777777" w:rsidR="000A1326" w:rsidRPr="001D0852" w:rsidRDefault="000A1326" w:rsidP="000A1326">
      <w:pPr>
        <w:spacing w:line="408" w:lineRule="auto"/>
        <w:ind w:left="120"/>
        <w:jc w:val="center"/>
      </w:pPr>
      <w:r w:rsidRPr="001D0852">
        <w:rPr>
          <w:b/>
          <w:color w:val="000000"/>
          <w:sz w:val="28"/>
        </w:rPr>
        <w:t>МБОУ "Новониколаевская СОШ № 9"</w:t>
      </w:r>
    </w:p>
    <w:p w14:paraId="205F149E" w14:textId="6AF34846" w:rsidR="00AA2D74" w:rsidRDefault="00AA2D74">
      <w:pPr>
        <w:pStyle w:val="a3"/>
        <w:ind w:left="0"/>
        <w:jc w:val="left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A1326" w:rsidRPr="004A076D" w14:paraId="0E034630" w14:textId="77777777" w:rsidTr="005D1F22">
        <w:tc>
          <w:tcPr>
            <w:tcW w:w="3114" w:type="dxa"/>
          </w:tcPr>
          <w:p w14:paraId="4C28D521" w14:textId="77777777" w:rsidR="000A1326" w:rsidRPr="0040209D" w:rsidRDefault="000A1326" w:rsidP="005D1F2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558537D7" w14:textId="77777777" w:rsidR="000A1326" w:rsidRPr="004A076D" w:rsidRDefault="000A1326" w:rsidP="005D1F2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EA852EA" wp14:editId="0A81ACAF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color w:val="000000"/>
                <w:sz w:val="28"/>
                <w:szCs w:val="28"/>
              </w:rPr>
              <w:t>ШМО "Начальные классы"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2BC1FAC" w14:textId="77777777" w:rsidR="000A1326" w:rsidRPr="008944ED" w:rsidRDefault="000A1326" w:rsidP="005D1F22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Кочержук Е.А.</w:t>
            </w:r>
          </w:p>
          <w:p w14:paraId="36181141" w14:textId="77777777" w:rsidR="000A1326" w:rsidRDefault="000A1326" w:rsidP="005D1F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14:paraId="545AC98C" w14:textId="77777777" w:rsidR="000A1326" w:rsidRDefault="000A1326" w:rsidP="005D1F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39F2DF05" w14:textId="77777777" w:rsidR="000A1326" w:rsidRPr="0040209D" w:rsidRDefault="000A1326" w:rsidP="005D1F2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5629085" w14:textId="77777777" w:rsidR="000A1326" w:rsidRPr="0040209D" w:rsidRDefault="000A1326" w:rsidP="005D1F2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BCA689A" wp14:editId="0F1BAA2C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214EFFA8" w14:textId="77777777" w:rsidR="000A1326" w:rsidRPr="004A076D" w:rsidRDefault="000A1326" w:rsidP="005D1F2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</w:t>
            </w:r>
            <w:r>
              <w:rPr>
                <w:color w:val="000000"/>
                <w:sz w:val="28"/>
                <w:szCs w:val="28"/>
              </w:rPr>
              <w:t xml:space="preserve"> по УВР</w:t>
            </w:r>
          </w:p>
          <w:p w14:paraId="6EB2927D" w14:textId="77777777" w:rsidR="000A1326" w:rsidRPr="008944ED" w:rsidRDefault="000A1326" w:rsidP="005D1F22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Милешко Т.А.</w:t>
            </w:r>
          </w:p>
          <w:p w14:paraId="53AACA08" w14:textId="77777777" w:rsidR="000A1326" w:rsidRDefault="000A1326" w:rsidP="005D1F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14:paraId="5A15823A" w14:textId="77777777" w:rsidR="000A1326" w:rsidRDefault="000A1326" w:rsidP="005D1F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0631C570" w14:textId="77777777" w:rsidR="000A1326" w:rsidRPr="0040209D" w:rsidRDefault="000A1326" w:rsidP="005D1F2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E700F69" w14:textId="77777777" w:rsidR="000A1326" w:rsidRDefault="000A1326" w:rsidP="005D1F22">
            <w:pPr>
              <w:spacing w:after="120"/>
              <w:rPr>
                <w:color w:val="000000"/>
                <w:sz w:val="28"/>
                <w:szCs w:val="28"/>
              </w:rPr>
            </w:pPr>
            <w:r w:rsidRPr="004A076D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35C25BD" wp14:editId="71208FA3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6C0C120C" w14:textId="77777777" w:rsidR="000A1326" w:rsidRPr="004A076D" w:rsidRDefault="000A1326" w:rsidP="005D1F2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61D4D92" w14:textId="77777777" w:rsidR="000A1326" w:rsidRPr="008944ED" w:rsidRDefault="000A1326" w:rsidP="005D1F22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Иванова С.А.</w:t>
            </w:r>
          </w:p>
          <w:p w14:paraId="4D35B394" w14:textId="77777777" w:rsidR="000A1326" w:rsidRDefault="000A1326" w:rsidP="005D1F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№79</w:t>
            </w:r>
          </w:p>
          <w:p w14:paraId="203710EE" w14:textId="77777777" w:rsidR="000A1326" w:rsidRDefault="000A1326" w:rsidP="005D1F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7B913DF8" w14:textId="77777777" w:rsidR="000A1326" w:rsidRPr="0040209D" w:rsidRDefault="000A1326" w:rsidP="005D1F2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A8414C3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481D618B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C10069">
        <w:rPr>
          <w:rFonts w:eastAsia="Calibri"/>
          <w:color w:val="000000"/>
          <w:sz w:val="28"/>
        </w:rPr>
        <w:t>‌</w:t>
      </w:r>
    </w:p>
    <w:p w14:paraId="2A33F022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25900BA4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221B4A67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0C021143" w14:textId="77777777" w:rsidR="00C10069" w:rsidRPr="00C10069" w:rsidRDefault="00C10069" w:rsidP="00C1006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10069">
        <w:rPr>
          <w:rFonts w:eastAsia="Calibri"/>
          <w:b/>
          <w:color w:val="000000"/>
          <w:sz w:val="28"/>
        </w:rPr>
        <w:t>РАБОЧАЯ ПРОГРАММА</w:t>
      </w:r>
    </w:p>
    <w:p w14:paraId="7444B5A2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0AF8ED88" w14:textId="5E5DB26D" w:rsidR="00C10069" w:rsidRDefault="00C10069" w:rsidP="00C10069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C10069">
        <w:rPr>
          <w:rFonts w:eastAsia="Calibri"/>
          <w:b/>
          <w:color w:val="000000"/>
          <w:sz w:val="28"/>
        </w:rPr>
        <w:t>учебного предмета «Физическая культура»</w:t>
      </w:r>
    </w:p>
    <w:p w14:paraId="4B92E340" w14:textId="4F292CF4" w:rsidR="00C10069" w:rsidRPr="00C10069" w:rsidRDefault="00C10069" w:rsidP="00C1006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(Модуль «Подвижные шахматы)</w:t>
      </w:r>
    </w:p>
    <w:p w14:paraId="0ABD409E" w14:textId="4A845A66" w:rsidR="00C10069" w:rsidRPr="00C10069" w:rsidRDefault="00C25C85" w:rsidP="00C1006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для обучающихся 3</w:t>
      </w:r>
      <w:r w:rsidR="00C10069" w:rsidRPr="00C10069">
        <w:rPr>
          <w:rFonts w:eastAsia="Calibri"/>
          <w:color w:val="000000"/>
          <w:sz w:val="28"/>
        </w:rPr>
        <w:t xml:space="preserve"> – </w:t>
      </w:r>
      <w:r>
        <w:rPr>
          <w:rFonts w:eastAsia="Calibri"/>
          <w:color w:val="000000"/>
          <w:sz w:val="28"/>
        </w:rPr>
        <w:t>4</w:t>
      </w:r>
      <w:r w:rsidR="00C10069" w:rsidRPr="00C10069">
        <w:rPr>
          <w:rFonts w:eastAsia="Calibri"/>
          <w:color w:val="000000"/>
          <w:sz w:val="28"/>
        </w:rPr>
        <w:t xml:space="preserve"> классов </w:t>
      </w:r>
    </w:p>
    <w:p w14:paraId="1964A872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459ED5FC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798403B4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588F0474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01AABDEC" w14:textId="77777777" w:rsidR="00C10069" w:rsidRPr="00C10069" w:rsidRDefault="00C10069" w:rsidP="00C10069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14:paraId="0E44A9CE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7B32F79C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6D522038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02AAEAA0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71F7AD5A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489F6354" w14:textId="77777777" w:rsid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  <w:r w:rsidRPr="00C10069">
        <w:rPr>
          <w:rFonts w:eastAsia="Calibri"/>
          <w:color w:val="000000"/>
          <w:sz w:val="28"/>
        </w:rPr>
        <w:t>​</w:t>
      </w:r>
      <w:bookmarkStart w:id="3" w:name="a138e01f-71ee-4195-a132-95a500e7f996"/>
    </w:p>
    <w:p w14:paraId="348085A6" w14:textId="77777777" w:rsid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14:paraId="4675CDA8" w14:textId="77777777" w:rsid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14:paraId="65A5D5CD" w14:textId="77777777" w:rsid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14:paraId="1287B818" w14:textId="77777777" w:rsid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14:paraId="227436B8" w14:textId="77777777" w:rsid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14:paraId="14FC2A8F" w14:textId="77777777" w:rsid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14:paraId="14C14EE5" w14:textId="77777777" w:rsid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14:paraId="53B0F1AE" w14:textId="345C19F9" w:rsidR="0088037E" w:rsidRDefault="00C10069" w:rsidP="0018677C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C10069">
        <w:rPr>
          <w:rFonts w:eastAsia="Calibri"/>
          <w:b/>
          <w:color w:val="000000"/>
          <w:sz w:val="28"/>
        </w:rPr>
        <w:t>с.Новониколаевка Иланского района Красноярского края</w:t>
      </w:r>
      <w:bookmarkEnd w:id="3"/>
      <w:r w:rsidRPr="00C10069">
        <w:rPr>
          <w:rFonts w:eastAsia="Calibri"/>
          <w:b/>
          <w:color w:val="000000"/>
          <w:sz w:val="28"/>
        </w:rPr>
        <w:t xml:space="preserve">‌ </w:t>
      </w:r>
      <w:bookmarkStart w:id="4" w:name="a612539e-b3c8-455e-88a4-bebacddb4762"/>
      <w:r w:rsidRPr="00C10069">
        <w:rPr>
          <w:rFonts w:eastAsia="Calibri"/>
          <w:b/>
          <w:color w:val="000000"/>
          <w:sz w:val="28"/>
        </w:rPr>
        <w:t>202</w:t>
      </w:r>
      <w:bookmarkEnd w:id="4"/>
      <w:r w:rsidR="0018677C">
        <w:rPr>
          <w:rFonts w:eastAsia="Calibri"/>
          <w:b/>
          <w:color w:val="000000"/>
          <w:sz w:val="28"/>
        </w:rPr>
        <w:t>4</w:t>
      </w:r>
    </w:p>
    <w:p w14:paraId="4C5D2E10" w14:textId="617BDC82" w:rsidR="0018677C" w:rsidRDefault="0018677C" w:rsidP="0018677C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</w:p>
    <w:p w14:paraId="67C76375" w14:textId="77777777" w:rsidR="0018677C" w:rsidRDefault="0018677C" w:rsidP="0018677C">
      <w:pPr>
        <w:widowControl/>
        <w:autoSpaceDE/>
        <w:autoSpaceDN/>
        <w:spacing w:line="276" w:lineRule="auto"/>
        <w:ind w:left="120"/>
        <w:jc w:val="center"/>
        <w:rPr>
          <w:bCs/>
          <w:highlight w:val="green"/>
        </w:rPr>
      </w:pPr>
    </w:p>
    <w:p w14:paraId="117A3FAE" w14:textId="54AE2FE3" w:rsidR="005446AF" w:rsidRDefault="005446AF" w:rsidP="00C10069">
      <w:pPr>
        <w:pStyle w:val="a4"/>
        <w:numPr>
          <w:ilvl w:val="0"/>
          <w:numId w:val="5"/>
        </w:numPr>
        <w:tabs>
          <w:tab w:val="left" w:pos="3589"/>
          <w:tab w:val="left" w:pos="3590"/>
        </w:tabs>
        <w:spacing w:before="72"/>
        <w:jc w:val="center"/>
        <w:rPr>
          <w:b/>
          <w:sz w:val="28"/>
        </w:rPr>
      </w:pPr>
      <w:r w:rsidRPr="00B6679B">
        <w:rPr>
          <w:b/>
          <w:sz w:val="28"/>
        </w:rPr>
        <w:t>ПОЯСНИТЕЛЬНАЯ ЗАПИСКА</w:t>
      </w:r>
    </w:p>
    <w:p w14:paraId="396FFFD7" w14:textId="1773D17E" w:rsidR="0025366C" w:rsidRDefault="0025366C" w:rsidP="0025366C">
      <w:pPr>
        <w:tabs>
          <w:tab w:val="left" w:pos="3589"/>
          <w:tab w:val="left" w:pos="3590"/>
        </w:tabs>
        <w:spacing w:before="72"/>
        <w:rPr>
          <w:b/>
          <w:sz w:val="28"/>
        </w:rPr>
      </w:pPr>
    </w:p>
    <w:p w14:paraId="31797635" w14:textId="290BB6F3" w:rsidR="001E4A23" w:rsidRPr="00026BBC" w:rsidRDefault="001E4A23" w:rsidP="003522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60" w:lineRule="auto"/>
        <w:ind w:firstLine="708"/>
        <w:jc w:val="both"/>
        <w:rPr>
          <w:sz w:val="28"/>
          <w:szCs w:val="28"/>
          <w:lang w:eastAsia="zh-CN"/>
        </w:rPr>
      </w:pPr>
      <w:r w:rsidRPr="00026BBC">
        <w:rPr>
          <w:sz w:val="28"/>
          <w:szCs w:val="28"/>
          <w:lang w:eastAsia="zh-CN"/>
        </w:rPr>
        <w:t>Обновление содержания общего образования, внедрение новых методов и технологий обучения, в том числе, создание условий для обеспечения высокого качества преподавания учебного предмета «Физическая культура»</w:t>
      </w:r>
      <w:r w:rsidR="0086019C" w:rsidRPr="00026BBC">
        <w:rPr>
          <w:sz w:val="28"/>
          <w:szCs w:val="28"/>
          <w:lang w:eastAsia="zh-CN"/>
        </w:rPr>
        <w:t xml:space="preserve"> </w:t>
      </w:r>
      <w:r w:rsidRPr="00026BBC">
        <w:rPr>
          <w:sz w:val="28"/>
          <w:szCs w:val="28"/>
          <w:lang w:eastAsia="zh-CN"/>
        </w:rPr>
        <w:t xml:space="preserve">являются приоритетными направлениями государственной политики в сфере образования. </w:t>
      </w:r>
    </w:p>
    <w:p w14:paraId="2F8B0F19" w14:textId="55559537" w:rsidR="0067394D" w:rsidRPr="00026BBC" w:rsidRDefault="0067394D" w:rsidP="00212CBB">
      <w:pPr>
        <w:tabs>
          <w:tab w:val="left" w:pos="3589"/>
          <w:tab w:val="left" w:pos="3590"/>
        </w:tabs>
        <w:spacing w:before="72" w:line="360" w:lineRule="auto"/>
        <w:jc w:val="both"/>
        <w:rPr>
          <w:sz w:val="28"/>
          <w:szCs w:val="28"/>
        </w:rPr>
      </w:pPr>
      <w:r w:rsidRPr="00026BBC">
        <w:rPr>
          <w:sz w:val="28"/>
          <w:szCs w:val="28"/>
        </w:rPr>
        <w:t xml:space="preserve">         В образовательной деятельности шахматы обладают</w:t>
      </w:r>
      <w:r w:rsidR="0086019C" w:rsidRPr="00026BBC">
        <w:rPr>
          <w:sz w:val="28"/>
          <w:szCs w:val="28"/>
        </w:rPr>
        <w:t xml:space="preserve"> богатейшим образовательным, воспитательным, спортивным, культурным, духовным и коммуникативным потенциалом. Ш</w:t>
      </w:r>
      <w:r w:rsidRPr="00026BBC">
        <w:rPr>
          <w:sz w:val="28"/>
          <w:szCs w:val="28"/>
        </w:rPr>
        <w:t>ахматно</w:t>
      </w:r>
      <w:r w:rsidR="0086019C" w:rsidRPr="00026BBC">
        <w:rPr>
          <w:sz w:val="28"/>
          <w:szCs w:val="28"/>
        </w:rPr>
        <w:t>е</w:t>
      </w:r>
      <w:r w:rsidRPr="00026BBC">
        <w:rPr>
          <w:sz w:val="28"/>
          <w:szCs w:val="28"/>
        </w:rPr>
        <w:t xml:space="preserve"> образовани</w:t>
      </w:r>
      <w:r w:rsidR="0086019C" w:rsidRPr="00026BBC">
        <w:rPr>
          <w:sz w:val="28"/>
          <w:szCs w:val="28"/>
        </w:rPr>
        <w:t>е</w:t>
      </w:r>
      <w:r w:rsidRPr="00026BBC">
        <w:rPr>
          <w:sz w:val="28"/>
          <w:szCs w:val="28"/>
        </w:rPr>
        <w:t xml:space="preserve"> включ</w:t>
      </w:r>
      <w:r w:rsidR="0086019C" w:rsidRPr="00026BBC">
        <w:rPr>
          <w:sz w:val="28"/>
          <w:szCs w:val="28"/>
        </w:rPr>
        <w:t>ает</w:t>
      </w:r>
      <w:r w:rsidRPr="00026BBC">
        <w:rPr>
          <w:sz w:val="28"/>
          <w:szCs w:val="28"/>
        </w:rPr>
        <w:t xml:space="preserve"> </w:t>
      </w:r>
      <w:r w:rsidR="00026BBC" w:rsidRPr="00026BBC">
        <w:rPr>
          <w:sz w:val="28"/>
          <w:szCs w:val="28"/>
        </w:rPr>
        <w:t>развитие интеллектуальных</w:t>
      </w:r>
      <w:r w:rsidR="0086019C" w:rsidRPr="00026BBC">
        <w:rPr>
          <w:sz w:val="28"/>
          <w:szCs w:val="28"/>
        </w:rPr>
        <w:t xml:space="preserve"> и мыслительных способностей </w:t>
      </w:r>
      <w:r w:rsidRPr="00026BBC">
        <w:rPr>
          <w:sz w:val="28"/>
          <w:szCs w:val="28"/>
        </w:rPr>
        <w:t>обучающихся</w:t>
      </w:r>
      <w:r w:rsidR="0086019C" w:rsidRPr="00026BBC">
        <w:rPr>
          <w:sz w:val="28"/>
          <w:szCs w:val="28"/>
        </w:rPr>
        <w:t xml:space="preserve"> и </w:t>
      </w:r>
      <w:r w:rsidRPr="00026BBC">
        <w:rPr>
          <w:sz w:val="28"/>
          <w:szCs w:val="28"/>
        </w:rPr>
        <w:t>связано с совершенствованием умственных возможностей детей, их умения самостоятельно думать</w:t>
      </w:r>
      <w:r w:rsidR="00212CBB" w:rsidRPr="00026BBC">
        <w:rPr>
          <w:sz w:val="28"/>
          <w:szCs w:val="28"/>
        </w:rPr>
        <w:t>, решать</w:t>
      </w:r>
      <w:r w:rsidRPr="00026BBC">
        <w:rPr>
          <w:sz w:val="28"/>
          <w:szCs w:val="28"/>
        </w:rPr>
        <w:t xml:space="preserve"> и делать выводы. </w:t>
      </w:r>
    </w:p>
    <w:p w14:paraId="67DD5BA6" w14:textId="4C87B22B" w:rsidR="00CD55D3" w:rsidRPr="00212CBB" w:rsidRDefault="00396A46" w:rsidP="00212CBB">
      <w:pPr>
        <w:spacing w:line="360" w:lineRule="auto"/>
        <w:ind w:firstLine="709"/>
        <w:jc w:val="both"/>
        <w:rPr>
          <w:sz w:val="28"/>
          <w:szCs w:val="28"/>
        </w:rPr>
      </w:pPr>
      <w:r w:rsidRPr="00026BBC">
        <w:rPr>
          <w:sz w:val="28"/>
          <w:szCs w:val="28"/>
        </w:rPr>
        <w:t>Шахмат</w:t>
      </w:r>
      <w:r w:rsidR="00CD55D3" w:rsidRPr="00026BBC">
        <w:rPr>
          <w:sz w:val="28"/>
          <w:szCs w:val="28"/>
        </w:rPr>
        <w:t>ное образование</w:t>
      </w:r>
      <w:r w:rsidRPr="00026BBC">
        <w:rPr>
          <w:sz w:val="28"/>
          <w:szCs w:val="28"/>
        </w:rPr>
        <w:t xml:space="preserve"> в </w:t>
      </w:r>
      <w:r w:rsidR="0019374A" w:rsidRPr="00026BBC">
        <w:rPr>
          <w:sz w:val="28"/>
          <w:szCs w:val="28"/>
        </w:rPr>
        <w:t xml:space="preserve">общеобразовательной организации в рамках </w:t>
      </w:r>
      <w:r w:rsidR="00026BBC" w:rsidRPr="00026BBC">
        <w:rPr>
          <w:sz w:val="28"/>
          <w:szCs w:val="28"/>
        </w:rPr>
        <w:t xml:space="preserve">учебного </w:t>
      </w:r>
      <w:r w:rsidR="00026BBC" w:rsidRPr="00D146A3">
        <w:rPr>
          <w:iCs/>
          <w:sz w:val="28"/>
          <w:szCs w:val="28"/>
        </w:rPr>
        <w:t>предмета</w:t>
      </w:r>
      <w:r w:rsidRPr="00D146A3">
        <w:rPr>
          <w:iCs/>
          <w:sz w:val="28"/>
          <w:szCs w:val="28"/>
        </w:rPr>
        <w:t xml:space="preserve"> </w:t>
      </w:r>
      <w:r w:rsidRPr="00026BBC">
        <w:rPr>
          <w:sz w:val="28"/>
          <w:szCs w:val="28"/>
        </w:rPr>
        <w:t>«Физическая культура»</w:t>
      </w:r>
      <w:r w:rsidRPr="00026BBC">
        <w:rPr>
          <w:b/>
          <w:sz w:val="28"/>
          <w:szCs w:val="28"/>
        </w:rPr>
        <w:t xml:space="preserve"> </w:t>
      </w:r>
      <w:r w:rsidR="00CD55D3" w:rsidRPr="00026BBC">
        <w:rPr>
          <w:bCs/>
          <w:sz w:val="28"/>
          <w:szCs w:val="28"/>
        </w:rPr>
        <w:t>решает задачи</w:t>
      </w:r>
      <w:r w:rsidRPr="00026BBC">
        <w:rPr>
          <w:sz w:val="28"/>
          <w:szCs w:val="28"/>
        </w:rPr>
        <w:t xml:space="preserve"> </w:t>
      </w:r>
      <w:r w:rsidR="00235527" w:rsidRPr="00026BBC">
        <w:rPr>
          <w:sz w:val="28"/>
          <w:szCs w:val="28"/>
        </w:rPr>
        <w:t>обучения, воспитания</w:t>
      </w:r>
      <w:r w:rsidR="00841107" w:rsidRPr="00026BBC">
        <w:rPr>
          <w:sz w:val="28"/>
          <w:szCs w:val="28"/>
        </w:rPr>
        <w:t xml:space="preserve"> и оздоровления обучающихся с</w:t>
      </w:r>
      <w:r w:rsidR="00CD55D3" w:rsidRPr="00026BBC">
        <w:rPr>
          <w:sz w:val="28"/>
          <w:szCs w:val="28"/>
        </w:rPr>
        <w:t xml:space="preserve"> учетом </w:t>
      </w:r>
      <w:r w:rsidR="0035226C" w:rsidRPr="00026BBC">
        <w:rPr>
          <w:sz w:val="28"/>
          <w:szCs w:val="28"/>
        </w:rPr>
        <w:t xml:space="preserve">их </w:t>
      </w:r>
      <w:r w:rsidRPr="00026BBC">
        <w:rPr>
          <w:sz w:val="28"/>
          <w:szCs w:val="28"/>
        </w:rPr>
        <w:t>возрастных особенностей и возможностей, а т</w:t>
      </w:r>
      <w:r w:rsidR="0035226C" w:rsidRPr="00026BBC">
        <w:rPr>
          <w:sz w:val="28"/>
          <w:szCs w:val="28"/>
        </w:rPr>
        <w:t>акже способствует повышению уровня общей образованности, знакомству с теорией и практикой шахматной игры, развитию интеллектуально</w:t>
      </w:r>
      <w:r w:rsidR="0067394D" w:rsidRPr="00026BBC">
        <w:rPr>
          <w:sz w:val="28"/>
          <w:szCs w:val="28"/>
        </w:rPr>
        <w:t>го</w:t>
      </w:r>
      <w:r w:rsidR="0035226C" w:rsidRPr="00026BBC">
        <w:rPr>
          <w:sz w:val="28"/>
          <w:szCs w:val="28"/>
        </w:rPr>
        <w:t xml:space="preserve"> потенциал</w:t>
      </w:r>
      <w:r w:rsidR="0067394D" w:rsidRPr="00026BBC">
        <w:rPr>
          <w:sz w:val="28"/>
          <w:szCs w:val="28"/>
        </w:rPr>
        <w:t>а</w:t>
      </w:r>
      <w:r w:rsidR="0035226C" w:rsidRPr="00026BBC">
        <w:rPr>
          <w:sz w:val="28"/>
          <w:szCs w:val="28"/>
        </w:rPr>
        <w:t>, формирует навыки волевой регуляции характера.</w:t>
      </w:r>
    </w:p>
    <w:p w14:paraId="4F471B12" w14:textId="36B33623" w:rsidR="0025366C" w:rsidRPr="00026BBC" w:rsidRDefault="00AD11F7" w:rsidP="00AD11F7">
      <w:pPr>
        <w:spacing w:line="360" w:lineRule="auto"/>
        <w:ind w:right="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026BBC">
        <w:rPr>
          <w:bCs/>
          <w:sz w:val="28"/>
          <w:szCs w:val="28"/>
        </w:rPr>
        <w:t>Примерная рабочая программа учебного предмета «Физическая культура» (модуль «Подвижные шахматы</w:t>
      </w:r>
      <w:r w:rsidR="00235527" w:rsidRPr="00026BBC">
        <w:rPr>
          <w:bCs/>
          <w:sz w:val="28"/>
          <w:szCs w:val="28"/>
        </w:rPr>
        <w:t xml:space="preserve">») </w:t>
      </w:r>
      <w:r w:rsidR="00C2258F" w:rsidRPr="00026BBC">
        <w:rPr>
          <w:bCs/>
          <w:sz w:val="28"/>
          <w:szCs w:val="28"/>
        </w:rPr>
        <w:t>для образовательных</w:t>
      </w:r>
      <w:r w:rsidRPr="00026BBC">
        <w:rPr>
          <w:bCs/>
          <w:sz w:val="28"/>
          <w:szCs w:val="28"/>
        </w:rPr>
        <w:t xml:space="preserve"> организаций, реализующих образовательные </w:t>
      </w:r>
      <w:r w:rsidR="000027F5" w:rsidRPr="00026BBC">
        <w:rPr>
          <w:bCs/>
          <w:sz w:val="28"/>
          <w:szCs w:val="28"/>
        </w:rPr>
        <w:t>программы начального</w:t>
      </w:r>
      <w:r w:rsidRPr="00026BBC">
        <w:rPr>
          <w:bCs/>
          <w:sz w:val="28"/>
          <w:szCs w:val="28"/>
        </w:rPr>
        <w:t xml:space="preserve"> общего образования </w:t>
      </w:r>
      <w:r w:rsidR="0025366C" w:rsidRPr="00026BBC">
        <w:rPr>
          <w:bCs/>
          <w:sz w:val="28"/>
          <w:szCs w:val="28"/>
        </w:rPr>
        <w:t>(далее – Модуль)</w:t>
      </w:r>
      <w:r w:rsidR="00D146A3">
        <w:rPr>
          <w:bCs/>
          <w:sz w:val="28"/>
          <w:szCs w:val="28"/>
        </w:rPr>
        <w:t>,</w:t>
      </w:r>
      <w:r w:rsidR="0025366C" w:rsidRPr="00026BBC">
        <w:rPr>
          <w:b/>
          <w:sz w:val="28"/>
          <w:szCs w:val="28"/>
        </w:rPr>
        <w:t xml:space="preserve"> </w:t>
      </w:r>
      <w:r w:rsidR="0025366C" w:rsidRPr="00026BBC">
        <w:rPr>
          <w:sz w:val="28"/>
          <w:szCs w:val="28"/>
        </w:rPr>
        <w:t>реализуется в соответствии с Федеральным законом Российской Федерации от 29.12.2012 № 273-ФЗ «Об образовании в Российской Федерации» (далее – Закон), который действует в интересах обучающихся образовательных организаций и утверждает:</w:t>
      </w:r>
    </w:p>
    <w:p w14:paraId="75E66FD5" w14:textId="77777777" w:rsidR="0025366C" w:rsidRPr="00026BBC" w:rsidRDefault="0025366C" w:rsidP="00C53F7E">
      <w:pPr>
        <w:pStyle w:val="a3"/>
        <w:spacing w:line="360" w:lineRule="auto"/>
        <w:ind w:left="0" w:right="128" w:firstLine="567"/>
      </w:pPr>
      <w:r w:rsidRPr="00026BBC">
        <w:t>право образовательных организаций на самостоятельность в осуществлении образовательной деятельности и свободе в определении содержания образования, разработке и утверждении своих образовательных программ, выборе учебно-методического обеспечения, образовательных технологий по реализуемым ими образовательным программам (п. 1, п. 2, п. п. 6 п.3 ст.28 Закона);</w:t>
      </w:r>
    </w:p>
    <w:p w14:paraId="245D269B" w14:textId="77777777" w:rsidR="0025366C" w:rsidRPr="00026BBC" w:rsidRDefault="0025366C" w:rsidP="00C53F7E">
      <w:pPr>
        <w:pStyle w:val="a3"/>
        <w:spacing w:line="360" w:lineRule="auto"/>
        <w:ind w:left="0" w:right="131" w:firstLine="567"/>
      </w:pPr>
      <w:r w:rsidRPr="00026BBC">
        <w:t xml:space="preserve">право педагогических работников на свободу выбора и использования педагогически обоснованных форм, средств, методов обучения и воспитания, а также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 (п.п.2 и 3 п. 3 ст. </w:t>
      </w:r>
      <w:r w:rsidRPr="00026BBC">
        <w:rPr>
          <w:spacing w:val="-3"/>
        </w:rPr>
        <w:t>47</w:t>
      </w:r>
      <w:r w:rsidRPr="00026BBC">
        <w:rPr>
          <w:spacing w:val="3"/>
        </w:rPr>
        <w:t xml:space="preserve"> </w:t>
      </w:r>
      <w:r w:rsidRPr="00026BBC">
        <w:t>Закона).</w:t>
      </w:r>
    </w:p>
    <w:p w14:paraId="249ED543" w14:textId="2593FB65" w:rsidR="0025366C" w:rsidRPr="00026BBC" w:rsidRDefault="0025366C" w:rsidP="00C53F7E">
      <w:pPr>
        <w:pStyle w:val="a3"/>
        <w:spacing w:line="360" w:lineRule="auto"/>
        <w:ind w:left="0" w:right="273" w:firstLine="567"/>
      </w:pPr>
      <w:r w:rsidRPr="00026BBC">
        <w:t>Модуль учитывает федеральные государственные образовательные стандарты начального общего образования</w:t>
      </w:r>
      <w:r w:rsidR="00212CBB" w:rsidRPr="00026BBC">
        <w:t xml:space="preserve">, </w:t>
      </w:r>
      <w:r w:rsidRPr="00026BBC">
        <w:t>утвержденные приказом Министерством просвещения Российской Федерации от 31.05.2021 г. № 286</w:t>
      </w:r>
      <w:r w:rsidR="00D7084A" w:rsidRPr="00026BBC">
        <w:t xml:space="preserve"> (далее- ФГОС НОО)</w:t>
      </w:r>
      <w:r w:rsidRPr="00026BBC">
        <w:t>, и направлен на реализацию цели и задач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утвержденной протоколом заседания коллегии Министерства просвещения Российской Федерации от 24.12.2018 г. №ПК-1вк.</w:t>
      </w:r>
    </w:p>
    <w:p w14:paraId="53B57D54" w14:textId="66EBD223" w:rsidR="0025366C" w:rsidRPr="00026BBC" w:rsidRDefault="0025366C" w:rsidP="00212CBB">
      <w:pPr>
        <w:pStyle w:val="a3"/>
        <w:spacing w:line="360" w:lineRule="auto"/>
        <w:ind w:left="0" w:right="273" w:firstLine="567"/>
        <w:rPr>
          <w:bCs/>
        </w:rPr>
      </w:pPr>
      <w:r w:rsidRPr="00026BBC">
        <w:rPr>
          <w:bCs/>
        </w:rPr>
        <w:t xml:space="preserve">Модуль разработан во исполнение перечня поручений Президента Российской Федерации по итогам заседания Совета по развитию физической культуры и спорта Пр-1919, п.3 б) «о расширении перечня видов спорта, включенных в программу учебного предмета «Физическая культура», в том числе представленных в этой программе в виде отдельных модулей». </w:t>
      </w:r>
    </w:p>
    <w:p w14:paraId="10BB00CB" w14:textId="5512BC3A" w:rsidR="007362E7" w:rsidRDefault="00790F7C" w:rsidP="00D537EA">
      <w:pPr>
        <w:pStyle w:val="a3"/>
        <w:spacing w:line="360" w:lineRule="auto"/>
        <w:ind w:left="0" w:right="262"/>
      </w:pPr>
      <w:r>
        <w:rPr>
          <w:bCs/>
        </w:rPr>
        <w:t xml:space="preserve">       </w:t>
      </w:r>
      <w:r w:rsidR="00E1269E">
        <w:rPr>
          <w:bCs/>
        </w:rPr>
        <w:t>В учебных планах</w:t>
      </w:r>
      <w:r w:rsidR="000C1D19">
        <w:rPr>
          <w:bCs/>
        </w:rPr>
        <w:t xml:space="preserve"> образовательных учреждений</w:t>
      </w:r>
      <w:r w:rsidR="00E1269E">
        <w:rPr>
          <w:bCs/>
        </w:rPr>
        <w:t xml:space="preserve"> </w:t>
      </w:r>
      <w:r w:rsidR="000C1D19">
        <w:rPr>
          <w:bCs/>
        </w:rPr>
        <w:t xml:space="preserve">высшего образования, реализующих образовательные программы в области </w:t>
      </w:r>
      <w:r w:rsidR="00E1269E">
        <w:rPr>
          <w:bCs/>
        </w:rPr>
        <w:t xml:space="preserve">физической культуры </w:t>
      </w:r>
      <w:r w:rsidR="000C1D19">
        <w:rPr>
          <w:bCs/>
        </w:rPr>
        <w:t xml:space="preserve">и спорта, </w:t>
      </w:r>
      <w:r w:rsidR="00E1269E">
        <w:rPr>
          <w:bCs/>
        </w:rPr>
        <w:t>и факультет</w:t>
      </w:r>
      <w:r w:rsidR="00626742">
        <w:rPr>
          <w:bCs/>
        </w:rPr>
        <w:t>ов</w:t>
      </w:r>
      <w:r w:rsidR="00E1269E">
        <w:rPr>
          <w:bCs/>
        </w:rPr>
        <w:t xml:space="preserve"> физического воспитания педагогических вузов</w:t>
      </w:r>
      <w:r w:rsidR="008E268C">
        <w:rPr>
          <w:bCs/>
        </w:rPr>
        <w:t xml:space="preserve">, как правило, </w:t>
      </w:r>
      <w:r w:rsidR="00042CA2">
        <w:rPr>
          <w:bCs/>
        </w:rPr>
        <w:t>отсутствует</w:t>
      </w:r>
      <w:r w:rsidR="00E1269E">
        <w:rPr>
          <w:bCs/>
        </w:rPr>
        <w:t xml:space="preserve"> дисциплин</w:t>
      </w:r>
      <w:r w:rsidR="00042CA2">
        <w:rPr>
          <w:bCs/>
        </w:rPr>
        <w:t>а</w:t>
      </w:r>
      <w:r w:rsidR="00E1269E">
        <w:rPr>
          <w:bCs/>
        </w:rPr>
        <w:t xml:space="preserve"> «Методика обучения шахматам». </w:t>
      </w:r>
      <w:r w:rsidR="00670C9F">
        <w:rPr>
          <w:bCs/>
        </w:rPr>
        <w:t>В</w:t>
      </w:r>
      <w:r w:rsidR="00670C9F" w:rsidRPr="00026BBC">
        <w:rPr>
          <w:bCs/>
        </w:rPr>
        <w:t>следствие</w:t>
      </w:r>
      <w:r w:rsidR="00AD11F7" w:rsidRPr="00026BBC">
        <w:rPr>
          <w:bCs/>
        </w:rPr>
        <w:t xml:space="preserve"> чего</w:t>
      </w:r>
      <w:r w:rsidR="00450ABF" w:rsidRPr="00026BBC">
        <w:rPr>
          <w:bCs/>
        </w:rPr>
        <w:t xml:space="preserve"> у учителей </w:t>
      </w:r>
      <w:r w:rsidR="008221E6" w:rsidRPr="00026BBC">
        <w:rPr>
          <w:bCs/>
        </w:rPr>
        <w:t>физической культуры</w:t>
      </w:r>
      <w:r w:rsidR="009D7EE2" w:rsidRPr="00026BBC">
        <w:rPr>
          <w:bCs/>
        </w:rPr>
        <w:t>,</w:t>
      </w:r>
      <w:r w:rsidR="009E5AB3" w:rsidRPr="00026BBC">
        <w:rPr>
          <w:bCs/>
        </w:rPr>
        <w:t xml:space="preserve"> </w:t>
      </w:r>
      <w:r w:rsidR="009D7EE2" w:rsidRPr="00026BBC">
        <w:rPr>
          <w:bCs/>
        </w:rPr>
        <w:t xml:space="preserve">не имеющих специальной шахматной подготовки, </w:t>
      </w:r>
      <w:r w:rsidR="00450ABF" w:rsidRPr="00026BBC">
        <w:rPr>
          <w:bCs/>
        </w:rPr>
        <w:t xml:space="preserve">возникают </w:t>
      </w:r>
      <w:r w:rsidR="000160DD" w:rsidRPr="00026BBC">
        <w:rPr>
          <w:bCs/>
        </w:rPr>
        <w:t>сложности</w:t>
      </w:r>
      <w:r w:rsidR="00AD11F7" w:rsidRPr="00026BBC">
        <w:rPr>
          <w:bCs/>
        </w:rPr>
        <w:t xml:space="preserve"> при проведении</w:t>
      </w:r>
      <w:r w:rsidR="0047518D" w:rsidRPr="00026BBC">
        <w:rPr>
          <w:bCs/>
        </w:rPr>
        <w:t xml:space="preserve"> урок</w:t>
      </w:r>
      <w:r w:rsidR="00AD11F7" w:rsidRPr="00026BBC">
        <w:rPr>
          <w:bCs/>
        </w:rPr>
        <w:t>ов по</w:t>
      </w:r>
      <w:r w:rsidR="0047518D" w:rsidRPr="00026BBC">
        <w:rPr>
          <w:bCs/>
        </w:rPr>
        <w:t xml:space="preserve"> шахмат</w:t>
      </w:r>
      <w:r w:rsidR="00AD11F7" w:rsidRPr="00026BBC">
        <w:rPr>
          <w:bCs/>
        </w:rPr>
        <w:t>ам</w:t>
      </w:r>
      <w:r w:rsidR="0047518D" w:rsidRPr="00026BBC">
        <w:rPr>
          <w:bCs/>
        </w:rPr>
        <w:t>.</w:t>
      </w:r>
      <w:r w:rsidR="0047518D">
        <w:rPr>
          <w:bCs/>
        </w:rPr>
        <w:t xml:space="preserve"> </w:t>
      </w:r>
      <w:r w:rsidR="000160DD">
        <w:rPr>
          <w:bCs/>
        </w:rPr>
        <w:t>Э</w:t>
      </w:r>
      <w:r w:rsidR="009E5AB3">
        <w:rPr>
          <w:bCs/>
        </w:rPr>
        <w:t xml:space="preserve">ту проблему </w:t>
      </w:r>
      <w:r w:rsidR="0040700A">
        <w:rPr>
          <w:bCs/>
        </w:rPr>
        <w:t xml:space="preserve">решает </w:t>
      </w:r>
      <w:r w:rsidR="00130266">
        <w:rPr>
          <w:bCs/>
        </w:rPr>
        <w:t>Модуль</w:t>
      </w:r>
      <w:r w:rsidR="009E5AB3">
        <w:rPr>
          <w:bCs/>
        </w:rPr>
        <w:t>, р</w:t>
      </w:r>
      <w:r w:rsidR="00A02BE2">
        <w:rPr>
          <w:bCs/>
        </w:rPr>
        <w:t>азработан</w:t>
      </w:r>
      <w:r w:rsidR="009E5AB3">
        <w:rPr>
          <w:bCs/>
        </w:rPr>
        <w:t>н</w:t>
      </w:r>
      <w:r w:rsidR="0040700A">
        <w:rPr>
          <w:bCs/>
        </w:rPr>
        <w:t>ый</w:t>
      </w:r>
      <w:r w:rsidR="00A02BE2">
        <w:rPr>
          <w:bCs/>
        </w:rPr>
        <w:t xml:space="preserve"> </w:t>
      </w:r>
      <w:r w:rsidR="00626742">
        <w:rPr>
          <w:bCs/>
        </w:rPr>
        <w:t xml:space="preserve">на основе </w:t>
      </w:r>
      <w:r w:rsidR="00354C69">
        <w:rPr>
          <w:bCs/>
        </w:rPr>
        <w:t>обычных</w:t>
      </w:r>
      <w:r w:rsidR="00601789">
        <w:rPr>
          <w:bCs/>
        </w:rPr>
        <w:t xml:space="preserve"> </w:t>
      </w:r>
      <w:r w:rsidR="00626742">
        <w:rPr>
          <w:bCs/>
        </w:rPr>
        <w:t>подвижных игр</w:t>
      </w:r>
      <w:r w:rsidR="001D7CEF">
        <w:rPr>
          <w:bCs/>
        </w:rPr>
        <w:t xml:space="preserve"> и эстафет</w:t>
      </w:r>
      <w:r w:rsidR="00042CA2">
        <w:rPr>
          <w:bCs/>
        </w:rPr>
        <w:t xml:space="preserve">, </w:t>
      </w:r>
      <w:r w:rsidR="009B754C">
        <w:rPr>
          <w:bCs/>
        </w:rPr>
        <w:t xml:space="preserve">модифицированное </w:t>
      </w:r>
      <w:r w:rsidR="00354C69">
        <w:rPr>
          <w:bCs/>
        </w:rPr>
        <w:t xml:space="preserve">содержание которых </w:t>
      </w:r>
      <w:r w:rsidR="009B754C">
        <w:rPr>
          <w:bCs/>
        </w:rPr>
        <w:t>позволяет изуч</w:t>
      </w:r>
      <w:r w:rsidR="00E26EAD">
        <w:rPr>
          <w:bCs/>
        </w:rPr>
        <w:t>а</w:t>
      </w:r>
      <w:r w:rsidR="009B754C">
        <w:rPr>
          <w:bCs/>
        </w:rPr>
        <w:t>ть правила шахматной игры</w:t>
      </w:r>
      <w:r w:rsidR="000538A2">
        <w:rPr>
          <w:bCs/>
        </w:rPr>
        <w:t xml:space="preserve"> непосредственно на уроках </w:t>
      </w:r>
      <w:r w:rsidR="008221E6" w:rsidRPr="00B76122">
        <w:rPr>
          <w:bCs/>
        </w:rPr>
        <w:t>физической культуры в образовательных организациях</w:t>
      </w:r>
      <w:r w:rsidR="00042CA2">
        <w:rPr>
          <w:bCs/>
        </w:rPr>
        <w:t xml:space="preserve">. </w:t>
      </w:r>
      <w:r w:rsidR="000538A2">
        <w:rPr>
          <w:bCs/>
        </w:rPr>
        <w:t>Представленная</w:t>
      </w:r>
      <w:r w:rsidR="009D7EE2">
        <w:rPr>
          <w:bCs/>
        </w:rPr>
        <w:t xml:space="preserve"> технология позволяет учителю </w:t>
      </w:r>
      <w:r w:rsidR="008221E6" w:rsidRPr="00B76122">
        <w:rPr>
          <w:bCs/>
        </w:rPr>
        <w:t>физической культуры</w:t>
      </w:r>
      <w:r w:rsidR="008221E6">
        <w:rPr>
          <w:bCs/>
        </w:rPr>
        <w:t xml:space="preserve"> </w:t>
      </w:r>
      <w:r w:rsidR="009D7EE2">
        <w:rPr>
          <w:bCs/>
        </w:rPr>
        <w:t xml:space="preserve">использовать электронные дневники </w:t>
      </w:r>
      <w:r w:rsidR="008221E6" w:rsidRPr="00B76122">
        <w:rPr>
          <w:bCs/>
        </w:rPr>
        <w:t>обучающихся</w:t>
      </w:r>
      <w:r w:rsidR="009D7EE2">
        <w:rPr>
          <w:bCs/>
        </w:rPr>
        <w:t xml:space="preserve"> для ознакомления детей с предстоящей эстафетой или подвижной игрой с шахматной темой, а непосредственно </w:t>
      </w:r>
      <w:r w:rsidR="0017601D">
        <w:rPr>
          <w:bCs/>
        </w:rPr>
        <w:t>в процессе урока происходит осознанное закрепление теоретических и практических знаний и умений</w:t>
      </w:r>
      <w:r w:rsidR="009D7EE2">
        <w:rPr>
          <w:bCs/>
        </w:rPr>
        <w:t xml:space="preserve">. </w:t>
      </w:r>
      <w:r w:rsidR="00C00727">
        <w:rPr>
          <w:bCs/>
        </w:rPr>
        <w:t xml:space="preserve">Такой подход </w:t>
      </w:r>
      <w:r w:rsidR="00042CA2">
        <w:rPr>
          <w:bCs/>
        </w:rPr>
        <w:t xml:space="preserve">позволяет </w:t>
      </w:r>
      <w:r w:rsidR="00042CA2" w:rsidRPr="00026BBC">
        <w:rPr>
          <w:bCs/>
        </w:rPr>
        <w:t>учителю</w:t>
      </w:r>
      <w:r w:rsidR="00C00727">
        <w:rPr>
          <w:bCs/>
        </w:rPr>
        <w:t xml:space="preserve"> </w:t>
      </w:r>
      <w:r w:rsidR="00601789">
        <w:rPr>
          <w:bCs/>
        </w:rPr>
        <w:t xml:space="preserve">включать в стандартный урок </w:t>
      </w:r>
      <w:r w:rsidR="001D7CEF">
        <w:rPr>
          <w:bCs/>
        </w:rPr>
        <w:t xml:space="preserve">эстафеты и </w:t>
      </w:r>
      <w:r w:rsidR="00042CA2">
        <w:t>игр</w:t>
      </w:r>
      <w:r w:rsidR="00C00727">
        <w:t>ы</w:t>
      </w:r>
      <w:r w:rsidR="00042CA2">
        <w:t xml:space="preserve"> по шахматн</w:t>
      </w:r>
      <w:r w:rsidR="00C00727">
        <w:t>ым</w:t>
      </w:r>
      <w:r w:rsidR="00042CA2">
        <w:t xml:space="preserve"> тем</w:t>
      </w:r>
      <w:r w:rsidR="00C00727">
        <w:t>ам</w:t>
      </w:r>
      <w:r w:rsidR="00042CA2">
        <w:t>.</w:t>
      </w:r>
      <w:r w:rsidR="00354C69">
        <w:t xml:space="preserve"> </w:t>
      </w:r>
      <w:r w:rsidR="00F51851">
        <w:t>Этого достаточно, чтобы</w:t>
      </w:r>
      <w:r w:rsidR="00354C69">
        <w:t xml:space="preserve"> </w:t>
      </w:r>
      <w:r w:rsidR="00C36B90">
        <w:t>обучающиеся</w:t>
      </w:r>
      <w:r w:rsidR="00354C69">
        <w:t xml:space="preserve"> </w:t>
      </w:r>
      <w:r w:rsidR="00F83EAE">
        <w:t>первых</w:t>
      </w:r>
      <w:r w:rsidR="00F90417">
        <w:t xml:space="preserve"> </w:t>
      </w:r>
      <w:r w:rsidR="004F6D25">
        <w:t xml:space="preserve">и вторых </w:t>
      </w:r>
      <w:r w:rsidR="00F83EAE">
        <w:t xml:space="preserve">классов </w:t>
      </w:r>
      <w:r w:rsidR="00354C69" w:rsidRPr="007155C8">
        <w:t>начальной школы</w:t>
      </w:r>
      <w:r w:rsidR="00354C69">
        <w:t xml:space="preserve"> </w:t>
      </w:r>
      <w:r w:rsidR="00F51851">
        <w:t>овладе</w:t>
      </w:r>
      <w:r w:rsidR="005350B5">
        <w:t>ва</w:t>
      </w:r>
      <w:r w:rsidR="00F51851">
        <w:t>ли базовыми сведениями о</w:t>
      </w:r>
      <w:r w:rsidR="00354C69">
        <w:t xml:space="preserve"> шахматах непосредственно на </w:t>
      </w:r>
      <w:r w:rsidR="00354C69" w:rsidRPr="00C36B90">
        <w:t xml:space="preserve">уроках </w:t>
      </w:r>
      <w:r w:rsidR="008221E6" w:rsidRPr="00C36B90">
        <w:t>физической культуры</w:t>
      </w:r>
      <w:r w:rsidR="006A79D3" w:rsidRPr="00C36B90">
        <w:t>,</w:t>
      </w:r>
      <w:r w:rsidR="006A79D3">
        <w:t xml:space="preserve"> играя в подвижные игры на большой напольной шахматной доске. </w:t>
      </w:r>
      <w:r w:rsidR="00DF1E4B">
        <w:t xml:space="preserve"> </w:t>
      </w:r>
      <w:r w:rsidR="00547472">
        <w:t>В</w:t>
      </w:r>
      <w:r w:rsidR="00C36B90">
        <w:t xml:space="preserve"> </w:t>
      </w:r>
      <w:r w:rsidR="00547472">
        <w:t>третьих</w:t>
      </w:r>
      <w:r w:rsidR="0040700A">
        <w:t xml:space="preserve"> и четвертых классах </w:t>
      </w:r>
      <w:r w:rsidR="00547472">
        <w:t>д</w:t>
      </w:r>
      <w:r w:rsidR="0040700A">
        <w:t>альнейшие занятия шахматами должны проходить в обычных классах.</w:t>
      </w:r>
      <w:r w:rsidR="000E1300">
        <w:t xml:space="preserve"> </w:t>
      </w:r>
    </w:p>
    <w:p w14:paraId="2BC1FC05" w14:textId="07A23727" w:rsidR="0088037E" w:rsidRDefault="002A6ABE" w:rsidP="00D7084A">
      <w:pPr>
        <w:tabs>
          <w:tab w:val="left" w:pos="3589"/>
          <w:tab w:val="left" w:pos="3590"/>
        </w:tabs>
        <w:spacing w:before="72" w:line="360" w:lineRule="auto"/>
        <w:rPr>
          <w:b/>
          <w:spacing w:val="-3"/>
          <w:sz w:val="28"/>
        </w:rPr>
      </w:pPr>
      <w:r>
        <w:rPr>
          <w:b/>
          <w:sz w:val="28"/>
        </w:rPr>
        <w:t>Общая характеристика модуля «Подвижные шахматы»</w:t>
      </w:r>
    </w:p>
    <w:p w14:paraId="32A96CA8" w14:textId="4D84DFF1" w:rsidR="00B826ED" w:rsidRDefault="00B826ED" w:rsidP="00C53F7E">
      <w:pPr>
        <w:pStyle w:val="a3"/>
        <w:spacing w:line="360" w:lineRule="auto"/>
        <w:ind w:left="0" w:right="262" w:firstLine="567"/>
      </w:pPr>
      <w:r>
        <w:t>Модуль</w:t>
      </w:r>
      <w:r w:rsidR="000F2305">
        <w:t xml:space="preserve"> </w:t>
      </w:r>
      <w:r>
        <w:t xml:space="preserve">в предметной области «Физическая культура» раскрывает возможности сочетания двигательной и умственной активности детей на уроках </w:t>
      </w:r>
      <w:r w:rsidR="008221E6" w:rsidRPr="00C36B90">
        <w:t>физической культуры</w:t>
      </w:r>
      <w:r w:rsidR="00350201">
        <w:t xml:space="preserve"> или во время внеурочной деятельности</w:t>
      </w:r>
      <w:r>
        <w:t xml:space="preserve"> в </w:t>
      </w:r>
      <w:r w:rsidR="002A6ABE" w:rsidRPr="00D537EA">
        <w:t>обще</w:t>
      </w:r>
      <w:r w:rsidR="00C36B90">
        <w:t>образовательных организациях</w:t>
      </w:r>
      <w:r w:rsidR="00350201">
        <w:t>.</w:t>
      </w:r>
    </w:p>
    <w:p w14:paraId="11BC5F47" w14:textId="266C80E9" w:rsidR="00782906" w:rsidRDefault="00782906" w:rsidP="00C53F7E">
      <w:pPr>
        <w:pStyle w:val="a3"/>
        <w:spacing w:line="360" w:lineRule="auto"/>
        <w:ind w:left="0" w:right="262" w:firstLine="567"/>
      </w:pPr>
      <w:r>
        <w:t xml:space="preserve">Тенденция обучения шахматам, в первую очередь </w:t>
      </w:r>
      <w:r w:rsidR="002A6ABE" w:rsidRPr="00D537EA">
        <w:t xml:space="preserve">обучающихся </w:t>
      </w:r>
      <w:r w:rsidRPr="00D537EA">
        <w:t>младш</w:t>
      </w:r>
      <w:r w:rsidR="002A6ABE" w:rsidRPr="00D537EA">
        <w:t>его</w:t>
      </w:r>
      <w:r w:rsidRPr="00D537EA">
        <w:t xml:space="preserve"> школьн</w:t>
      </w:r>
      <w:r w:rsidR="002A6ABE" w:rsidRPr="00D537EA">
        <w:t>ого возраста</w:t>
      </w:r>
      <w:r w:rsidRPr="00D537EA">
        <w:t>,</w:t>
      </w:r>
      <w:r>
        <w:t xml:space="preserve"> все больше и больше распространяется в образовательных </w:t>
      </w:r>
      <w:r w:rsidR="00350201">
        <w:t>организациях субъектов Российской Федерации</w:t>
      </w:r>
      <w:r>
        <w:t xml:space="preserve">. </w:t>
      </w:r>
      <w:r w:rsidR="001E2220">
        <w:t xml:space="preserve">Роль физической культуры в этом вопросе велика. </w:t>
      </w:r>
      <w:r w:rsidR="00440EE0">
        <w:t xml:space="preserve">Многочисленные эксперименты по освоению шахматных правил через игры </w:t>
      </w:r>
      <w:r w:rsidR="00450ABF">
        <w:t>детей</w:t>
      </w:r>
      <w:r w:rsidR="00350201">
        <w:t xml:space="preserve"> младшего школьного возраста</w:t>
      </w:r>
      <w:r w:rsidR="00450ABF">
        <w:t xml:space="preserve"> </w:t>
      </w:r>
      <w:r w:rsidR="00440EE0">
        <w:t>на гигантских напольных шахматных досках да</w:t>
      </w:r>
      <w:r w:rsidR="00E13C3F">
        <w:t>ют</w:t>
      </w:r>
      <w:r w:rsidR="00440EE0">
        <w:t xml:space="preserve"> </w:t>
      </w:r>
      <w:r w:rsidR="0028116E">
        <w:t>высокие</w:t>
      </w:r>
      <w:r w:rsidR="00440EE0">
        <w:t xml:space="preserve"> результат</w:t>
      </w:r>
      <w:r w:rsidR="00E13C3F">
        <w:t>ы</w:t>
      </w:r>
      <w:r w:rsidR="00450ABF">
        <w:t>.</w:t>
      </w:r>
    </w:p>
    <w:p w14:paraId="5D078952" w14:textId="4EE1AE26" w:rsidR="00782906" w:rsidRDefault="00782906" w:rsidP="00C53F7E">
      <w:pPr>
        <w:pStyle w:val="a3"/>
        <w:spacing w:line="360" w:lineRule="auto"/>
        <w:ind w:left="0" w:right="262" w:firstLine="567"/>
      </w:pPr>
      <w:r>
        <w:t xml:space="preserve">Применительно к задачам </w:t>
      </w:r>
      <w:r w:rsidR="00552387" w:rsidRPr="00D537EA">
        <w:t>начального общего образования</w:t>
      </w:r>
      <w:r w:rsidR="002A6ABE">
        <w:t xml:space="preserve"> </w:t>
      </w:r>
      <w:r>
        <w:t xml:space="preserve">обучение игре в шахматы необходимо рассматривать как эффективный педагогический процесс, способствующий решению важнейших задач современной </w:t>
      </w:r>
      <w:r w:rsidR="002A6ABE" w:rsidRPr="00D537EA">
        <w:t>обще</w:t>
      </w:r>
      <w:r w:rsidR="00552387">
        <w:t>образовательной организации</w:t>
      </w:r>
      <w:r>
        <w:t xml:space="preserve"> – развитию творческих способностей </w:t>
      </w:r>
      <w:r w:rsidR="00350201">
        <w:t>обучающихся</w:t>
      </w:r>
      <w:r>
        <w:t>, воспитанию у них инициативы и самостоятельности, формированию умения принимать оптимальные решения в различных жизненных ситуациях.</w:t>
      </w:r>
    </w:p>
    <w:p w14:paraId="66F339A6" w14:textId="18B3BBB8" w:rsidR="00C7437C" w:rsidRPr="00D537EA" w:rsidRDefault="00C7437C" w:rsidP="00C53F7E">
      <w:pPr>
        <w:pStyle w:val="a3"/>
        <w:spacing w:line="360" w:lineRule="auto"/>
        <w:ind w:left="0" w:right="262" w:firstLine="567"/>
      </w:pPr>
      <w:r w:rsidRPr="00CA685B">
        <w:t>Ш</w:t>
      </w:r>
      <w:r>
        <w:t xml:space="preserve">ахматы развивают логику, требуют концентрации внимания, быстроты принятия решений – именно это есть в подвижных играх, </w:t>
      </w:r>
      <w:r w:rsidR="00A35EC6">
        <w:t xml:space="preserve">в </w:t>
      </w:r>
      <w:r>
        <w:t>которы</w:t>
      </w:r>
      <w:r w:rsidR="00A35EC6">
        <w:t xml:space="preserve">х </w:t>
      </w:r>
      <w:r w:rsidR="00CD7E52">
        <w:t>необходима внимательность</w:t>
      </w:r>
      <w:r>
        <w:t>, быстрот</w:t>
      </w:r>
      <w:r w:rsidR="00A35EC6">
        <w:t>а</w:t>
      </w:r>
      <w:r>
        <w:t xml:space="preserve"> реакции, логик</w:t>
      </w:r>
      <w:r w:rsidR="00A35EC6">
        <w:t>а</w:t>
      </w:r>
      <w:r>
        <w:t xml:space="preserve"> в действиях. И эта особенность подвижных игр может быть использована для ознакомления детей с основами </w:t>
      </w:r>
      <w:r w:rsidRPr="00D537EA">
        <w:t>шахматной игры.</w:t>
      </w:r>
    </w:p>
    <w:p w14:paraId="42353B77" w14:textId="331903BF" w:rsidR="00AB208D" w:rsidRDefault="007362E7" w:rsidP="007362E7">
      <w:pPr>
        <w:pStyle w:val="a3"/>
        <w:spacing w:line="360" w:lineRule="auto"/>
        <w:ind w:left="0" w:right="262"/>
      </w:pPr>
      <w:r w:rsidRPr="00D537EA">
        <w:t xml:space="preserve">        </w:t>
      </w:r>
      <w:r w:rsidR="00AB208D" w:rsidRPr="00D537EA">
        <w:t>«Без шахмат нельзя представить полноценного воспитания умственных способностей и памяти. Игра в шахматы должна войти в жизнь начальной школы как один из элементов умственной культуры. Речь идёт именно о начальной школе, где интеллектуальное воспитание занимает особое место, требует специальных форм и методов работы…» (В. А. Сухомлинский).</w:t>
      </w:r>
    </w:p>
    <w:p w14:paraId="1BF795A9" w14:textId="3829BA13" w:rsidR="00C7437C" w:rsidRDefault="00C7437C" w:rsidP="00C53F7E">
      <w:pPr>
        <w:pStyle w:val="a3"/>
        <w:spacing w:line="360" w:lineRule="auto"/>
        <w:ind w:left="0" w:right="262" w:firstLine="567"/>
      </w:pPr>
      <w:r>
        <w:t xml:space="preserve">В процессе урока </w:t>
      </w:r>
      <w:r w:rsidR="00552387">
        <w:t>физической культуры</w:t>
      </w:r>
      <w:r>
        <w:t xml:space="preserve"> учитель, следуя плану урока, может </w:t>
      </w:r>
      <w:r w:rsidR="00BA6CD7">
        <w:t>организовывать</w:t>
      </w:r>
      <w:r>
        <w:t xml:space="preserve"> сюжетн</w:t>
      </w:r>
      <w:r w:rsidR="008C177A">
        <w:t xml:space="preserve">ые и импровизационно-творческие </w:t>
      </w:r>
      <w:r>
        <w:t>подвижн</w:t>
      </w:r>
      <w:r w:rsidR="008C177A">
        <w:t>ые</w:t>
      </w:r>
      <w:r>
        <w:t xml:space="preserve"> игр</w:t>
      </w:r>
      <w:r w:rsidR="008C177A">
        <w:t>ы на основе интеграции интеллектуального и двигательного компонентов</w:t>
      </w:r>
      <w:r w:rsidR="00BA6CD7">
        <w:t xml:space="preserve"> - </w:t>
      </w:r>
      <w:r>
        <w:t xml:space="preserve">во время </w:t>
      </w:r>
      <w:r w:rsidR="00BA6CD7">
        <w:t>этих игр</w:t>
      </w:r>
      <w:r>
        <w:t xml:space="preserve"> </w:t>
      </w:r>
      <w:r w:rsidR="00552387">
        <w:t>обучающиеся</w:t>
      </w:r>
      <w:r>
        <w:t xml:space="preserve"> будут знакомит</w:t>
      </w:r>
      <w:r w:rsidR="004B4B04">
        <w:t>ь</w:t>
      </w:r>
      <w:r>
        <w:t xml:space="preserve">ся с правилами шахмат или простейшими приёмами шахматной игры. </w:t>
      </w:r>
      <w:r w:rsidR="00F90417">
        <w:t xml:space="preserve">Правильная организация урока </w:t>
      </w:r>
      <w:r w:rsidR="00552387">
        <w:t>физической культуры</w:t>
      </w:r>
      <w:r w:rsidR="00F90417">
        <w:t xml:space="preserve"> с включением шахматных понятий в </w:t>
      </w:r>
      <w:r w:rsidR="00CD7E52">
        <w:t xml:space="preserve">эстафеты и </w:t>
      </w:r>
      <w:r w:rsidR="00F90417">
        <w:t>подвижные игры делает урок увлекательным и запоминающимся.</w:t>
      </w:r>
    </w:p>
    <w:p w14:paraId="43F48C65" w14:textId="77777777" w:rsidR="00552387" w:rsidRDefault="003677CB" w:rsidP="00C53F7E">
      <w:pPr>
        <w:widowControl/>
        <w:adjustRightInd w:val="0"/>
        <w:spacing w:line="360" w:lineRule="auto"/>
        <w:ind w:right="258" w:firstLine="567"/>
        <w:jc w:val="both"/>
        <w:rPr>
          <w:rFonts w:eastAsiaTheme="minorHAnsi"/>
          <w:sz w:val="28"/>
          <w:szCs w:val="28"/>
        </w:rPr>
      </w:pPr>
      <w:r w:rsidRPr="00E121F2">
        <w:rPr>
          <w:rFonts w:eastAsiaTheme="minorHAnsi"/>
          <w:sz w:val="28"/>
          <w:szCs w:val="28"/>
        </w:rPr>
        <w:t>С</w:t>
      </w:r>
      <w:r w:rsidR="006C7844" w:rsidRPr="00E121F2">
        <w:rPr>
          <w:rFonts w:eastAsiaTheme="minorHAnsi"/>
          <w:sz w:val="28"/>
          <w:szCs w:val="28"/>
        </w:rPr>
        <w:t xml:space="preserve">одержание Модуля состоит из следующих компонентов: знания о шахматном </w:t>
      </w:r>
      <w:r w:rsidR="009525D1" w:rsidRPr="00E121F2">
        <w:rPr>
          <w:rFonts w:eastAsiaTheme="minorHAnsi"/>
          <w:sz w:val="28"/>
          <w:szCs w:val="28"/>
        </w:rPr>
        <w:t>спорте; способы</w:t>
      </w:r>
      <w:r w:rsidR="006C7844" w:rsidRPr="00E121F2">
        <w:rPr>
          <w:rFonts w:eastAsiaTheme="minorHAnsi"/>
          <w:sz w:val="28"/>
          <w:szCs w:val="28"/>
        </w:rPr>
        <w:t xml:space="preserve"> обучения шахматам на уроках физической ку</w:t>
      </w:r>
      <w:r w:rsidR="000A686D" w:rsidRPr="00E121F2">
        <w:rPr>
          <w:rFonts w:eastAsiaTheme="minorHAnsi"/>
          <w:sz w:val="28"/>
          <w:szCs w:val="28"/>
        </w:rPr>
        <w:t>льтуры</w:t>
      </w:r>
      <w:r w:rsidR="006C7844" w:rsidRPr="00E121F2">
        <w:rPr>
          <w:rFonts w:eastAsiaTheme="minorHAnsi"/>
          <w:sz w:val="28"/>
          <w:szCs w:val="28"/>
        </w:rPr>
        <w:t xml:space="preserve">; </w:t>
      </w:r>
      <w:r w:rsidR="000A686D" w:rsidRPr="00E121F2">
        <w:rPr>
          <w:rFonts w:eastAsiaTheme="minorHAnsi"/>
          <w:sz w:val="28"/>
          <w:szCs w:val="28"/>
        </w:rPr>
        <w:t>шахматное совершенствование</w:t>
      </w:r>
      <w:r w:rsidR="00B83421" w:rsidRPr="00E121F2">
        <w:rPr>
          <w:rFonts w:eastAsiaTheme="minorHAnsi"/>
          <w:sz w:val="28"/>
          <w:szCs w:val="28"/>
        </w:rPr>
        <w:t xml:space="preserve"> в </w:t>
      </w:r>
      <w:r w:rsidR="00984A84" w:rsidRPr="00E121F2">
        <w:rPr>
          <w:rFonts w:eastAsiaTheme="minorHAnsi"/>
          <w:sz w:val="28"/>
          <w:szCs w:val="28"/>
        </w:rPr>
        <w:t>виде физкультурно</w:t>
      </w:r>
      <w:r w:rsidR="006C7844" w:rsidRPr="00E121F2">
        <w:rPr>
          <w:rFonts w:eastAsiaTheme="minorHAnsi"/>
          <w:sz w:val="28"/>
          <w:szCs w:val="28"/>
        </w:rPr>
        <w:t>-</w:t>
      </w:r>
      <w:r w:rsidR="00E53A7B" w:rsidRPr="00E121F2">
        <w:rPr>
          <w:rFonts w:eastAsiaTheme="minorHAnsi"/>
          <w:sz w:val="28"/>
          <w:szCs w:val="28"/>
        </w:rPr>
        <w:t>познавательн</w:t>
      </w:r>
      <w:r w:rsidR="00B83421" w:rsidRPr="00E121F2">
        <w:rPr>
          <w:rFonts w:eastAsiaTheme="minorHAnsi"/>
          <w:sz w:val="28"/>
          <w:szCs w:val="28"/>
        </w:rPr>
        <w:t xml:space="preserve">ой </w:t>
      </w:r>
      <w:r w:rsidR="00E53A7B" w:rsidRPr="00E121F2">
        <w:rPr>
          <w:rFonts w:eastAsiaTheme="minorHAnsi"/>
          <w:sz w:val="28"/>
          <w:szCs w:val="28"/>
        </w:rPr>
        <w:t xml:space="preserve">и </w:t>
      </w:r>
      <w:r w:rsidR="006C7844" w:rsidRPr="00E121F2">
        <w:rPr>
          <w:rFonts w:eastAsiaTheme="minorHAnsi"/>
          <w:sz w:val="28"/>
          <w:szCs w:val="28"/>
        </w:rPr>
        <w:t>спортивно-оздоровительн</w:t>
      </w:r>
      <w:r w:rsidR="00B83421" w:rsidRPr="00E121F2">
        <w:rPr>
          <w:rFonts w:eastAsiaTheme="minorHAnsi"/>
          <w:sz w:val="28"/>
          <w:szCs w:val="28"/>
        </w:rPr>
        <w:t>ой</w:t>
      </w:r>
      <w:r w:rsidR="00281504" w:rsidRPr="00E121F2">
        <w:rPr>
          <w:rFonts w:eastAsiaTheme="minorHAnsi"/>
          <w:sz w:val="28"/>
          <w:szCs w:val="28"/>
        </w:rPr>
        <w:t xml:space="preserve"> </w:t>
      </w:r>
      <w:r w:rsidR="006C7844" w:rsidRPr="00E121F2">
        <w:rPr>
          <w:rFonts w:eastAsiaTheme="minorHAnsi"/>
          <w:sz w:val="28"/>
          <w:szCs w:val="28"/>
        </w:rPr>
        <w:t>деятельност</w:t>
      </w:r>
      <w:r w:rsidR="00B83421" w:rsidRPr="00E121F2">
        <w:rPr>
          <w:rFonts w:eastAsiaTheme="minorHAnsi"/>
          <w:sz w:val="28"/>
          <w:szCs w:val="28"/>
        </w:rPr>
        <w:t>и</w:t>
      </w:r>
      <w:r w:rsidR="006C7844" w:rsidRPr="00E121F2">
        <w:rPr>
          <w:rFonts w:eastAsiaTheme="minorHAnsi"/>
          <w:sz w:val="28"/>
          <w:szCs w:val="28"/>
        </w:rPr>
        <w:t>.</w:t>
      </w:r>
      <w:r w:rsidR="004B4B04">
        <w:rPr>
          <w:rFonts w:eastAsiaTheme="minorHAnsi"/>
          <w:sz w:val="28"/>
          <w:szCs w:val="28"/>
        </w:rPr>
        <w:t xml:space="preserve"> </w:t>
      </w:r>
    </w:p>
    <w:p w14:paraId="04B374FB" w14:textId="0A67ED05" w:rsidR="00552387" w:rsidRPr="00552387" w:rsidRDefault="008F52AD" w:rsidP="00C53F7E">
      <w:pPr>
        <w:widowControl/>
        <w:adjustRightInd w:val="0"/>
        <w:spacing w:line="360" w:lineRule="auto"/>
        <w:ind w:right="258" w:firstLine="567"/>
        <w:jc w:val="both"/>
        <w:rPr>
          <w:rFonts w:eastAsiaTheme="minorHAnsi"/>
          <w:sz w:val="28"/>
          <w:szCs w:val="28"/>
        </w:rPr>
      </w:pPr>
      <w:r w:rsidRPr="004B271B">
        <w:rPr>
          <w:rFonts w:eastAsiaTheme="minorHAnsi"/>
          <w:sz w:val="28"/>
          <w:szCs w:val="28"/>
        </w:rPr>
        <w:t xml:space="preserve">Учебный материал </w:t>
      </w:r>
      <w:r w:rsidR="00F1565C" w:rsidRPr="004B271B">
        <w:rPr>
          <w:rFonts w:eastAsiaTheme="minorHAnsi"/>
          <w:sz w:val="28"/>
          <w:szCs w:val="28"/>
        </w:rPr>
        <w:t xml:space="preserve">разработан в соответствии с принципом доступности и </w:t>
      </w:r>
      <w:r w:rsidRPr="00552387">
        <w:rPr>
          <w:rFonts w:eastAsiaTheme="minorHAnsi"/>
          <w:sz w:val="28"/>
          <w:szCs w:val="28"/>
        </w:rPr>
        <w:t xml:space="preserve">разделен на логически завершенные части, </w:t>
      </w:r>
      <w:r w:rsidR="00F1565C" w:rsidRPr="00552387">
        <w:rPr>
          <w:rFonts w:eastAsiaTheme="minorHAnsi"/>
          <w:sz w:val="28"/>
          <w:szCs w:val="28"/>
        </w:rPr>
        <w:t>домашние задания закрепляются практическими отработками на уроках</w:t>
      </w:r>
      <w:r w:rsidR="003A28C7">
        <w:rPr>
          <w:rFonts w:eastAsiaTheme="minorHAnsi"/>
          <w:sz w:val="28"/>
          <w:szCs w:val="28"/>
        </w:rPr>
        <w:t xml:space="preserve"> физической культуры</w:t>
      </w:r>
      <w:r w:rsidR="00F1565C" w:rsidRPr="00552387">
        <w:rPr>
          <w:rFonts w:eastAsiaTheme="minorHAnsi"/>
          <w:sz w:val="28"/>
          <w:szCs w:val="28"/>
        </w:rPr>
        <w:t xml:space="preserve"> в игровой форме.</w:t>
      </w:r>
      <w:r w:rsidRPr="00552387">
        <w:rPr>
          <w:rFonts w:eastAsiaTheme="minorHAnsi"/>
          <w:sz w:val="28"/>
          <w:szCs w:val="28"/>
        </w:rPr>
        <w:t xml:space="preserve"> Особое внимание уделяется повторяемости как отдельных тем, так и самих уроков.</w:t>
      </w:r>
    </w:p>
    <w:p w14:paraId="763BCCED" w14:textId="0C892740" w:rsidR="00B5105C" w:rsidRPr="00552387" w:rsidRDefault="00473277" w:rsidP="00C53F7E">
      <w:pPr>
        <w:widowControl/>
        <w:adjustRightInd w:val="0"/>
        <w:spacing w:line="360" w:lineRule="auto"/>
        <w:ind w:right="258" w:firstLine="567"/>
        <w:jc w:val="both"/>
        <w:rPr>
          <w:rFonts w:eastAsiaTheme="minorHAnsi"/>
          <w:sz w:val="28"/>
          <w:szCs w:val="28"/>
        </w:rPr>
      </w:pPr>
      <w:r w:rsidRPr="00552387">
        <w:rPr>
          <w:rFonts w:eastAsiaTheme="minorHAnsi"/>
          <w:sz w:val="28"/>
          <w:szCs w:val="28"/>
        </w:rPr>
        <w:t xml:space="preserve">В построении учебных материалов Модуля </w:t>
      </w:r>
      <w:r w:rsidR="00B5105C" w:rsidRPr="00552387">
        <w:rPr>
          <w:rFonts w:eastAsiaTheme="minorHAnsi"/>
          <w:sz w:val="28"/>
          <w:szCs w:val="28"/>
        </w:rPr>
        <w:t>соблюден</w:t>
      </w:r>
      <w:r w:rsidRPr="00552387">
        <w:rPr>
          <w:rFonts w:eastAsiaTheme="minorHAnsi"/>
          <w:sz w:val="28"/>
          <w:szCs w:val="28"/>
        </w:rPr>
        <w:t>ы</w:t>
      </w:r>
      <w:r w:rsidR="00B5105C" w:rsidRPr="00552387">
        <w:rPr>
          <w:rFonts w:eastAsiaTheme="minorHAnsi"/>
          <w:sz w:val="28"/>
          <w:szCs w:val="28"/>
        </w:rPr>
        <w:t xml:space="preserve"> главны</w:t>
      </w:r>
      <w:r w:rsidRPr="00552387">
        <w:rPr>
          <w:rFonts w:eastAsiaTheme="minorHAnsi"/>
          <w:sz w:val="28"/>
          <w:szCs w:val="28"/>
        </w:rPr>
        <w:t xml:space="preserve">е </w:t>
      </w:r>
      <w:r w:rsidR="00B5105C" w:rsidRPr="00552387">
        <w:rPr>
          <w:rFonts w:eastAsiaTheme="minorHAnsi"/>
          <w:sz w:val="28"/>
          <w:szCs w:val="28"/>
        </w:rPr>
        <w:t>педагогически</w:t>
      </w:r>
      <w:r w:rsidRPr="00552387">
        <w:rPr>
          <w:rFonts w:eastAsiaTheme="minorHAnsi"/>
          <w:sz w:val="28"/>
          <w:szCs w:val="28"/>
        </w:rPr>
        <w:t>е</w:t>
      </w:r>
      <w:r w:rsidR="00B5105C" w:rsidRPr="00552387">
        <w:rPr>
          <w:rFonts w:eastAsiaTheme="minorHAnsi"/>
          <w:sz w:val="28"/>
          <w:szCs w:val="28"/>
        </w:rPr>
        <w:t xml:space="preserve"> правил</w:t>
      </w:r>
      <w:r w:rsidR="00CA685B" w:rsidRPr="00552387">
        <w:rPr>
          <w:rFonts w:eastAsiaTheme="minorHAnsi"/>
          <w:sz w:val="28"/>
          <w:szCs w:val="28"/>
        </w:rPr>
        <w:t>а</w:t>
      </w:r>
      <w:r w:rsidR="00B5105C" w:rsidRPr="00552387">
        <w:rPr>
          <w:rFonts w:eastAsiaTheme="minorHAnsi"/>
          <w:sz w:val="28"/>
          <w:szCs w:val="28"/>
        </w:rPr>
        <w:t>: от известного к неизвестному, от</w:t>
      </w:r>
      <w:r w:rsidRPr="00552387">
        <w:rPr>
          <w:rFonts w:eastAsiaTheme="minorHAnsi"/>
          <w:sz w:val="28"/>
          <w:szCs w:val="28"/>
        </w:rPr>
        <w:t xml:space="preserve"> </w:t>
      </w:r>
      <w:r w:rsidR="00B5105C" w:rsidRPr="00552387">
        <w:rPr>
          <w:rFonts w:eastAsiaTheme="minorHAnsi"/>
          <w:sz w:val="28"/>
          <w:szCs w:val="28"/>
        </w:rPr>
        <w:t xml:space="preserve">лёгкого к трудному, от простого к сложному. </w:t>
      </w:r>
    </w:p>
    <w:p w14:paraId="061DDC55" w14:textId="3BE54166" w:rsidR="00B5105C" w:rsidRPr="00552387" w:rsidRDefault="00841107" w:rsidP="00C53F7E">
      <w:pPr>
        <w:widowControl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</w:t>
      </w:r>
      <w:r w:rsidR="004B271B" w:rsidRPr="00552387">
        <w:rPr>
          <w:rFonts w:eastAsiaTheme="minorHAnsi"/>
          <w:sz w:val="28"/>
          <w:szCs w:val="28"/>
        </w:rPr>
        <w:t xml:space="preserve"> </w:t>
      </w:r>
      <w:r w:rsidR="00D537EA">
        <w:rPr>
          <w:rFonts w:eastAsiaTheme="minorHAnsi"/>
          <w:sz w:val="28"/>
          <w:szCs w:val="28"/>
        </w:rPr>
        <w:t xml:space="preserve">основу </w:t>
      </w:r>
      <w:r w:rsidR="004B271B" w:rsidRPr="00552387">
        <w:rPr>
          <w:rFonts w:eastAsiaTheme="minorHAnsi"/>
          <w:sz w:val="28"/>
          <w:szCs w:val="28"/>
        </w:rPr>
        <w:t>разработк</w:t>
      </w:r>
      <w:r w:rsidR="00D537EA">
        <w:rPr>
          <w:rFonts w:eastAsiaTheme="minorHAnsi"/>
          <w:sz w:val="28"/>
          <w:szCs w:val="28"/>
        </w:rPr>
        <w:t>и</w:t>
      </w:r>
      <w:r w:rsidR="004B271B" w:rsidRPr="00552387">
        <w:rPr>
          <w:rFonts w:eastAsiaTheme="minorHAnsi"/>
          <w:sz w:val="28"/>
          <w:szCs w:val="28"/>
        </w:rPr>
        <w:t xml:space="preserve"> </w:t>
      </w:r>
      <w:r w:rsidR="00CA685B" w:rsidRPr="00552387">
        <w:rPr>
          <w:rFonts w:eastAsiaTheme="minorHAnsi"/>
          <w:sz w:val="28"/>
          <w:szCs w:val="28"/>
        </w:rPr>
        <w:t>Модуля</w:t>
      </w:r>
      <w:r w:rsidR="00B5105C" w:rsidRPr="00552387">
        <w:rPr>
          <w:rFonts w:eastAsiaTheme="minorHAnsi"/>
          <w:sz w:val="28"/>
          <w:szCs w:val="28"/>
        </w:rPr>
        <w:t xml:space="preserve"> </w:t>
      </w:r>
      <w:r w:rsidR="00D537EA">
        <w:rPr>
          <w:rFonts w:eastAsiaTheme="minorHAnsi"/>
          <w:sz w:val="28"/>
          <w:szCs w:val="28"/>
        </w:rPr>
        <w:t>по</w:t>
      </w:r>
      <w:r w:rsidR="00D7084A" w:rsidRPr="00D537EA">
        <w:rPr>
          <w:rFonts w:eastAsiaTheme="minorHAnsi"/>
          <w:sz w:val="28"/>
          <w:szCs w:val="28"/>
        </w:rPr>
        <w:t>ложен</w:t>
      </w:r>
      <w:r w:rsidR="00CA685B" w:rsidRPr="00552387">
        <w:rPr>
          <w:rFonts w:eastAsiaTheme="minorHAnsi"/>
          <w:sz w:val="28"/>
          <w:szCs w:val="28"/>
        </w:rPr>
        <w:t xml:space="preserve"> </w:t>
      </w:r>
      <w:r w:rsidR="00B5105C" w:rsidRPr="00552387">
        <w:rPr>
          <w:rFonts w:eastAsiaTheme="minorHAnsi"/>
          <w:sz w:val="28"/>
          <w:szCs w:val="28"/>
        </w:rPr>
        <w:t>системно-деятельностный</w:t>
      </w:r>
      <w:r w:rsidR="00473277" w:rsidRPr="00552387">
        <w:rPr>
          <w:rFonts w:eastAsiaTheme="minorHAnsi"/>
          <w:sz w:val="28"/>
          <w:szCs w:val="28"/>
        </w:rPr>
        <w:t xml:space="preserve"> </w:t>
      </w:r>
      <w:r w:rsidR="00B5105C" w:rsidRPr="00552387">
        <w:rPr>
          <w:rFonts w:eastAsiaTheme="minorHAnsi"/>
          <w:sz w:val="28"/>
          <w:szCs w:val="28"/>
        </w:rPr>
        <w:t xml:space="preserve">подход, </w:t>
      </w:r>
      <w:r w:rsidR="00BB0738" w:rsidRPr="00552387">
        <w:rPr>
          <w:rFonts w:eastAsiaTheme="minorHAnsi"/>
          <w:sz w:val="28"/>
          <w:szCs w:val="28"/>
        </w:rPr>
        <w:t xml:space="preserve">способствующий </w:t>
      </w:r>
      <w:r w:rsidR="00B5105C" w:rsidRPr="00552387">
        <w:rPr>
          <w:rFonts w:eastAsiaTheme="minorHAnsi"/>
          <w:sz w:val="28"/>
          <w:szCs w:val="28"/>
        </w:rPr>
        <w:t>формировани</w:t>
      </w:r>
      <w:r w:rsidR="00C60FF0" w:rsidRPr="00552387">
        <w:rPr>
          <w:rFonts w:eastAsiaTheme="minorHAnsi"/>
          <w:sz w:val="28"/>
          <w:szCs w:val="28"/>
        </w:rPr>
        <w:t>ю</w:t>
      </w:r>
      <w:r w:rsidR="00B5105C" w:rsidRPr="00552387">
        <w:rPr>
          <w:rFonts w:eastAsiaTheme="minorHAnsi"/>
          <w:sz w:val="28"/>
          <w:szCs w:val="28"/>
        </w:rPr>
        <w:t xml:space="preserve"> у обучающихся представления о </w:t>
      </w:r>
      <w:r w:rsidR="00C60FF0" w:rsidRPr="00552387">
        <w:rPr>
          <w:rFonts w:eastAsiaTheme="minorHAnsi"/>
          <w:sz w:val="28"/>
          <w:szCs w:val="28"/>
        </w:rPr>
        <w:t>необходимости сочетания</w:t>
      </w:r>
      <w:r w:rsidR="00B5105C" w:rsidRPr="00552387">
        <w:rPr>
          <w:rFonts w:eastAsiaTheme="minorHAnsi"/>
          <w:sz w:val="28"/>
          <w:szCs w:val="28"/>
        </w:rPr>
        <w:t xml:space="preserve"> физической</w:t>
      </w:r>
      <w:r w:rsidR="00473277" w:rsidRPr="00552387">
        <w:rPr>
          <w:rFonts w:eastAsiaTheme="minorHAnsi"/>
          <w:sz w:val="28"/>
          <w:szCs w:val="28"/>
        </w:rPr>
        <w:t xml:space="preserve"> </w:t>
      </w:r>
      <w:r w:rsidR="00CA685B" w:rsidRPr="00552387">
        <w:rPr>
          <w:rFonts w:eastAsiaTheme="minorHAnsi"/>
          <w:sz w:val="28"/>
          <w:szCs w:val="28"/>
        </w:rPr>
        <w:t xml:space="preserve">и умственной </w:t>
      </w:r>
      <w:r w:rsidR="00B5105C" w:rsidRPr="00552387">
        <w:rPr>
          <w:rFonts w:eastAsiaTheme="minorHAnsi"/>
          <w:sz w:val="28"/>
          <w:szCs w:val="28"/>
        </w:rPr>
        <w:t xml:space="preserve">культуры. В содержании </w:t>
      </w:r>
      <w:r w:rsidR="00CA685B" w:rsidRPr="00552387">
        <w:rPr>
          <w:rFonts w:eastAsiaTheme="minorHAnsi"/>
          <w:sz w:val="28"/>
          <w:szCs w:val="28"/>
        </w:rPr>
        <w:t xml:space="preserve">учебной </w:t>
      </w:r>
      <w:r w:rsidR="00B5105C" w:rsidRPr="00552387">
        <w:rPr>
          <w:rFonts w:eastAsiaTheme="minorHAnsi"/>
          <w:sz w:val="28"/>
          <w:szCs w:val="28"/>
        </w:rPr>
        <w:t xml:space="preserve">программы </w:t>
      </w:r>
      <w:r w:rsidR="007372AA" w:rsidRPr="00552387">
        <w:rPr>
          <w:rFonts w:eastAsiaTheme="minorHAnsi"/>
          <w:sz w:val="28"/>
          <w:szCs w:val="28"/>
        </w:rPr>
        <w:t>использовался метод интеграции</w:t>
      </w:r>
      <w:r w:rsidR="00B5105C" w:rsidRPr="00552387">
        <w:rPr>
          <w:rFonts w:eastAsiaTheme="minorHAnsi"/>
          <w:sz w:val="28"/>
          <w:szCs w:val="28"/>
        </w:rPr>
        <w:t xml:space="preserve"> изучаемых </w:t>
      </w:r>
      <w:r w:rsidR="00C60FF0" w:rsidRPr="00552387">
        <w:rPr>
          <w:rFonts w:eastAsiaTheme="minorHAnsi"/>
          <w:sz w:val="28"/>
          <w:szCs w:val="28"/>
        </w:rPr>
        <w:t xml:space="preserve">в </w:t>
      </w:r>
      <w:r w:rsidR="003A28C7">
        <w:rPr>
          <w:rFonts w:eastAsiaTheme="minorHAnsi"/>
          <w:sz w:val="28"/>
          <w:szCs w:val="28"/>
        </w:rPr>
        <w:t>образовательной организации</w:t>
      </w:r>
      <w:r w:rsidR="00C60FF0" w:rsidRPr="00552387">
        <w:rPr>
          <w:rFonts w:eastAsiaTheme="minorHAnsi"/>
          <w:sz w:val="28"/>
          <w:szCs w:val="28"/>
        </w:rPr>
        <w:t xml:space="preserve"> предметов</w:t>
      </w:r>
      <w:r w:rsidR="007372AA" w:rsidRPr="00552387">
        <w:rPr>
          <w:rFonts w:eastAsiaTheme="minorHAnsi"/>
          <w:sz w:val="28"/>
          <w:szCs w:val="28"/>
        </w:rPr>
        <w:t xml:space="preserve"> для </w:t>
      </w:r>
      <w:r w:rsidR="006C0CC5" w:rsidRPr="00552387">
        <w:rPr>
          <w:rFonts w:eastAsiaTheme="minorHAnsi"/>
          <w:sz w:val="28"/>
          <w:szCs w:val="28"/>
        </w:rPr>
        <w:t>успешно</w:t>
      </w:r>
      <w:r w:rsidR="007372AA" w:rsidRPr="00552387">
        <w:rPr>
          <w:rFonts w:eastAsiaTheme="minorHAnsi"/>
          <w:sz w:val="28"/>
          <w:szCs w:val="28"/>
        </w:rPr>
        <w:t>го</w:t>
      </w:r>
      <w:r w:rsidR="00B5105C" w:rsidRPr="00552387">
        <w:rPr>
          <w:rFonts w:eastAsiaTheme="minorHAnsi"/>
          <w:sz w:val="28"/>
          <w:szCs w:val="28"/>
        </w:rPr>
        <w:t xml:space="preserve"> дости</w:t>
      </w:r>
      <w:r w:rsidR="007372AA" w:rsidRPr="00552387">
        <w:rPr>
          <w:rFonts w:eastAsiaTheme="minorHAnsi"/>
          <w:sz w:val="28"/>
          <w:szCs w:val="28"/>
        </w:rPr>
        <w:t>жения</w:t>
      </w:r>
      <w:r w:rsidR="00B5105C" w:rsidRPr="00552387">
        <w:rPr>
          <w:rFonts w:eastAsiaTheme="minorHAnsi"/>
          <w:sz w:val="28"/>
          <w:szCs w:val="28"/>
        </w:rPr>
        <w:t xml:space="preserve"> планируемых результатов — предметных, метапредметных и личностных.</w:t>
      </w:r>
    </w:p>
    <w:p w14:paraId="7CCCF2E8" w14:textId="11D8D2E6" w:rsidR="00CA685B" w:rsidRPr="00CA685B" w:rsidRDefault="00D7084A" w:rsidP="00C53F7E">
      <w:pPr>
        <w:widowControl/>
        <w:adjustRightInd w:val="0"/>
        <w:spacing w:line="360" w:lineRule="auto"/>
        <w:jc w:val="both"/>
        <w:rPr>
          <w:b/>
          <w:bCs/>
        </w:rPr>
      </w:pPr>
      <w:r>
        <w:rPr>
          <w:rFonts w:eastAsiaTheme="minorHAnsi"/>
          <w:b/>
          <w:bCs/>
          <w:sz w:val="28"/>
          <w:szCs w:val="28"/>
        </w:rPr>
        <w:t>Ц</w:t>
      </w:r>
      <w:r w:rsidRPr="00CA685B">
        <w:rPr>
          <w:rFonts w:eastAsiaTheme="minorHAnsi"/>
          <w:b/>
          <w:bCs/>
          <w:sz w:val="28"/>
          <w:szCs w:val="28"/>
        </w:rPr>
        <w:t>ели изучения модуля «</w:t>
      </w:r>
      <w:r>
        <w:rPr>
          <w:rFonts w:eastAsiaTheme="minorHAnsi"/>
          <w:b/>
          <w:bCs/>
          <w:sz w:val="28"/>
          <w:szCs w:val="28"/>
        </w:rPr>
        <w:t xml:space="preserve">Подвижные </w:t>
      </w:r>
      <w:r w:rsidRPr="00CA685B">
        <w:rPr>
          <w:rFonts w:eastAsiaTheme="minorHAnsi"/>
          <w:b/>
          <w:bCs/>
          <w:sz w:val="28"/>
          <w:szCs w:val="28"/>
        </w:rPr>
        <w:t>шахматы»</w:t>
      </w:r>
    </w:p>
    <w:p w14:paraId="405DE9C9" w14:textId="363BEBF4" w:rsidR="000661AE" w:rsidRDefault="00AD6775" w:rsidP="00C53F7E">
      <w:pPr>
        <w:pStyle w:val="a3"/>
        <w:spacing w:line="360" w:lineRule="auto"/>
        <w:ind w:left="0" w:right="262" w:firstLine="567"/>
      </w:pPr>
      <w:r>
        <w:t>Конечные ц</w:t>
      </w:r>
      <w:r w:rsidR="000661AE">
        <w:t xml:space="preserve">ели и задачи </w:t>
      </w:r>
      <w:r>
        <w:t xml:space="preserve">Модуля заключаются в поддержке обеспечения результатов </w:t>
      </w:r>
      <w:r w:rsidRPr="00A36FAE">
        <w:t xml:space="preserve">освоения </w:t>
      </w:r>
      <w:r w:rsidR="003677CB" w:rsidRPr="00A36FAE">
        <w:t xml:space="preserve">рабочей программы </w:t>
      </w:r>
      <w:r w:rsidRPr="00A36FAE">
        <w:t>по учебному предмету «Физическая культура» в соответствии с ФГОС НОО.</w:t>
      </w:r>
    </w:p>
    <w:p w14:paraId="33D7BBEB" w14:textId="2F93A20A" w:rsidR="0031437C" w:rsidRPr="00D537EA" w:rsidRDefault="0031437C" w:rsidP="00691187">
      <w:pPr>
        <w:pStyle w:val="a3"/>
        <w:spacing w:line="360" w:lineRule="auto"/>
        <w:ind w:left="0" w:right="262" w:firstLine="567"/>
      </w:pPr>
      <w:r w:rsidRPr="00D537EA">
        <w:t xml:space="preserve">Целью </w:t>
      </w:r>
      <w:r w:rsidR="000027F5">
        <w:t>М</w:t>
      </w:r>
      <w:r w:rsidRPr="00D537EA">
        <w:t>одуля является формирование у обучающихся навыков общечеловеческой культуры и социального самоопределения, ведени</w:t>
      </w:r>
      <w:r w:rsidR="00691187" w:rsidRPr="00D537EA">
        <w:t>е</w:t>
      </w:r>
      <w:r w:rsidRPr="00D537EA">
        <w:t xml:space="preserve"> здорового образа жизни</w:t>
      </w:r>
      <w:r w:rsidR="00691187" w:rsidRPr="00D537EA">
        <w:t xml:space="preserve"> и интеллектуальное </w:t>
      </w:r>
      <w:r w:rsidR="00D537EA" w:rsidRPr="00D537EA">
        <w:t>развитие с</w:t>
      </w:r>
      <w:r w:rsidRPr="00D537EA">
        <w:t xml:space="preserve"> использованием средств вида спорта</w:t>
      </w:r>
      <w:r w:rsidR="00853834" w:rsidRPr="00D537EA">
        <w:t xml:space="preserve"> «Шахматы»</w:t>
      </w:r>
      <w:r w:rsidRPr="00D537EA">
        <w:t>.</w:t>
      </w:r>
    </w:p>
    <w:p w14:paraId="5FF17E9B" w14:textId="28D209B7" w:rsidR="00D67058" w:rsidRPr="00543CA8" w:rsidRDefault="001F7009" w:rsidP="00C53F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1620"/>
        </w:tabs>
        <w:suppressAutoHyphens/>
        <w:autoSpaceDE/>
        <w:autoSpaceDN/>
        <w:spacing w:line="360" w:lineRule="auto"/>
        <w:ind w:right="258"/>
        <w:jc w:val="both"/>
        <w:rPr>
          <w:sz w:val="28"/>
          <w:szCs w:val="28"/>
        </w:rPr>
      </w:pPr>
      <w:r>
        <w:rPr>
          <w:bCs/>
          <w:sz w:val="28"/>
          <w:szCs w:val="28"/>
          <w:lang w:eastAsia="zh-CN"/>
        </w:rPr>
        <w:t xml:space="preserve">         </w:t>
      </w:r>
      <w:r w:rsidR="0033655D" w:rsidRPr="00543CA8">
        <w:rPr>
          <w:sz w:val="28"/>
          <w:szCs w:val="28"/>
        </w:rPr>
        <w:t>В целом, шахматы способствуют как интеллектуальному, так и физическому развитию обучающихся</w:t>
      </w:r>
      <w:r w:rsidR="002228C9" w:rsidRPr="00543CA8">
        <w:rPr>
          <w:sz w:val="28"/>
          <w:szCs w:val="28"/>
        </w:rPr>
        <w:t xml:space="preserve">, приучают </w:t>
      </w:r>
      <w:r w:rsidR="003A28C7">
        <w:rPr>
          <w:sz w:val="28"/>
          <w:szCs w:val="28"/>
        </w:rPr>
        <w:t>обучающихся</w:t>
      </w:r>
      <w:r w:rsidR="002228C9" w:rsidRPr="00543CA8">
        <w:rPr>
          <w:sz w:val="28"/>
          <w:szCs w:val="28"/>
        </w:rPr>
        <w:t xml:space="preserve"> к регулярной умственной деятельности и систематическим занятиям физической </w:t>
      </w:r>
      <w:r w:rsidR="002228C9" w:rsidRPr="00543CA8">
        <w:rPr>
          <w:spacing w:val="-3"/>
          <w:sz w:val="28"/>
          <w:szCs w:val="28"/>
        </w:rPr>
        <w:t>культурой</w:t>
      </w:r>
      <w:r w:rsidR="002228C9" w:rsidRPr="00543CA8">
        <w:rPr>
          <w:sz w:val="28"/>
          <w:szCs w:val="28"/>
        </w:rPr>
        <w:t>.</w:t>
      </w:r>
      <w:r w:rsidR="0033655D" w:rsidRPr="00543CA8">
        <w:rPr>
          <w:sz w:val="28"/>
          <w:szCs w:val="28"/>
        </w:rPr>
        <w:t xml:space="preserve"> </w:t>
      </w:r>
      <w:r w:rsidR="00FB6014">
        <w:rPr>
          <w:sz w:val="28"/>
          <w:szCs w:val="28"/>
        </w:rPr>
        <w:t>О</w:t>
      </w:r>
      <w:r w:rsidR="002228C9" w:rsidRPr="00543CA8">
        <w:rPr>
          <w:sz w:val="28"/>
          <w:szCs w:val="28"/>
        </w:rPr>
        <w:t xml:space="preserve">бучение игре в шахматы </w:t>
      </w:r>
      <w:r w:rsidR="00FB6014" w:rsidRPr="00D537EA">
        <w:rPr>
          <w:sz w:val="28"/>
          <w:szCs w:val="28"/>
        </w:rPr>
        <w:t>обеспечивает</w:t>
      </w:r>
      <w:r w:rsidR="00A50068" w:rsidRPr="00543CA8">
        <w:rPr>
          <w:sz w:val="28"/>
          <w:szCs w:val="28"/>
        </w:rPr>
        <w:t xml:space="preserve"> большой</w:t>
      </w:r>
      <w:r w:rsidR="002228C9" w:rsidRPr="00543CA8">
        <w:rPr>
          <w:sz w:val="28"/>
          <w:szCs w:val="28"/>
        </w:rPr>
        <w:t xml:space="preserve"> воспит</w:t>
      </w:r>
      <w:r w:rsidR="00A50068" w:rsidRPr="00543CA8">
        <w:rPr>
          <w:sz w:val="28"/>
          <w:szCs w:val="28"/>
        </w:rPr>
        <w:t>ательный эффект</w:t>
      </w:r>
      <w:r w:rsidR="002228C9" w:rsidRPr="00543CA8">
        <w:rPr>
          <w:sz w:val="28"/>
          <w:szCs w:val="28"/>
        </w:rPr>
        <w:t xml:space="preserve">. </w:t>
      </w:r>
      <w:r w:rsidR="00A50068" w:rsidRPr="00543CA8">
        <w:rPr>
          <w:sz w:val="28"/>
          <w:szCs w:val="28"/>
        </w:rPr>
        <w:t>Соперни</w:t>
      </w:r>
      <w:r w:rsidR="00FB6014">
        <w:rPr>
          <w:sz w:val="28"/>
          <w:szCs w:val="28"/>
        </w:rPr>
        <w:t>чество в игровом поединке</w:t>
      </w:r>
      <w:r w:rsidR="00A50068" w:rsidRPr="00543CA8">
        <w:rPr>
          <w:sz w:val="28"/>
          <w:szCs w:val="28"/>
        </w:rPr>
        <w:t xml:space="preserve"> приуча</w:t>
      </w:r>
      <w:r w:rsidR="00FB6014">
        <w:rPr>
          <w:sz w:val="28"/>
          <w:szCs w:val="28"/>
        </w:rPr>
        <w:t>ет детей</w:t>
      </w:r>
      <w:r w:rsidR="00A50068" w:rsidRPr="00543CA8">
        <w:rPr>
          <w:sz w:val="28"/>
          <w:szCs w:val="28"/>
        </w:rPr>
        <w:t xml:space="preserve"> уважать друг друга, </w:t>
      </w:r>
      <w:r w:rsidR="00DE4A0B" w:rsidRPr="00543CA8">
        <w:rPr>
          <w:sz w:val="28"/>
          <w:szCs w:val="28"/>
        </w:rPr>
        <w:t xml:space="preserve">бесконфликтно решать споры, </w:t>
      </w:r>
      <w:r w:rsidR="00A50068" w:rsidRPr="00543CA8">
        <w:rPr>
          <w:sz w:val="28"/>
          <w:szCs w:val="28"/>
        </w:rPr>
        <w:t xml:space="preserve">осознавать свою ответственность за поступок – ведь по правилам шахмат нельзя </w:t>
      </w:r>
      <w:r w:rsidR="00DE4A0B" w:rsidRPr="00543CA8">
        <w:rPr>
          <w:sz w:val="28"/>
          <w:szCs w:val="28"/>
        </w:rPr>
        <w:t xml:space="preserve">брать сделанный ход назад, </w:t>
      </w:r>
      <w:r w:rsidR="00A50068" w:rsidRPr="00543CA8">
        <w:rPr>
          <w:sz w:val="28"/>
          <w:szCs w:val="28"/>
        </w:rPr>
        <w:t>и эт</w:t>
      </w:r>
      <w:r w:rsidR="00DE4A0B" w:rsidRPr="00543CA8">
        <w:rPr>
          <w:sz w:val="28"/>
          <w:szCs w:val="28"/>
        </w:rPr>
        <w:t>а особенность шахматной игры часто переходит в жизненную привычку.</w:t>
      </w:r>
      <w:r w:rsidR="00A50068" w:rsidRPr="00543CA8">
        <w:rPr>
          <w:sz w:val="28"/>
          <w:szCs w:val="28"/>
        </w:rPr>
        <w:t xml:space="preserve"> </w:t>
      </w:r>
    </w:p>
    <w:p w14:paraId="3BADFED2" w14:textId="6B402B76" w:rsidR="00AA2D74" w:rsidRDefault="00543CA8" w:rsidP="00C53F7E">
      <w:pPr>
        <w:pStyle w:val="a3"/>
        <w:spacing w:before="48" w:line="360" w:lineRule="auto"/>
        <w:ind w:left="0" w:firstLine="567"/>
      </w:pPr>
      <w:r w:rsidRPr="009F4EAB">
        <w:t>Модул</w:t>
      </w:r>
      <w:r w:rsidR="00FB6014">
        <w:t>ь</w:t>
      </w:r>
      <w:r w:rsidRPr="009F4EAB">
        <w:t xml:space="preserve"> обеспечивает</w:t>
      </w:r>
      <w:r w:rsidR="005C62C0" w:rsidRPr="009F4EAB">
        <w:t>:</w:t>
      </w:r>
    </w:p>
    <w:p w14:paraId="40226987" w14:textId="6BA18680" w:rsidR="00AB208D" w:rsidRPr="00D537EA" w:rsidRDefault="00AB208D" w:rsidP="00C53F7E">
      <w:pPr>
        <w:pStyle w:val="a3"/>
        <w:spacing w:before="48" w:line="360" w:lineRule="auto"/>
        <w:ind w:left="0" w:firstLine="567"/>
      </w:pPr>
      <w:r w:rsidRPr="00D537EA">
        <w:t>массовое вовлечение детей младшего школьного возраста в шахматную игру</w:t>
      </w:r>
      <w:r w:rsidR="00FB6014" w:rsidRPr="00D537EA">
        <w:t xml:space="preserve"> и</w:t>
      </w:r>
    </w:p>
    <w:p w14:paraId="6FCF32C5" w14:textId="5064C258" w:rsidR="00AB208D" w:rsidRPr="009F4EAB" w:rsidRDefault="00AB208D" w:rsidP="00FB6014">
      <w:pPr>
        <w:pStyle w:val="a3"/>
        <w:spacing w:before="48" w:line="360" w:lineRule="auto"/>
        <w:ind w:left="0"/>
      </w:pPr>
      <w:r w:rsidRPr="00D537EA">
        <w:t xml:space="preserve">приобщение </w:t>
      </w:r>
      <w:r w:rsidR="00FB6014" w:rsidRPr="00D537EA">
        <w:t xml:space="preserve">их </w:t>
      </w:r>
      <w:r w:rsidRPr="00D537EA">
        <w:t>к шахматной культуре;</w:t>
      </w:r>
    </w:p>
    <w:p w14:paraId="1D1584E0" w14:textId="5ACBCADA" w:rsidR="00AA2D74" w:rsidRPr="009F4EAB" w:rsidRDefault="005C62C0" w:rsidP="00C53F7E">
      <w:pPr>
        <w:pStyle w:val="a3"/>
        <w:spacing w:before="48" w:line="360" w:lineRule="auto"/>
        <w:ind w:left="0" w:right="136" w:firstLine="567"/>
      </w:pPr>
      <w:r w:rsidRPr="009F4EAB">
        <w:t xml:space="preserve">всестороннее гармоничное развитие детей, увеличение объёма их двигательной </w:t>
      </w:r>
      <w:r w:rsidR="00671103" w:rsidRPr="009F4EAB">
        <w:t xml:space="preserve">и познавательной </w:t>
      </w:r>
      <w:r w:rsidRPr="009F4EAB">
        <w:t>активности;</w:t>
      </w:r>
    </w:p>
    <w:p w14:paraId="5D973CE5" w14:textId="2078316D" w:rsidR="00AA2D74" w:rsidRDefault="005C62C0" w:rsidP="00C53F7E">
      <w:pPr>
        <w:pStyle w:val="a3"/>
        <w:spacing w:line="360" w:lineRule="auto"/>
        <w:ind w:left="0" w:right="126" w:firstLine="567"/>
      </w:pPr>
      <w:r w:rsidRPr="009F4EAB">
        <w:t xml:space="preserve">укрепление физического, психологического и социального здоровья обучающихся, развитие основных физических </w:t>
      </w:r>
      <w:r w:rsidR="00671103" w:rsidRPr="009F4EAB">
        <w:t xml:space="preserve">и умственных </w:t>
      </w:r>
      <w:r w:rsidRPr="009F4EAB">
        <w:t>качеств</w:t>
      </w:r>
      <w:r w:rsidR="00671103" w:rsidRPr="009F4EAB">
        <w:t>,</w:t>
      </w:r>
      <w:r w:rsidRPr="009F4EAB">
        <w:t xml:space="preserve"> повышение функциональных возможностей их организма</w:t>
      </w:r>
      <w:r w:rsidR="00895051" w:rsidRPr="009F4EAB">
        <w:t>;</w:t>
      </w:r>
    </w:p>
    <w:p w14:paraId="3E0CD3AD" w14:textId="70EB2DC5" w:rsidR="00AB208D" w:rsidRPr="009F4EAB" w:rsidRDefault="00AB208D" w:rsidP="00C53F7E">
      <w:pPr>
        <w:pStyle w:val="a3"/>
        <w:spacing w:line="360" w:lineRule="auto"/>
        <w:ind w:left="0" w:right="126" w:firstLine="567"/>
      </w:pPr>
      <w:r w:rsidRPr="00D537EA">
        <w:t>приобретению знаний из истории развития шахмат, основ шахматной игры, получению знаний о возможностях шахматных фигур, особенностях их взаимодействия;</w:t>
      </w:r>
    </w:p>
    <w:p w14:paraId="0E080DE3" w14:textId="2BCBAE48" w:rsidR="00AA2D74" w:rsidRPr="00D537EA" w:rsidRDefault="005C62C0" w:rsidP="00C53F7E">
      <w:pPr>
        <w:pStyle w:val="a3"/>
        <w:spacing w:before="1" w:line="360" w:lineRule="auto"/>
        <w:ind w:left="0" w:right="136" w:firstLine="567"/>
      </w:pPr>
      <w:r w:rsidRPr="00D537EA">
        <w:t>освоение знаний о физической культуре и спорте в целом</w:t>
      </w:r>
      <w:r w:rsidR="00E21C52" w:rsidRPr="00D537EA">
        <w:t xml:space="preserve">, вкладе </w:t>
      </w:r>
      <w:r w:rsidR="00FB6014" w:rsidRPr="00D537EA">
        <w:t xml:space="preserve">советских и российских </w:t>
      </w:r>
      <w:r w:rsidR="00E21C52" w:rsidRPr="00D537EA">
        <w:t>спортсменов</w:t>
      </w:r>
      <w:r w:rsidR="00FB6014" w:rsidRPr="00D537EA">
        <w:t>-шахматистов</w:t>
      </w:r>
      <w:r w:rsidR="00E21C52" w:rsidRPr="00D537EA">
        <w:t xml:space="preserve"> в мировой спорт;</w:t>
      </w:r>
      <w:r w:rsidR="00A64D04" w:rsidRPr="00D537EA">
        <w:t xml:space="preserve"> </w:t>
      </w:r>
    </w:p>
    <w:p w14:paraId="66097822" w14:textId="01A69EE3" w:rsidR="00AA2D74" w:rsidRPr="00AB208D" w:rsidRDefault="005C62C0" w:rsidP="00C53F7E">
      <w:pPr>
        <w:pStyle w:val="a3"/>
        <w:spacing w:line="360" w:lineRule="auto"/>
        <w:ind w:left="0" w:right="127" w:firstLine="567"/>
      </w:pPr>
      <w:r w:rsidRPr="00AB208D">
        <w:t xml:space="preserve">формирование общих представлений о </w:t>
      </w:r>
      <w:r w:rsidR="00AB5D3E" w:rsidRPr="00AB208D">
        <w:t>шахматном спорте</w:t>
      </w:r>
      <w:r w:rsidRPr="00AB208D">
        <w:t xml:space="preserve">, </w:t>
      </w:r>
      <w:r w:rsidR="00E21C52" w:rsidRPr="00AB208D">
        <w:t xml:space="preserve">истории шахмат, </w:t>
      </w:r>
      <w:r w:rsidR="00201471" w:rsidRPr="00AB208D">
        <w:t xml:space="preserve">усвоение правил поведения во время шахматных турниров, включая правила безопасности; </w:t>
      </w:r>
    </w:p>
    <w:p w14:paraId="18BAEBA2" w14:textId="32DA277C" w:rsidR="004D6DF2" w:rsidRPr="00AB208D" w:rsidRDefault="004D6DF2" w:rsidP="00C53F7E">
      <w:pPr>
        <w:pStyle w:val="a3"/>
        <w:spacing w:line="360" w:lineRule="auto"/>
        <w:ind w:left="0" w:right="127" w:firstLine="567"/>
      </w:pPr>
      <w:r w:rsidRPr="00AB208D">
        <w:t>формирование потребности повышать свой культурный уровень, в том числе через занятия шахматами для самореализации и самоопределения;</w:t>
      </w:r>
    </w:p>
    <w:p w14:paraId="4D896EB0" w14:textId="77777777" w:rsidR="002249F2" w:rsidRDefault="005C62C0" w:rsidP="00C53F7E">
      <w:pPr>
        <w:pStyle w:val="a3"/>
        <w:spacing w:line="360" w:lineRule="auto"/>
        <w:ind w:left="0" w:right="136" w:firstLine="567"/>
      </w:pPr>
      <w:r w:rsidRPr="00AB208D">
        <w:t>воспитание положительных качеств личности, норм коллективного взаимодействи</w:t>
      </w:r>
      <w:r w:rsidR="00CD7E52" w:rsidRPr="00AB208D">
        <w:t xml:space="preserve">я </w:t>
      </w:r>
      <w:r w:rsidR="00732221" w:rsidRPr="00AB208D">
        <w:t>и</w:t>
      </w:r>
      <w:r w:rsidRPr="00AB208D">
        <w:t xml:space="preserve"> сотрудничества;</w:t>
      </w:r>
      <w:r w:rsidR="00A35E9E" w:rsidRPr="00AB208D">
        <w:t xml:space="preserve"> </w:t>
      </w:r>
    </w:p>
    <w:p w14:paraId="79CCC2C1" w14:textId="1061F478" w:rsidR="00AA2D74" w:rsidRPr="00AB208D" w:rsidRDefault="002249F2" w:rsidP="00C53F7E">
      <w:pPr>
        <w:pStyle w:val="a3"/>
        <w:spacing w:line="360" w:lineRule="auto"/>
        <w:ind w:left="0" w:right="136" w:firstLine="567"/>
      </w:pPr>
      <w:r w:rsidRPr="00D537EA">
        <w:t xml:space="preserve">формирование у обучающихся устойчивой мотивации к интеллектуальным </w:t>
      </w:r>
      <w:r w:rsidR="00DC6B4A" w:rsidRPr="00D537EA">
        <w:t>видам спорта</w:t>
      </w:r>
      <w:r w:rsidRPr="00D537EA">
        <w:t>;</w:t>
      </w:r>
    </w:p>
    <w:p w14:paraId="3E9634F2" w14:textId="2392EF83" w:rsidR="00A35E9E" w:rsidRPr="002249F2" w:rsidRDefault="00A35E9E" w:rsidP="00C53F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uppressAutoHyphens/>
        <w:autoSpaceDE/>
        <w:autoSpaceDN/>
        <w:spacing w:line="360" w:lineRule="auto"/>
        <w:ind w:firstLine="567"/>
        <w:jc w:val="both"/>
        <w:rPr>
          <w:bCs/>
          <w:sz w:val="28"/>
          <w:szCs w:val="28"/>
          <w:highlight w:val="yellow"/>
          <w:lang w:eastAsia="zh-CN"/>
        </w:rPr>
      </w:pPr>
      <w:r w:rsidRPr="002249F2">
        <w:rPr>
          <w:bCs/>
          <w:sz w:val="28"/>
          <w:szCs w:val="28"/>
          <w:lang w:eastAsia="zh-CN"/>
        </w:rPr>
        <w:t xml:space="preserve"> развитие положительной мотивации и устойчивого учебно-познавательного интереса к </w:t>
      </w:r>
      <w:r w:rsidR="00B67B4D" w:rsidRPr="002249F2">
        <w:rPr>
          <w:bCs/>
          <w:sz w:val="28"/>
          <w:szCs w:val="28"/>
          <w:lang w:eastAsia="zh-CN"/>
        </w:rPr>
        <w:t xml:space="preserve">изучению шахмат и </w:t>
      </w:r>
      <w:r w:rsidR="00DC6B4A" w:rsidRPr="00D537EA">
        <w:rPr>
          <w:bCs/>
          <w:sz w:val="28"/>
          <w:szCs w:val="28"/>
          <w:lang w:eastAsia="zh-CN"/>
        </w:rPr>
        <w:t>учебному</w:t>
      </w:r>
      <w:r w:rsidR="00DC6B4A">
        <w:rPr>
          <w:bCs/>
          <w:sz w:val="28"/>
          <w:szCs w:val="28"/>
          <w:lang w:eastAsia="zh-CN"/>
        </w:rPr>
        <w:t xml:space="preserve"> </w:t>
      </w:r>
      <w:r w:rsidRPr="002249F2">
        <w:rPr>
          <w:bCs/>
          <w:sz w:val="28"/>
          <w:szCs w:val="28"/>
          <w:lang w:eastAsia="zh-CN"/>
        </w:rPr>
        <w:t>предмету «Физическая культура»</w:t>
      </w:r>
      <w:r w:rsidR="002249F2" w:rsidRPr="002249F2">
        <w:rPr>
          <w:bCs/>
          <w:sz w:val="28"/>
          <w:szCs w:val="28"/>
          <w:lang w:eastAsia="zh-CN"/>
        </w:rPr>
        <w:t>,</w:t>
      </w:r>
      <w:r w:rsidR="002249F2">
        <w:rPr>
          <w:bCs/>
          <w:sz w:val="28"/>
          <w:szCs w:val="28"/>
          <w:lang w:eastAsia="zh-CN"/>
        </w:rPr>
        <w:t xml:space="preserve"> </w:t>
      </w:r>
      <w:r w:rsidRPr="00AB208D">
        <w:rPr>
          <w:bCs/>
          <w:sz w:val="28"/>
          <w:szCs w:val="28"/>
          <w:lang w:eastAsia="zh-CN"/>
        </w:rPr>
        <w:t>удовлетворение индивидуальных потребностей, обучающихся в занятиях физической культурой и спортом через изучение шахматной игры;</w:t>
      </w:r>
    </w:p>
    <w:p w14:paraId="237A0F51" w14:textId="31EACED5" w:rsidR="00A35E9E" w:rsidRPr="00AB208D" w:rsidRDefault="00A35E9E" w:rsidP="00C53F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uppressAutoHyphens/>
        <w:autoSpaceDE/>
        <w:autoSpaceDN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eastAsia="zh-CN"/>
        </w:rPr>
      </w:pPr>
      <w:r w:rsidRPr="00AB208D">
        <w:rPr>
          <w:bCs/>
          <w:sz w:val="28"/>
          <w:szCs w:val="28"/>
          <w:lang w:eastAsia="zh-CN"/>
        </w:rPr>
        <w:t xml:space="preserve">популяризация </w:t>
      </w:r>
      <w:r w:rsidR="00994460" w:rsidRPr="00AB208D">
        <w:rPr>
          <w:bCs/>
          <w:sz w:val="28"/>
          <w:szCs w:val="28"/>
          <w:lang w:eastAsia="zh-CN"/>
        </w:rPr>
        <w:t>шахмат</w:t>
      </w:r>
      <w:r w:rsidRPr="00AB208D">
        <w:rPr>
          <w:bCs/>
          <w:sz w:val="28"/>
          <w:szCs w:val="28"/>
          <w:lang w:eastAsia="zh-CN"/>
        </w:rPr>
        <w:t xml:space="preserve"> в общеобразовательных организациях, привлечение обучающихся, проявляющих повышенный интерес и способности к занятиям </w:t>
      </w:r>
      <w:r w:rsidR="00994460" w:rsidRPr="00AB208D">
        <w:rPr>
          <w:bCs/>
          <w:sz w:val="28"/>
          <w:szCs w:val="28"/>
          <w:lang w:eastAsia="zh-CN"/>
        </w:rPr>
        <w:t>шахматами</w:t>
      </w:r>
      <w:r w:rsidRPr="00AB208D">
        <w:rPr>
          <w:bCs/>
          <w:sz w:val="28"/>
          <w:szCs w:val="28"/>
          <w:lang w:eastAsia="zh-CN"/>
        </w:rPr>
        <w:t xml:space="preserve"> в школьные спортивные клубы, секции, к участию в соревнованиях;</w:t>
      </w:r>
    </w:p>
    <w:p w14:paraId="268FD0AE" w14:textId="77777777" w:rsidR="002249F2" w:rsidRDefault="00A35E9E" w:rsidP="00C53F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uppressAutoHyphens/>
        <w:autoSpaceDE/>
        <w:autoSpaceDN/>
        <w:spacing w:line="360" w:lineRule="auto"/>
        <w:ind w:firstLine="567"/>
        <w:jc w:val="both"/>
        <w:rPr>
          <w:bCs/>
          <w:sz w:val="28"/>
          <w:szCs w:val="28"/>
          <w:lang w:eastAsia="zh-CN"/>
        </w:rPr>
      </w:pPr>
      <w:r w:rsidRPr="00AB208D">
        <w:rPr>
          <w:bCs/>
          <w:sz w:val="28"/>
          <w:szCs w:val="28"/>
          <w:lang w:eastAsia="zh-CN"/>
        </w:rPr>
        <w:t xml:space="preserve">выявление, развитие и поддержка одарённых детей в области </w:t>
      </w:r>
      <w:r w:rsidR="00994460" w:rsidRPr="00AB208D">
        <w:rPr>
          <w:bCs/>
          <w:sz w:val="28"/>
          <w:szCs w:val="28"/>
          <w:lang w:eastAsia="zh-CN"/>
        </w:rPr>
        <w:t xml:space="preserve">шахматного </w:t>
      </w:r>
      <w:r w:rsidRPr="00AB208D">
        <w:rPr>
          <w:bCs/>
          <w:sz w:val="28"/>
          <w:szCs w:val="28"/>
          <w:lang w:eastAsia="zh-CN"/>
        </w:rPr>
        <w:t>спорт</w:t>
      </w:r>
      <w:r w:rsidR="002249F2">
        <w:rPr>
          <w:bCs/>
          <w:sz w:val="28"/>
          <w:szCs w:val="28"/>
          <w:lang w:eastAsia="zh-CN"/>
        </w:rPr>
        <w:t>а.</w:t>
      </w:r>
    </w:p>
    <w:p w14:paraId="5360BB07" w14:textId="05ED44E3" w:rsidR="002249F2" w:rsidRPr="002249F2" w:rsidRDefault="002249F2" w:rsidP="0005550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uppressAutoHyphens/>
        <w:autoSpaceDE/>
        <w:autoSpaceDN/>
        <w:spacing w:line="360" w:lineRule="auto"/>
        <w:ind w:firstLine="567"/>
        <w:jc w:val="both"/>
        <w:rPr>
          <w:bCs/>
          <w:sz w:val="28"/>
          <w:szCs w:val="28"/>
          <w:lang w:eastAsia="zh-CN"/>
        </w:rPr>
      </w:pPr>
      <w:r w:rsidRPr="002249F2">
        <w:rPr>
          <w:bCs/>
          <w:sz w:val="28"/>
          <w:szCs w:val="28"/>
          <w:lang w:eastAsia="zh-CN"/>
        </w:rPr>
        <w:t xml:space="preserve">Модуль позволяет формировать универсальные компетенции </w:t>
      </w:r>
      <w:r w:rsidR="003A28C7">
        <w:rPr>
          <w:bCs/>
          <w:sz w:val="28"/>
          <w:szCs w:val="28"/>
          <w:lang w:eastAsia="zh-CN"/>
        </w:rPr>
        <w:t>обучающихся</w:t>
      </w:r>
      <w:r w:rsidR="00DC6B4A">
        <w:rPr>
          <w:bCs/>
          <w:sz w:val="28"/>
          <w:szCs w:val="28"/>
          <w:lang w:eastAsia="zh-CN"/>
        </w:rPr>
        <w:t xml:space="preserve">, </w:t>
      </w:r>
      <w:r w:rsidR="00DC6B4A" w:rsidRPr="00D537EA">
        <w:rPr>
          <w:bCs/>
          <w:sz w:val="28"/>
          <w:szCs w:val="28"/>
          <w:lang w:eastAsia="zh-CN"/>
        </w:rPr>
        <w:t>включающий</w:t>
      </w:r>
      <w:r w:rsidR="00D537EA">
        <w:rPr>
          <w:bCs/>
          <w:sz w:val="28"/>
          <w:szCs w:val="28"/>
          <w:lang w:eastAsia="zh-CN"/>
        </w:rPr>
        <w:t xml:space="preserve"> </w:t>
      </w:r>
      <w:r w:rsidRPr="00D537EA">
        <w:rPr>
          <w:bCs/>
          <w:sz w:val="28"/>
          <w:szCs w:val="28"/>
          <w:lang w:eastAsia="zh-CN"/>
        </w:rPr>
        <w:t>умение</w:t>
      </w:r>
      <w:r w:rsidR="00DC6B4A" w:rsidRPr="00D537EA">
        <w:rPr>
          <w:bCs/>
          <w:sz w:val="28"/>
          <w:szCs w:val="28"/>
          <w:lang w:eastAsia="zh-CN"/>
        </w:rPr>
        <w:t>:</w:t>
      </w:r>
      <w:r w:rsidRPr="002249F2">
        <w:rPr>
          <w:bCs/>
          <w:sz w:val="28"/>
          <w:szCs w:val="28"/>
          <w:lang w:eastAsia="zh-CN"/>
        </w:rPr>
        <w:t xml:space="preserve"> организовывать собственную деятельность</w:t>
      </w:r>
      <w:r w:rsidR="00DC6B4A">
        <w:rPr>
          <w:bCs/>
          <w:sz w:val="28"/>
          <w:szCs w:val="28"/>
          <w:lang w:eastAsia="zh-CN"/>
        </w:rPr>
        <w:t>;</w:t>
      </w:r>
      <w:r w:rsidRPr="002249F2">
        <w:rPr>
          <w:bCs/>
          <w:sz w:val="28"/>
          <w:szCs w:val="28"/>
          <w:lang w:eastAsia="zh-CN"/>
        </w:rPr>
        <w:t xml:space="preserve"> взаимодействовать со сверстниками; обрабатывать и доносить новую информацию;</w:t>
      </w:r>
    </w:p>
    <w:p w14:paraId="40F3F0CE" w14:textId="21FCF723" w:rsidR="002249F2" w:rsidRPr="002249F2" w:rsidRDefault="002249F2" w:rsidP="0005550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uppressAutoHyphens/>
        <w:autoSpaceDE/>
        <w:autoSpaceDN/>
        <w:spacing w:line="360" w:lineRule="auto"/>
        <w:jc w:val="both"/>
        <w:rPr>
          <w:bCs/>
          <w:sz w:val="28"/>
          <w:szCs w:val="28"/>
          <w:lang w:eastAsia="zh-CN"/>
        </w:rPr>
      </w:pPr>
      <w:r w:rsidRPr="002249F2">
        <w:rPr>
          <w:bCs/>
          <w:sz w:val="28"/>
          <w:szCs w:val="28"/>
          <w:lang w:eastAsia="zh-CN"/>
        </w:rPr>
        <w:t>работать над ошибками, концентрироваться при выполнении заданий.</w:t>
      </w:r>
    </w:p>
    <w:p w14:paraId="2099D4CE" w14:textId="547F1E21" w:rsidR="002249F2" w:rsidRPr="002249F2" w:rsidRDefault="002249F2" w:rsidP="00C53F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uppressAutoHyphens/>
        <w:autoSpaceDE/>
        <w:autoSpaceDN/>
        <w:spacing w:line="360" w:lineRule="auto"/>
        <w:ind w:firstLine="567"/>
        <w:jc w:val="both"/>
        <w:rPr>
          <w:bCs/>
          <w:sz w:val="28"/>
          <w:szCs w:val="28"/>
          <w:lang w:eastAsia="zh-CN"/>
        </w:rPr>
      </w:pPr>
      <w:r w:rsidRPr="002249F2">
        <w:rPr>
          <w:bCs/>
          <w:sz w:val="28"/>
          <w:szCs w:val="28"/>
          <w:lang w:eastAsia="zh-CN"/>
        </w:rPr>
        <w:t xml:space="preserve">Кроме того, Модуль формирует специальные компетенции </w:t>
      </w:r>
      <w:r w:rsidR="003A28C7">
        <w:rPr>
          <w:bCs/>
          <w:sz w:val="28"/>
          <w:szCs w:val="28"/>
          <w:lang w:eastAsia="zh-CN"/>
        </w:rPr>
        <w:t>обучающихся</w:t>
      </w:r>
      <w:r w:rsidRPr="002249F2">
        <w:rPr>
          <w:bCs/>
          <w:sz w:val="28"/>
          <w:szCs w:val="28"/>
          <w:lang w:eastAsia="zh-CN"/>
        </w:rPr>
        <w:t xml:space="preserve"> для получения первоначальных знаний о шахматах как о виде спорта, формирования умений и навыков для ведения борьбы в шахматной партии, овладения приёмами матования одинокого короля и базовыми тактическими приёмами, умения </w:t>
      </w:r>
      <w:r w:rsidR="006B2442">
        <w:rPr>
          <w:bCs/>
          <w:sz w:val="28"/>
          <w:szCs w:val="28"/>
          <w:lang w:eastAsia="zh-CN"/>
        </w:rPr>
        <w:t>применять</w:t>
      </w:r>
      <w:r w:rsidRPr="002249F2">
        <w:rPr>
          <w:bCs/>
          <w:sz w:val="28"/>
          <w:szCs w:val="28"/>
          <w:lang w:eastAsia="zh-CN"/>
        </w:rPr>
        <w:t xml:space="preserve"> шахматную позицию, усиления собственных возможностей по развитию памяти и логики, повышения физической и умственной работоспособности.</w:t>
      </w:r>
    </w:p>
    <w:p w14:paraId="4885A0BA" w14:textId="59EA8F84" w:rsidR="002249F2" w:rsidRPr="002249F2" w:rsidRDefault="002249F2" w:rsidP="00C53F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uppressAutoHyphens/>
        <w:autoSpaceDE/>
        <w:autoSpaceDN/>
        <w:spacing w:line="360" w:lineRule="auto"/>
        <w:ind w:firstLine="567"/>
        <w:jc w:val="both"/>
        <w:rPr>
          <w:bCs/>
          <w:sz w:val="28"/>
          <w:szCs w:val="28"/>
          <w:lang w:eastAsia="zh-CN"/>
        </w:rPr>
      </w:pPr>
      <w:r w:rsidRPr="002249F2">
        <w:rPr>
          <w:bCs/>
          <w:sz w:val="28"/>
          <w:szCs w:val="28"/>
          <w:lang w:eastAsia="zh-CN"/>
        </w:rPr>
        <w:t>Учебная программа Модуля удачно сочетается практически со всеми базовыми видами спорта, входящими в учебный предмет «Физическая культура» (легкая атлетика, гимнастика и др.), предполагая доступность освоения учебного материала всем возрастным категориям обучающихся</w:t>
      </w:r>
      <w:r w:rsidR="00DC6B4A">
        <w:rPr>
          <w:bCs/>
          <w:sz w:val="28"/>
          <w:szCs w:val="28"/>
          <w:lang w:eastAsia="zh-CN"/>
        </w:rPr>
        <w:t>,</w:t>
      </w:r>
      <w:r w:rsidRPr="002249F2">
        <w:rPr>
          <w:bCs/>
          <w:sz w:val="28"/>
          <w:szCs w:val="28"/>
          <w:lang w:eastAsia="zh-CN"/>
        </w:rPr>
        <w:t xml:space="preserve"> независимо от уровня их физического развития и гендерных особенностей.</w:t>
      </w:r>
    </w:p>
    <w:p w14:paraId="3D5674E2" w14:textId="7A9609C6" w:rsidR="00A859A1" w:rsidRPr="00A859A1" w:rsidRDefault="00525ED8" w:rsidP="00525ED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uppressAutoHyphens/>
        <w:autoSpaceDE/>
        <w:autoSpaceDN/>
        <w:spacing w:line="360" w:lineRule="auto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М</w:t>
      </w:r>
      <w:r w:rsidRPr="00A859A1">
        <w:rPr>
          <w:b/>
          <w:sz w:val="28"/>
          <w:szCs w:val="28"/>
          <w:lang w:eastAsia="zh-CN"/>
        </w:rPr>
        <w:t>есто модуля «</w:t>
      </w:r>
      <w:r>
        <w:rPr>
          <w:b/>
          <w:sz w:val="28"/>
          <w:szCs w:val="28"/>
          <w:lang w:eastAsia="zh-CN"/>
        </w:rPr>
        <w:t xml:space="preserve">Подвижные </w:t>
      </w:r>
      <w:r w:rsidRPr="00A859A1">
        <w:rPr>
          <w:b/>
          <w:sz w:val="28"/>
          <w:szCs w:val="28"/>
          <w:lang w:eastAsia="zh-CN"/>
        </w:rPr>
        <w:t>шахматы» в учебном плане</w:t>
      </w:r>
    </w:p>
    <w:p w14:paraId="1CDA84E9" w14:textId="09CF8870" w:rsidR="00AA2D74" w:rsidRDefault="005C62C0" w:rsidP="000275FF">
      <w:pPr>
        <w:pStyle w:val="a3"/>
        <w:spacing w:line="360" w:lineRule="auto"/>
        <w:ind w:left="0" w:right="-36" w:firstLine="720"/>
      </w:pPr>
      <w:r>
        <w:t>Модуль реализ</w:t>
      </w:r>
      <w:r w:rsidR="00BB277F">
        <w:t>уется</w:t>
      </w:r>
      <w:r>
        <w:t xml:space="preserve"> н</w:t>
      </w:r>
      <w:r w:rsidR="00C25C85">
        <w:t>а уроках физической культуры в 3</w:t>
      </w:r>
      <w:r>
        <w:t>–</w:t>
      </w:r>
      <w:r w:rsidR="00C25C85">
        <w:t>4</w:t>
      </w:r>
      <w:r>
        <w:t>-х</w:t>
      </w:r>
      <w:r w:rsidR="000042E9">
        <w:t xml:space="preserve"> </w:t>
      </w:r>
      <w:r>
        <w:t>класса</w:t>
      </w:r>
      <w:r w:rsidR="00A616CC">
        <w:t>х</w:t>
      </w:r>
      <w:r w:rsidR="00662CD9">
        <w:t xml:space="preserve"> </w:t>
      </w:r>
      <w:r>
        <w:t xml:space="preserve">общеобразовательной организации в рамках рабочей программы по </w:t>
      </w:r>
      <w:r w:rsidR="000A62E0" w:rsidRPr="00A36FAE">
        <w:t>учебному</w:t>
      </w:r>
      <w:r w:rsidR="000A62E0">
        <w:t xml:space="preserve"> </w:t>
      </w:r>
      <w:r>
        <w:t>предмету «Физическая культура», являющейся обязательным компонентом содержательного раздела основной образовательной программы образовательной организации. Модуль также может реализовываться во внеурочное время.</w:t>
      </w:r>
      <w:r w:rsidR="00DC7F19">
        <w:tab/>
      </w:r>
    </w:p>
    <w:p w14:paraId="43E3D783" w14:textId="7F31B123" w:rsidR="00E25C26" w:rsidRPr="00E25C26" w:rsidRDefault="00E25C26" w:rsidP="00E25C26">
      <w:pPr>
        <w:spacing w:line="360" w:lineRule="auto"/>
        <w:ind w:firstLine="709"/>
        <w:jc w:val="both"/>
        <w:rPr>
          <w:sz w:val="28"/>
          <w:szCs w:val="28"/>
        </w:rPr>
      </w:pPr>
      <w:r w:rsidRPr="00E25C26">
        <w:rPr>
          <w:sz w:val="28"/>
          <w:szCs w:val="28"/>
        </w:rPr>
        <w:t xml:space="preserve">Организация вправе самостоятельно определять последовательность модулей и количество часов для освоения обучающимися модулей учебного предмета «Физическая культура» (с учетом возможностей материально-технической базы </w:t>
      </w:r>
      <w:r w:rsidR="00DA7080">
        <w:rPr>
          <w:sz w:val="28"/>
          <w:szCs w:val="28"/>
        </w:rPr>
        <w:t>о</w:t>
      </w:r>
      <w:r w:rsidRPr="00E25C26">
        <w:rPr>
          <w:sz w:val="28"/>
          <w:szCs w:val="28"/>
        </w:rPr>
        <w:t>рганизации и природно-климатических условий региона).</w:t>
      </w:r>
    </w:p>
    <w:p w14:paraId="7910D08C" w14:textId="4AA6167F" w:rsidR="00AA2D74" w:rsidRDefault="00756EB6" w:rsidP="00C53F7E">
      <w:pPr>
        <w:pStyle w:val="a3"/>
        <w:spacing w:line="360" w:lineRule="auto"/>
        <w:ind w:left="0" w:right="132" w:firstLine="850"/>
      </w:pPr>
      <w:r w:rsidRPr="00A36FAE">
        <w:t>П</w:t>
      </w:r>
      <w:r w:rsidR="005C62C0" w:rsidRPr="00A36FAE">
        <w:t>ланировани</w:t>
      </w:r>
      <w:r w:rsidRPr="00A36FAE">
        <w:t>е</w:t>
      </w:r>
      <w:r w:rsidR="005C62C0">
        <w:t xml:space="preserve"> занятий </w:t>
      </w:r>
      <w:r w:rsidRPr="00A36FAE">
        <w:t>подвижными</w:t>
      </w:r>
      <w:r>
        <w:t xml:space="preserve"> </w:t>
      </w:r>
      <w:r w:rsidR="000042E9">
        <w:t>шахматами</w:t>
      </w:r>
      <w:r w:rsidR="005C62C0">
        <w:t xml:space="preserve"> в рамках урока физической культуры </w:t>
      </w:r>
      <w:r>
        <w:t xml:space="preserve">предусматривает </w:t>
      </w:r>
      <w:r w:rsidR="005C62C0">
        <w:t xml:space="preserve">изучение </w:t>
      </w:r>
      <w:r w:rsidR="00500BBA">
        <w:t>правил шахмат</w:t>
      </w:r>
      <w:r>
        <w:t>,</w:t>
      </w:r>
      <w:r w:rsidR="00500BBA">
        <w:t xml:space="preserve"> ознакомление с </w:t>
      </w:r>
      <w:r w:rsidR="006D7308">
        <w:t>основными понятиями</w:t>
      </w:r>
      <w:r>
        <w:t xml:space="preserve">, </w:t>
      </w:r>
      <w:r w:rsidRPr="00A36FAE">
        <w:t xml:space="preserve">игровую практику, физические упражнения, эстафеты и подвижные игры </w:t>
      </w:r>
      <w:r w:rsidR="005C62C0" w:rsidRPr="00A36FAE">
        <w:t xml:space="preserve">в </w:t>
      </w:r>
      <w:r w:rsidR="005C62C0" w:rsidRPr="00DE2152">
        <w:t>объеме</w:t>
      </w:r>
      <w:r w:rsidR="00A859A1" w:rsidRPr="00DE2152">
        <w:t xml:space="preserve"> </w:t>
      </w:r>
      <w:r w:rsidR="00772D1F" w:rsidRPr="00DE2152">
        <w:t xml:space="preserve">34 </w:t>
      </w:r>
      <w:r w:rsidR="00D14734" w:rsidRPr="00DE2152">
        <w:t>час</w:t>
      </w:r>
      <w:r w:rsidR="00CD7E52" w:rsidRPr="00DE2152">
        <w:t>ов</w:t>
      </w:r>
      <w:r w:rsidR="00C25C85">
        <w:t xml:space="preserve"> в 3-4</w:t>
      </w:r>
      <w:r w:rsidR="00514607" w:rsidRPr="00DE2152">
        <w:t xml:space="preserve"> классах</w:t>
      </w:r>
      <w:r w:rsidR="00D14734" w:rsidRPr="00DE2152">
        <w:t xml:space="preserve">, из </w:t>
      </w:r>
      <w:r w:rsidR="00D14734" w:rsidRPr="00DE2152">
        <w:rPr>
          <w:rFonts w:eastAsia="Calibri"/>
          <w:color w:val="000000"/>
          <w:lang w:eastAsia="zh-CN"/>
        </w:rPr>
        <w:t>предусмотренного общего объема часов по учебному плану предмет</w:t>
      </w:r>
      <w:r w:rsidR="00547472" w:rsidRPr="00DE2152">
        <w:rPr>
          <w:rFonts w:eastAsia="Calibri"/>
          <w:color w:val="000000"/>
          <w:lang w:eastAsia="zh-CN"/>
        </w:rPr>
        <w:t>а</w:t>
      </w:r>
      <w:r w:rsidR="00D14734" w:rsidRPr="00DE2152">
        <w:rPr>
          <w:rFonts w:eastAsia="Calibri"/>
          <w:color w:val="000000"/>
          <w:lang w:eastAsia="zh-CN"/>
        </w:rPr>
        <w:t xml:space="preserve"> «Физическая культура», </w:t>
      </w:r>
      <w:r w:rsidR="005C62C0" w:rsidRPr="00DE2152">
        <w:t xml:space="preserve">всего </w:t>
      </w:r>
      <w:r w:rsidR="00C25C85">
        <w:t>68</w:t>
      </w:r>
      <w:r w:rsidR="005C62C0" w:rsidRPr="00DE2152">
        <w:t xml:space="preserve"> час</w:t>
      </w:r>
      <w:r w:rsidR="000042E9" w:rsidRPr="00DE2152">
        <w:t>ов</w:t>
      </w:r>
      <w:r w:rsidR="005C62C0" w:rsidRPr="00DE2152">
        <w:t>.</w:t>
      </w:r>
      <w:r w:rsidR="00707A92">
        <w:t xml:space="preserve"> </w:t>
      </w:r>
    </w:p>
    <w:p w14:paraId="353D1BE9" w14:textId="47087167" w:rsidR="00612387" w:rsidRPr="00612387" w:rsidRDefault="000A5300" w:rsidP="00C53F7E">
      <w:pPr>
        <w:widowControl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</w:rPr>
      </w:pPr>
      <w:r w:rsidRPr="000A5300">
        <w:rPr>
          <w:sz w:val="28"/>
          <w:szCs w:val="28"/>
        </w:rPr>
        <w:t xml:space="preserve">При этом </w:t>
      </w:r>
      <w:r w:rsidRPr="000A5300">
        <w:rPr>
          <w:rFonts w:eastAsiaTheme="minorHAnsi"/>
          <w:sz w:val="28"/>
          <w:szCs w:val="28"/>
        </w:rPr>
        <w:t xml:space="preserve">для </w:t>
      </w:r>
      <w:r w:rsidR="00281504">
        <w:rPr>
          <w:rFonts w:eastAsiaTheme="minorHAnsi"/>
          <w:sz w:val="28"/>
          <w:szCs w:val="28"/>
        </w:rPr>
        <w:t>перв</w:t>
      </w:r>
      <w:r w:rsidR="00C319CE">
        <w:rPr>
          <w:rFonts w:eastAsiaTheme="minorHAnsi"/>
          <w:sz w:val="28"/>
          <w:szCs w:val="28"/>
        </w:rPr>
        <w:t>ых и вторых</w:t>
      </w:r>
      <w:r w:rsidR="00281504">
        <w:rPr>
          <w:rFonts w:eastAsiaTheme="minorHAnsi"/>
          <w:sz w:val="28"/>
          <w:szCs w:val="28"/>
        </w:rPr>
        <w:t xml:space="preserve"> класс</w:t>
      </w:r>
      <w:r w:rsidR="00C319CE">
        <w:rPr>
          <w:rFonts w:eastAsiaTheme="minorHAnsi"/>
          <w:sz w:val="28"/>
          <w:szCs w:val="28"/>
        </w:rPr>
        <w:t>ов</w:t>
      </w:r>
      <w:r w:rsidR="00612387" w:rsidRPr="00612387">
        <w:rPr>
          <w:rFonts w:eastAsiaTheme="minorHAnsi"/>
          <w:sz w:val="28"/>
          <w:szCs w:val="28"/>
        </w:rPr>
        <w:t xml:space="preserve"> </w:t>
      </w:r>
      <w:r w:rsidR="00756EB6" w:rsidRPr="00A36FAE">
        <w:rPr>
          <w:rFonts w:eastAsiaTheme="minorHAnsi"/>
          <w:sz w:val="28"/>
          <w:szCs w:val="28"/>
        </w:rPr>
        <w:t>со</w:t>
      </w:r>
      <w:r w:rsidR="00612387" w:rsidRPr="00A36FAE">
        <w:rPr>
          <w:rFonts w:eastAsiaTheme="minorHAnsi"/>
          <w:sz w:val="28"/>
          <w:szCs w:val="28"/>
        </w:rPr>
        <w:t>отношение</w:t>
      </w:r>
      <w:r w:rsidR="00612387" w:rsidRPr="00612387">
        <w:rPr>
          <w:rFonts w:eastAsiaTheme="minorHAnsi"/>
          <w:sz w:val="28"/>
          <w:szCs w:val="28"/>
        </w:rPr>
        <w:t xml:space="preserve"> времени, затраченного на непосредственное выполнение гимнастических упражнений</w:t>
      </w:r>
      <w:r w:rsidR="00612387">
        <w:rPr>
          <w:rFonts w:eastAsiaTheme="minorHAnsi"/>
          <w:sz w:val="28"/>
          <w:szCs w:val="28"/>
        </w:rPr>
        <w:t xml:space="preserve"> </w:t>
      </w:r>
      <w:r w:rsidR="00612387" w:rsidRPr="00612387">
        <w:rPr>
          <w:rFonts w:eastAsiaTheme="minorHAnsi"/>
          <w:sz w:val="28"/>
          <w:szCs w:val="28"/>
        </w:rPr>
        <w:t>как обязательной части, в том числе выполняемых в рамках игр и игровых заданий, к общему времени занятия</w:t>
      </w:r>
      <w:r w:rsidR="00612387">
        <w:rPr>
          <w:rFonts w:eastAsiaTheme="minorHAnsi"/>
          <w:sz w:val="28"/>
          <w:szCs w:val="28"/>
        </w:rPr>
        <w:t xml:space="preserve"> </w:t>
      </w:r>
      <w:r w:rsidR="00612387" w:rsidRPr="00612387">
        <w:rPr>
          <w:rFonts w:eastAsiaTheme="minorHAnsi"/>
          <w:sz w:val="28"/>
          <w:szCs w:val="28"/>
        </w:rPr>
        <w:t>физической культурой составля</w:t>
      </w:r>
      <w:r w:rsidR="00DF086B">
        <w:rPr>
          <w:rFonts w:eastAsiaTheme="minorHAnsi"/>
          <w:sz w:val="28"/>
          <w:szCs w:val="28"/>
        </w:rPr>
        <w:t>ет</w:t>
      </w:r>
      <w:r w:rsidR="00D47AAB">
        <w:rPr>
          <w:rFonts w:eastAsiaTheme="minorHAnsi"/>
          <w:sz w:val="28"/>
          <w:szCs w:val="28"/>
        </w:rPr>
        <w:t xml:space="preserve"> </w:t>
      </w:r>
      <w:r w:rsidR="00612387" w:rsidRPr="00612387">
        <w:rPr>
          <w:rFonts w:eastAsiaTheme="minorHAnsi"/>
          <w:sz w:val="28"/>
          <w:szCs w:val="28"/>
        </w:rPr>
        <w:t xml:space="preserve">не менее </w:t>
      </w:r>
      <w:r w:rsidR="00C319CE">
        <w:rPr>
          <w:rFonts w:eastAsiaTheme="minorHAnsi"/>
          <w:sz w:val="28"/>
          <w:szCs w:val="28"/>
        </w:rPr>
        <w:t>65–70</w:t>
      </w:r>
      <w:r w:rsidR="00612387" w:rsidRPr="00612387">
        <w:rPr>
          <w:rFonts w:eastAsiaTheme="minorHAnsi"/>
          <w:sz w:val="28"/>
          <w:szCs w:val="28"/>
        </w:rPr>
        <w:t>%.</w:t>
      </w:r>
    </w:p>
    <w:p w14:paraId="6412D4DC" w14:textId="04F780EE" w:rsidR="00707A92" w:rsidRDefault="00707A92" w:rsidP="00C53F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/>
        <w:autoSpaceDN/>
        <w:spacing w:line="360" w:lineRule="auto"/>
        <w:ind w:right="-1" w:firstLine="709"/>
        <w:jc w:val="both"/>
        <w:rPr>
          <w:rFonts w:eastAsia="Calibri"/>
          <w:sz w:val="28"/>
          <w:szCs w:val="28"/>
          <w:lang w:eastAsia="zh-CN"/>
        </w:rPr>
      </w:pPr>
      <w:r w:rsidRPr="00E53A7B">
        <w:rPr>
          <w:rFonts w:eastAsia="Calibri"/>
          <w:sz w:val="28"/>
          <w:szCs w:val="28"/>
          <w:lang w:eastAsia="zh-CN"/>
        </w:rPr>
        <w:t xml:space="preserve">Программа обучения </w:t>
      </w:r>
      <w:r w:rsidR="00B6350F" w:rsidRPr="00E53A7B">
        <w:rPr>
          <w:rFonts w:eastAsia="Calibri"/>
          <w:sz w:val="28"/>
          <w:szCs w:val="28"/>
          <w:lang w:eastAsia="zh-CN"/>
        </w:rPr>
        <w:t>шахматам</w:t>
      </w:r>
      <w:r w:rsidR="00500BBA" w:rsidRPr="00E53A7B">
        <w:rPr>
          <w:rFonts w:eastAsia="Calibri"/>
          <w:sz w:val="28"/>
          <w:szCs w:val="28"/>
          <w:lang w:eastAsia="zh-CN"/>
        </w:rPr>
        <w:t xml:space="preserve">, основанная на </w:t>
      </w:r>
      <w:r w:rsidR="00160BB8" w:rsidRPr="00E53A7B">
        <w:rPr>
          <w:rFonts w:eastAsia="Calibri"/>
          <w:sz w:val="28"/>
          <w:szCs w:val="28"/>
          <w:lang w:eastAsia="zh-CN"/>
        </w:rPr>
        <w:t xml:space="preserve">подвижных играх с шахматным содержанием, проводимых на </w:t>
      </w:r>
      <w:r w:rsidR="001A1278" w:rsidRPr="00E53A7B">
        <w:rPr>
          <w:rFonts w:eastAsia="Calibri"/>
          <w:sz w:val="28"/>
          <w:szCs w:val="28"/>
          <w:lang w:eastAsia="zh-CN"/>
        </w:rPr>
        <w:t>урок</w:t>
      </w:r>
      <w:r w:rsidR="009147E2" w:rsidRPr="00E53A7B">
        <w:rPr>
          <w:rFonts w:eastAsia="Calibri"/>
          <w:sz w:val="28"/>
          <w:szCs w:val="28"/>
          <w:lang w:eastAsia="zh-CN"/>
        </w:rPr>
        <w:t>ах</w:t>
      </w:r>
      <w:r w:rsidR="001A1278" w:rsidRPr="00E53A7B">
        <w:rPr>
          <w:rFonts w:eastAsia="Calibri"/>
          <w:sz w:val="28"/>
          <w:szCs w:val="28"/>
          <w:lang w:eastAsia="zh-CN"/>
        </w:rPr>
        <w:t xml:space="preserve"> ф</w:t>
      </w:r>
      <w:r w:rsidR="00FE79A1">
        <w:rPr>
          <w:rFonts w:eastAsia="Calibri"/>
          <w:sz w:val="28"/>
          <w:szCs w:val="28"/>
          <w:lang w:eastAsia="zh-CN"/>
        </w:rPr>
        <w:t>изической культуры</w:t>
      </w:r>
      <w:r w:rsidR="001A1278" w:rsidRPr="00E53A7B">
        <w:rPr>
          <w:rFonts w:eastAsia="Calibri"/>
          <w:sz w:val="28"/>
          <w:szCs w:val="28"/>
          <w:lang w:eastAsia="zh-CN"/>
        </w:rPr>
        <w:t xml:space="preserve"> </w:t>
      </w:r>
      <w:r w:rsidR="008E67C8" w:rsidRPr="00E53A7B">
        <w:rPr>
          <w:rFonts w:eastAsia="Calibri"/>
          <w:sz w:val="28"/>
          <w:szCs w:val="28"/>
          <w:lang w:eastAsia="zh-CN"/>
        </w:rPr>
        <w:t xml:space="preserve">в </w:t>
      </w:r>
      <w:r w:rsidR="00C25C85">
        <w:rPr>
          <w:rFonts w:eastAsia="Calibri"/>
          <w:sz w:val="28"/>
          <w:szCs w:val="28"/>
          <w:lang w:eastAsia="zh-CN"/>
        </w:rPr>
        <w:t>3-4</w:t>
      </w:r>
      <w:r w:rsidR="00525ED8" w:rsidRPr="00055506">
        <w:rPr>
          <w:rFonts w:eastAsia="Calibri"/>
          <w:sz w:val="28"/>
          <w:szCs w:val="28"/>
          <w:lang w:eastAsia="zh-CN"/>
        </w:rPr>
        <w:t>-</w:t>
      </w:r>
      <w:r w:rsidR="008E67C8" w:rsidRPr="00055506">
        <w:rPr>
          <w:rFonts w:eastAsia="Calibri"/>
          <w:sz w:val="28"/>
          <w:szCs w:val="28"/>
          <w:lang w:eastAsia="zh-CN"/>
        </w:rPr>
        <w:t>х</w:t>
      </w:r>
      <w:r w:rsidR="008E67C8" w:rsidRPr="00E53A7B">
        <w:rPr>
          <w:rFonts w:eastAsia="Calibri"/>
          <w:sz w:val="28"/>
          <w:szCs w:val="28"/>
          <w:lang w:eastAsia="zh-CN"/>
        </w:rPr>
        <w:t xml:space="preserve"> классах</w:t>
      </w:r>
      <w:r w:rsidRPr="00E53A7B">
        <w:rPr>
          <w:rFonts w:eastAsia="Calibri"/>
          <w:sz w:val="28"/>
          <w:szCs w:val="28"/>
          <w:lang w:eastAsia="zh-CN"/>
        </w:rPr>
        <w:t>,</w:t>
      </w:r>
      <w:r w:rsidR="001A1278" w:rsidRPr="00E53A7B">
        <w:rPr>
          <w:rFonts w:eastAsia="Calibri"/>
          <w:sz w:val="28"/>
          <w:szCs w:val="28"/>
          <w:lang w:eastAsia="zh-CN"/>
        </w:rPr>
        <w:t xml:space="preserve"> позволяет сформировать</w:t>
      </w:r>
      <w:r w:rsidRPr="00E53A7B">
        <w:rPr>
          <w:rFonts w:eastAsia="Calibri"/>
          <w:sz w:val="28"/>
          <w:szCs w:val="28"/>
          <w:lang w:eastAsia="zh-CN"/>
        </w:rPr>
        <w:t xml:space="preserve"> </w:t>
      </w:r>
      <w:r w:rsidRPr="00437E33">
        <w:rPr>
          <w:rFonts w:eastAsia="Calibri"/>
          <w:color w:val="000000"/>
          <w:sz w:val="28"/>
          <w:szCs w:val="28"/>
          <w:lang w:eastAsia="zh-CN"/>
        </w:rPr>
        <w:t xml:space="preserve">у обучающихся </w:t>
      </w:r>
      <w:r w:rsidRPr="00437E33">
        <w:rPr>
          <w:rFonts w:eastAsia="Calibri"/>
          <w:sz w:val="28"/>
          <w:szCs w:val="28"/>
          <w:lang w:eastAsia="zh-CN"/>
        </w:rPr>
        <w:t>общ</w:t>
      </w:r>
      <w:r w:rsidR="00437E33" w:rsidRPr="00437E33">
        <w:rPr>
          <w:rFonts w:eastAsia="Calibri"/>
          <w:sz w:val="28"/>
          <w:szCs w:val="28"/>
          <w:lang w:eastAsia="zh-CN"/>
        </w:rPr>
        <w:t>е</w:t>
      </w:r>
      <w:r w:rsidRPr="00437E33">
        <w:rPr>
          <w:rFonts w:eastAsia="Calibri"/>
          <w:sz w:val="28"/>
          <w:szCs w:val="28"/>
          <w:lang w:eastAsia="zh-CN"/>
        </w:rPr>
        <w:t>е представлени</w:t>
      </w:r>
      <w:r w:rsidR="00437E33" w:rsidRPr="00437E33">
        <w:rPr>
          <w:rFonts w:eastAsia="Calibri"/>
          <w:sz w:val="28"/>
          <w:szCs w:val="28"/>
          <w:lang w:eastAsia="zh-CN"/>
        </w:rPr>
        <w:t>е</w:t>
      </w:r>
      <w:r w:rsidRPr="00437E33">
        <w:rPr>
          <w:rFonts w:eastAsia="Calibri"/>
          <w:sz w:val="28"/>
          <w:szCs w:val="28"/>
          <w:lang w:eastAsia="zh-CN"/>
        </w:rPr>
        <w:t xml:space="preserve"> о </w:t>
      </w:r>
      <w:r w:rsidR="00DE00B2" w:rsidRPr="00437E33">
        <w:rPr>
          <w:rFonts w:eastAsia="Calibri"/>
          <w:sz w:val="28"/>
          <w:szCs w:val="28"/>
          <w:lang w:eastAsia="zh-CN"/>
        </w:rPr>
        <w:t>шахматах</w:t>
      </w:r>
      <w:r w:rsidRPr="00437E33">
        <w:rPr>
          <w:rFonts w:eastAsia="Calibri"/>
          <w:sz w:val="28"/>
          <w:szCs w:val="28"/>
          <w:lang w:eastAsia="zh-CN"/>
        </w:rPr>
        <w:t xml:space="preserve">, </w:t>
      </w:r>
      <w:r w:rsidRPr="00437E33">
        <w:rPr>
          <w:rFonts w:eastAsia="Calibri"/>
          <w:color w:val="000000"/>
          <w:sz w:val="28"/>
          <w:szCs w:val="28"/>
          <w:lang w:eastAsia="zh-CN"/>
        </w:rPr>
        <w:t xml:space="preserve">обучить </w:t>
      </w:r>
      <w:r w:rsidR="00DE00B2" w:rsidRPr="00437E33">
        <w:rPr>
          <w:rFonts w:eastAsia="Calibri"/>
          <w:color w:val="000000"/>
          <w:sz w:val="28"/>
          <w:szCs w:val="28"/>
          <w:lang w:eastAsia="zh-CN"/>
        </w:rPr>
        <w:t>правилам игры</w:t>
      </w:r>
      <w:r w:rsidR="00437E33" w:rsidRPr="00437E33">
        <w:rPr>
          <w:rFonts w:eastAsia="Calibri"/>
          <w:color w:val="000000"/>
          <w:sz w:val="28"/>
          <w:szCs w:val="28"/>
          <w:lang w:eastAsia="zh-CN"/>
        </w:rPr>
        <w:t>,</w:t>
      </w:r>
      <w:r w:rsidR="00DE00B2" w:rsidRPr="00437E33">
        <w:rPr>
          <w:rFonts w:eastAsia="Calibri"/>
          <w:color w:val="000000"/>
          <w:sz w:val="28"/>
          <w:szCs w:val="28"/>
          <w:lang w:eastAsia="zh-CN"/>
        </w:rPr>
        <w:t xml:space="preserve"> показать </w:t>
      </w:r>
      <w:r w:rsidR="00FE79A1">
        <w:rPr>
          <w:rFonts w:eastAsia="Calibri"/>
          <w:color w:val="000000"/>
          <w:sz w:val="28"/>
          <w:szCs w:val="28"/>
          <w:lang w:eastAsia="zh-CN"/>
        </w:rPr>
        <w:t>обучающимся</w:t>
      </w:r>
      <w:r w:rsidR="00437E33" w:rsidRPr="00437E33"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="00DE00B2" w:rsidRPr="00437E33">
        <w:rPr>
          <w:rFonts w:eastAsia="Calibri"/>
          <w:color w:val="000000"/>
          <w:sz w:val="28"/>
          <w:szCs w:val="28"/>
          <w:lang w:eastAsia="zh-CN"/>
        </w:rPr>
        <w:t>ориентиры для ведения шахматной партии</w:t>
      </w:r>
      <w:r w:rsidR="00437E33" w:rsidRPr="00437E33">
        <w:rPr>
          <w:rFonts w:eastAsia="Calibri"/>
          <w:color w:val="000000"/>
          <w:sz w:val="28"/>
          <w:szCs w:val="28"/>
          <w:lang w:eastAsia="zh-CN"/>
        </w:rPr>
        <w:t xml:space="preserve"> и усвоить</w:t>
      </w:r>
      <w:r w:rsidRPr="00437E33"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="00DE00B2" w:rsidRPr="00437E33">
        <w:rPr>
          <w:rFonts w:eastAsia="Calibri"/>
          <w:color w:val="000000"/>
          <w:sz w:val="28"/>
          <w:szCs w:val="28"/>
          <w:lang w:eastAsia="zh-CN"/>
        </w:rPr>
        <w:t xml:space="preserve">правила </w:t>
      </w:r>
      <w:r w:rsidRPr="00437E33">
        <w:rPr>
          <w:rFonts w:eastAsia="Calibri"/>
          <w:sz w:val="28"/>
          <w:szCs w:val="28"/>
          <w:lang w:eastAsia="zh-CN"/>
        </w:rPr>
        <w:t>поведени</w:t>
      </w:r>
      <w:r w:rsidR="00DE00B2" w:rsidRPr="00437E33">
        <w:rPr>
          <w:rFonts w:eastAsia="Calibri"/>
          <w:sz w:val="28"/>
          <w:szCs w:val="28"/>
          <w:lang w:eastAsia="zh-CN"/>
        </w:rPr>
        <w:t>я</w:t>
      </w:r>
      <w:r w:rsidR="00437E33" w:rsidRPr="00437E33">
        <w:rPr>
          <w:rFonts w:eastAsia="Calibri"/>
          <w:sz w:val="28"/>
          <w:szCs w:val="28"/>
          <w:lang w:eastAsia="zh-CN"/>
        </w:rPr>
        <w:t xml:space="preserve"> во время шахматных соревнований</w:t>
      </w:r>
      <w:r w:rsidR="001A1278">
        <w:rPr>
          <w:rFonts w:eastAsia="Calibri"/>
          <w:sz w:val="28"/>
          <w:szCs w:val="28"/>
          <w:lang w:eastAsia="zh-CN"/>
        </w:rPr>
        <w:t xml:space="preserve">, а также  </w:t>
      </w:r>
      <w:r w:rsidR="00525ED8" w:rsidRPr="00055506">
        <w:rPr>
          <w:rFonts w:eastAsia="Calibri"/>
          <w:sz w:val="28"/>
          <w:szCs w:val="28"/>
          <w:lang w:eastAsia="zh-CN"/>
        </w:rPr>
        <w:t xml:space="preserve">мотивировать на </w:t>
      </w:r>
      <w:r w:rsidR="001A1278" w:rsidRPr="00055506">
        <w:rPr>
          <w:rFonts w:eastAsia="Calibri"/>
          <w:sz w:val="28"/>
          <w:szCs w:val="28"/>
          <w:lang w:eastAsia="zh-CN"/>
        </w:rPr>
        <w:t>зан</w:t>
      </w:r>
      <w:r w:rsidR="00525ED8" w:rsidRPr="00055506">
        <w:rPr>
          <w:rFonts w:eastAsia="Calibri"/>
          <w:sz w:val="28"/>
          <w:szCs w:val="28"/>
          <w:lang w:eastAsia="zh-CN"/>
        </w:rPr>
        <w:t>ятия</w:t>
      </w:r>
      <w:r w:rsidR="001A1278">
        <w:rPr>
          <w:rFonts w:eastAsia="Calibri"/>
          <w:sz w:val="28"/>
          <w:szCs w:val="28"/>
          <w:lang w:eastAsia="zh-CN"/>
        </w:rPr>
        <w:t xml:space="preserve"> шахматами в школьном спортивном клубе</w:t>
      </w:r>
      <w:r w:rsidR="000C016F">
        <w:rPr>
          <w:rFonts w:eastAsia="Calibri"/>
          <w:sz w:val="28"/>
          <w:szCs w:val="28"/>
          <w:lang w:eastAsia="zh-CN"/>
        </w:rPr>
        <w:t xml:space="preserve"> </w:t>
      </w:r>
      <w:r w:rsidR="000C016F" w:rsidRPr="00055506">
        <w:rPr>
          <w:rFonts w:eastAsia="Calibri"/>
          <w:sz w:val="28"/>
          <w:szCs w:val="28"/>
          <w:lang w:eastAsia="zh-CN"/>
        </w:rPr>
        <w:t>и системе дополнительного образования</w:t>
      </w:r>
      <w:r w:rsidR="001A1278" w:rsidRPr="00055506">
        <w:rPr>
          <w:rFonts w:eastAsia="Calibri"/>
          <w:sz w:val="28"/>
          <w:szCs w:val="28"/>
          <w:lang w:eastAsia="zh-CN"/>
        </w:rPr>
        <w:t>.</w:t>
      </w:r>
    </w:p>
    <w:p w14:paraId="7531E670" w14:textId="06B04386" w:rsidR="001A1278" w:rsidRPr="0031437C" w:rsidRDefault="001A1278" w:rsidP="00C53F7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707A92">
        <w:rPr>
          <w:rFonts w:eastAsia="Calibri"/>
          <w:color w:val="000000"/>
          <w:sz w:val="28"/>
          <w:szCs w:val="28"/>
          <w:lang w:eastAsia="zh-CN"/>
        </w:rPr>
        <w:t>Кроме основных учебных часов по учебному предмету «Физическая культура» могут быть использованы дополнительные часы, выделяемые на спортивно-оздоровительную работу с обучающимися в рамках внеурочной деятельности.</w:t>
      </w:r>
      <w:r w:rsidR="0031437C" w:rsidRPr="0031437C">
        <w:rPr>
          <w:rFonts w:eastAsia="Calibri"/>
          <w:sz w:val="28"/>
          <w:szCs w:val="28"/>
        </w:rPr>
        <w:t xml:space="preserve"> </w:t>
      </w:r>
    </w:p>
    <w:p w14:paraId="67BAF0B2" w14:textId="176ADB32" w:rsidR="00AA2D74" w:rsidRDefault="005C62C0" w:rsidP="00C53F7E">
      <w:pPr>
        <w:pStyle w:val="a3"/>
        <w:spacing w:line="360" w:lineRule="auto"/>
        <w:ind w:left="0" w:firstLine="709"/>
      </w:pPr>
      <w:r>
        <w:t xml:space="preserve">В   результате   освоения   </w:t>
      </w:r>
      <w:r w:rsidR="001F2EB6" w:rsidRPr="00A36FAE">
        <w:t>рабочей</w:t>
      </w:r>
      <w:r>
        <w:t xml:space="preserve">   программы   </w:t>
      </w:r>
      <w:r w:rsidR="000042E9">
        <w:t xml:space="preserve">учебного </w:t>
      </w:r>
      <w:r w:rsidR="000042E9">
        <w:rPr>
          <w:spacing w:val="1"/>
        </w:rPr>
        <w:t>предмета</w:t>
      </w:r>
      <w:r w:rsidR="0031437C">
        <w:t xml:space="preserve"> </w:t>
      </w:r>
      <w:r>
        <w:t xml:space="preserve">«Физическая культура» </w:t>
      </w:r>
      <w:r w:rsidR="00834666">
        <w:t xml:space="preserve">в </w:t>
      </w:r>
      <w:r>
        <w:t>образовательных организаци</w:t>
      </w:r>
      <w:r w:rsidR="00834666">
        <w:t>ях</w:t>
      </w:r>
      <w:r>
        <w:t xml:space="preserve">, реализующих основные общеобразовательные программы, </w:t>
      </w:r>
      <w:r w:rsidR="00E53A7B">
        <w:t>М</w:t>
      </w:r>
      <w:r>
        <w:t xml:space="preserve">одуль может успешно </w:t>
      </w:r>
      <w:r w:rsidR="00834666">
        <w:t>интегрироваться со</w:t>
      </w:r>
      <w:r>
        <w:t xml:space="preserve"> следующими разделами</w:t>
      </w:r>
      <w:r w:rsidR="00173E7A">
        <w:t xml:space="preserve"> программы </w:t>
      </w:r>
      <w:r w:rsidR="00834666">
        <w:t>«Знания</w:t>
      </w:r>
      <w:r>
        <w:t xml:space="preserve">     о     физической     культуре</w:t>
      </w:r>
      <w:r w:rsidR="00E519EA">
        <w:t xml:space="preserve">», </w:t>
      </w:r>
      <w:r w:rsidR="000C016F">
        <w:t xml:space="preserve">«Способы </w:t>
      </w:r>
      <w:r w:rsidR="000C016F" w:rsidRPr="00A36FAE">
        <w:t>самостоятельной</w:t>
      </w:r>
      <w:r w:rsidR="000C016F">
        <w:t xml:space="preserve"> деятельности», </w:t>
      </w:r>
      <w:r w:rsidR="00E519EA">
        <w:t>«</w:t>
      </w:r>
      <w:r>
        <w:t>Физическое</w:t>
      </w:r>
      <w:r>
        <w:rPr>
          <w:spacing w:val="57"/>
        </w:rPr>
        <w:t xml:space="preserve"> </w:t>
      </w:r>
      <w:r>
        <w:t>совершенствование»</w:t>
      </w:r>
      <w:r w:rsidR="000C016F">
        <w:t xml:space="preserve">. </w:t>
      </w:r>
      <w:r>
        <w:t xml:space="preserve">Наиболее высокие результаты освоения </w:t>
      </w:r>
      <w:r w:rsidR="000C016F">
        <w:t>М</w:t>
      </w:r>
      <w:r>
        <w:t xml:space="preserve">одуля в плане физического развития и физической подготовленности   обучающихся   </w:t>
      </w:r>
      <w:r w:rsidR="00834666">
        <w:t>даст интеграция</w:t>
      </w:r>
      <w:r>
        <w:t xml:space="preserve">   </w:t>
      </w:r>
      <w:r w:rsidR="00834666">
        <w:t>в освоении</w:t>
      </w:r>
      <w:r>
        <w:rPr>
          <w:spacing w:val="41"/>
        </w:rPr>
        <w:t xml:space="preserve"> </w:t>
      </w:r>
      <w:r>
        <w:t>подразделов</w:t>
      </w:r>
      <w:r w:rsidR="00834666">
        <w:t xml:space="preserve"> </w:t>
      </w:r>
      <w:r>
        <w:t xml:space="preserve">«Легкая атлетика», «Подвижные и спортивные игры» и «Гимнастика с </w:t>
      </w:r>
      <w:r w:rsidR="001F2EB6" w:rsidRPr="00A36FAE">
        <w:t>основами</w:t>
      </w:r>
      <w:r>
        <w:t xml:space="preserve"> акробатики».</w:t>
      </w:r>
    </w:p>
    <w:p w14:paraId="09B0C425" w14:textId="538CBB0C" w:rsidR="00AA2D74" w:rsidRDefault="005C62C0" w:rsidP="00C53F7E">
      <w:pPr>
        <w:pStyle w:val="a3"/>
        <w:spacing w:line="360" w:lineRule="auto"/>
        <w:ind w:left="0" w:right="126" w:firstLine="567"/>
      </w:pPr>
      <w:r>
        <w:t>Также учитель</w:t>
      </w:r>
      <w:r w:rsidR="00173E7A">
        <w:t xml:space="preserve"> физической культуры</w:t>
      </w:r>
      <w:r>
        <w:t xml:space="preserve"> имеет возможность творчески использовать учебный материал </w:t>
      </w:r>
      <w:r w:rsidR="00E519EA">
        <w:t>М</w:t>
      </w:r>
      <w:r>
        <w:t>одуля</w:t>
      </w:r>
      <w:r w:rsidR="00E519EA">
        <w:t xml:space="preserve"> </w:t>
      </w:r>
      <w:r>
        <w:t xml:space="preserve">в разных частях урока физической культуры с выбором различных базовых технических элементов </w:t>
      </w:r>
      <w:r w:rsidR="00834666">
        <w:t>учебной дисциплины</w:t>
      </w:r>
      <w:r>
        <w:t xml:space="preserve"> с учётом возраста и физической подготовленности обучающихся (с соответствующей дозировкой их интенсивности).</w:t>
      </w:r>
    </w:p>
    <w:p w14:paraId="1FA1B51D" w14:textId="77777777" w:rsidR="00AA2D74" w:rsidRPr="00A93286" w:rsidRDefault="00AA2D74" w:rsidP="00C53F7E">
      <w:pPr>
        <w:spacing w:line="360" w:lineRule="auto"/>
        <w:jc w:val="both"/>
        <w:rPr>
          <w:rFonts w:eastAsia="OfficinaSansMediumITC-Reg"/>
          <w:b/>
          <w:bCs/>
          <w:sz w:val="28"/>
          <w:szCs w:val="28"/>
        </w:rPr>
      </w:pPr>
    </w:p>
    <w:p w14:paraId="4F6F7558" w14:textId="47302684" w:rsidR="00DC0517" w:rsidRPr="0010117D" w:rsidRDefault="00DC0517" w:rsidP="007D4E67">
      <w:pPr>
        <w:pStyle w:val="a4"/>
        <w:widowControl/>
        <w:numPr>
          <w:ilvl w:val="0"/>
          <w:numId w:val="5"/>
        </w:numPr>
        <w:adjustRightInd w:val="0"/>
        <w:spacing w:line="360" w:lineRule="auto"/>
        <w:ind w:left="0" w:firstLine="0"/>
        <w:jc w:val="both"/>
        <w:rPr>
          <w:rFonts w:eastAsia="OfficinaSansMediumITC-Reg"/>
          <w:b/>
          <w:bCs/>
          <w:sz w:val="24"/>
          <w:szCs w:val="24"/>
        </w:rPr>
      </w:pPr>
      <w:r w:rsidRPr="0010117D">
        <w:rPr>
          <w:rFonts w:eastAsia="OfficinaSansMediumITC-Reg"/>
          <w:b/>
          <w:bCs/>
          <w:sz w:val="24"/>
          <w:szCs w:val="24"/>
        </w:rPr>
        <w:t>ПЛАНИРУЕМЫЕ РЕЗУЛЬТАТЫ ОСВОЕНИЯ</w:t>
      </w:r>
      <w:r w:rsidR="00A93286" w:rsidRPr="0010117D">
        <w:rPr>
          <w:rFonts w:eastAsia="OfficinaSansMediumITC-Reg"/>
          <w:b/>
          <w:bCs/>
          <w:sz w:val="24"/>
          <w:szCs w:val="24"/>
        </w:rPr>
        <w:t xml:space="preserve"> </w:t>
      </w:r>
      <w:r w:rsidRPr="0010117D">
        <w:rPr>
          <w:rFonts w:eastAsia="OfficinaSansMediumITC-Reg"/>
          <w:b/>
          <w:bCs/>
          <w:sz w:val="24"/>
          <w:szCs w:val="24"/>
        </w:rPr>
        <w:t>УЧЕБНО</w:t>
      </w:r>
      <w:r w:rsidR="00B6679B" w:rsidRPr="0010117D">
        <w:rPr>
          <w:rFonts w:eastAsia="OfficinaSansMediumITC-Reg"/>
          <w:b/>
          <w:bCs/>
          <w:sz w:val="24"/>
          <w:szCs w:val="24"/>
        </w:rPr>
        <w:t>Й</w:t>
      </w:r>
      <w:r w:rsidR="0031437C" w:rsidRPr="0010117D">
        <w:rPr>
          <w:rFonts w:eastAsia="OfficinaSansMediumITC-Reg"/>
          <w:b/>
          <w:bCs/>
          <w:sz w:val="24"/>
          <w:szCs w:val="24"/>
        </w:rPr>
        <w:t xml:space="preserve"> </w:t>
      </w:r>
      <w:r w:rsidR="00B6679B" w:rsidRPr="0010117D">
        <w:rPr>
          <w:rFonts w:eastAsia="OfficinaSansMediumITC-Reg"/>
          <w:b/>
          <w:bCs/>
          <w:sz w:val="24"/>
          <w:szCs w:val="24"/>
        </w:rPr>
        <w:t xml:space="preserve">ПРОГРАММЫ </w:t>
      </w:r>
      <w:r w:rsidR="00A93286" w:rsidRPr="0010117D">
        <w:rPr>
          <w:rFonts w:eastAsia="OfficinaSansMediumITC-Reg"/>
          <w:b/>
          <w:bCs/>
          <w:sz w:val="24"/>
          <w:szCs w:val="24"/>
        </w:rPr>
        <w:t xml:space="preserve">МОДУЛЯ </w:t>
      </w:r>
      <w:r w:rsidR="00481761" w:rsidRPr="0010117D">
        <w:rPr>
          <w:rFonts w:eastAsia="OfficinaSansMediumITC-Reg"/>
          <w:b/>
          <w:bCs/>
          <w:sz w:val="24"/>
          <w:szCs w:val="24"/>
        </w:rPr>
        <w:t>«</w:t>
      </w:r>
      <w:r w:rsidR="001E1E92" w:rsidRPr="0010117D">
        <w:rPr>
          <w:rFonts w:eastAsia="OfficinaSansMediumITC-Reg"/>
          <w:b/>
          <w:bCs/>
          <w:sz w:val="24"/>
          <w:szCs w:val="24"/>
        </w:rPr>
        <w:t xml:space="preserve">ПОДВИЖНЫЕ </w:t>
      </w:r>
      <w:r w:rsidR="00481761" w:rsidRPr="0010117D">
        <w:rPr>
          <w:rFonts w:eastAsia="OfficinaSansMediumITC-Reg"/>
          <w:b/>
          <w:bCs/>
          <w:sz w:val="24"/>
          <w:szCs w:val="24"/>
        </w:rPr>
        <w:t>ШАХМАТЫ»</w:t>
      </w:r>
      <w:r w:rsidR="00A93286" w:rsidRPr="0010117D">
        <w:rPr>
          <w:rFonts w:eastAsia="OfficinaSansMediumITC-Reg"/>
          <w:b/>
          <w:bCs/>
          <w:sz w:val="24"/>
          <w:szCs w:val="24"/>
        </w:rPr>
        <w:t xml:space="preserve"> </w:t>
      </w:r>
      <w:r w:rsidRPr="0010117D">
        <w:rPr>
          <w:rFonts w:eastAsia="OfficinaSansMediumITC-Reg"/>
          <w:b/>
          <w:bCs/>
          <w:sz w:val="24"/>
          <w:szCs w:val="24"/>
        </w:rPr>
        <w:t>НА УРОВНЕ НАЧАЛЬНОГО ОБЩЕГО ОБРАЗОВАНИЯ</w:t>
      </w:r>
    </w:p>
    <w:p w14:paraId="4C6A8BF1" w14:textId="3065998E" w:rsidR="00DC0517" w:rsidRPr="0082443F" w:rsidRDefault="00DC0517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82443F">
        <w:rPr>
          <w:rFonts w:eastAsia="OfficinaSansExtraBoldITC-Reg"/>
          <w:sz w:val="28"/>
          <w:szCs w:val="28"/>
        </w:rPr>
        <w:t>В соответствии с требованиями к результатам освоения</w:t>
      </w:r>
      <w:r w:rsidR="00D019E5" w:rsidRPr="0082443F">
        <w:rPr>
          <w:rFonts w:eastAsia="OfficinaSansExtraBoldITC-Reg"/>
          <w:sz w:val="28"/>
          <w:szCs w:val="28"/>
        </w:rPr>
        <w:t xml:space="preserve"> </w:t>
      </w:r>
      <w:r w:rsidRPr="0082443F">
        <w:rPr>
          <w:rFonts w:eastAsia="OfficinaSansExtraBoldITC-Reg"/>
          <w:sz w:val="28"/>
          <w:szCs w:val="28"/>
        </w:rPr>
        <w:t xml:space="preserve">основных образовательных программ начального общего образования ФГОС </w:t>
      </w:r>
      <w:r w:rsidR="008E4A69" w:rsidRPr="00055506">
        <w:rPr>
          <w:rFonts w:eastAsia="OfficinaSansExtraBoldITC-Reg"/>
          <w:sz w:val="28"/>
          <w:szCs w:val="28"/>
        </w:rPr>
        <w:t xml:space="preserve">Модуль </w:t>
      </w:r>
      <w:r w:rsidRPr="00055506">
        <w:rPr>
          <w:rFonts w:eastAsia="OfficinaSansExtraBoldITC-Reg"/>
          <w:sz w:val="28"/>
          <w:szCs w:val="28"/>
        </w:rPr>
        <w:t>направлен</w:t>
      </w:r>
      <w:r w:rsidRPr="0082443F">
        <w:rPr>
          <w:rFonts w:eastAsia="OfficinaSansExtraBoldITC-Reg"/>
          <w:sz w:val="28"/>
          <w:szCs w:val="28"/>
        </w:rPr>
        <w:t xml:space="preserve"> на достижение обучающимися личностных, метапредметных и предметных результатов по физической культуре.</w:t>
      </w:r>
    </w:p>
    <w:p w14:paraId="21BE14EE" w14:textId="44C0B095" w:rsidR="00B6679B" w:rsidRDefault="008E4A69" w:rsidP="00C53F7E">
      <w:pPr>
        <w:widowControl/>
        <w:adjustRightInd w:val="0"/>
        <w:spacing w:line="360" w:lineRule="auto"/>
        <w:ind w:firstLine="567"/>
        <w:jc w:val="both"/>
        <w:rPr>
          <w:rFonts w:eastAsia="OfficinaSansMediumITC-Reg"/>
          <w:b/>
          <w:bCs/>
          <w:sz w:val="28"/>
          <w:szCs w:val="28"/>
        </w:rPr>
      </w:pPr>
      <w:r>
        <w:rPr>
          <w:rFonts w:eastAsia="OfficinaSansMediumITC-Reg"/>
          <w:b/>
          <w:bCs/>
          <w:sz w:val="28"/>
          <w:szCs w:val="28"/>
        </w:rPr>
        <w:t>Личностные результаты</w:t>
      </w:r>
    </w:p>
    <w:p w14:paraId="250A16AF" w14:textId="6AF05A1E" w:rsidR="00DC0517" w:rsidRPr="0082443F" w:rsidRDefault="00DC0517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82443F">
        <w:rPr>
          <w:rFonts w:eastAsia="OfficinaSansExtraBoldITC-Reg"/>
          <w:sz w:val="28"/>
          <w:szCs w:val="28"/>
        </w:rPr>
        <w:t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53EA2385" w14:textId="574ADB82" w:rsidR="00DC0517" w:rsidRDefault="00DC0517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82443F">
        <w:rPr>
          <w:rFonts w:eastAsia="OfficinaSansExtraBoldITC-Reg"/>
          <w:sz w:val="28"/>
          <w:szCs w:val="28"/>
        </w:rPr>
        <w:t xml:space="preserve">Личностные результаты освоения предмета «Физическая культура» в начальной школе </w:t>
      </w:r>
      <w:r w:rsidRPr="00E615D4">
        <w:rPr>
          <w:rFonts w:eastAsia="OfficinaSansExtraBoldITC-Reg"/>
          <w:sz w:val="28"/>
          <w:szCs w:val="28"/>
        </w:rPr>
        <w:t>должны</w:t>
      </w:r>
      <w:r w:rsidRPr="0082443F">
        <w:rPr>
          <w:rFonts w:eastAsia="OfficinaSansExtraBoldITC-Reg"/>
          <w:sz w:val="28"/>
          <w:szCs w:val="28"/>
        </w:rPr>
        <w:t xml:space="preserve"> отражать готовность обучающихся руководствоваться ценностями и приобретение первоначального опыта деятельности на их основе.</w:t>
      </w:r>
    </w:p>
    <w:p w14:paraId="5A26C62D" w14:textId="175BB74D" w:rsidR="002249F2" w:rsidRPr="00055506" w:rsidRDefault="002249F2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b/>
          <w:i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 xml:space="preserve">Планируемые личностные результаты </w:t>
      </w:r>
      <w:r w:rsidRPr="00055506">
        <w:rPr>
          <w:rFonts w:eastAsia="OfficinaSansExtraBoldITC-Reg"/>
          <w:b/>
          <w:i/>
          <w:sz w:val="28"/>
          <w:szCs w:val="28"/>
        </w:rPr>
        <w:t>на уровне начального общего образования:</w:t>
      </w:r>
    </w:p>
    <w:p w14:paraId="3493D226" w14:textId="77D39348" w:rsidR="00EF0C2E" w:rsidRPr="00055506" w:rsidRDefault="00EF0C2E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bCs/>
          <w:iCs/>
          <w:sz w:val="28"/>
          <w:szCs w:val="28"/>
        </w:rPr>
      </w:pPr>
      <w:r w:rsidRPr="00055506">
        <w:rPr>
          <w:rFonts w:eastAsia="OfficinaSansExtraBoldITC-Reg"/>
          <w:bCs/>
          <w:iCs/>
          <w:sz w:val="28"/>
          <w:szCs w:val="28"/>
        </w:rPr>
        <w:t xml:space="preserve">проявление ценностного отношения к отечественному спортивному, культурному, историческому и научному наследию, понимание значения </w:t>
      </w:r>
      <w:r w:rsidR="00FB6EE7" w:rsidRPr="00055506">
        <w:rPr>
          <w:rFonts w:eastAsia="OfficinaSansExtraBoldITC-Reg"/>
          <w:bCs/>
          <w:iCs/>
          <w:sz w:val="28"/>
          <w:szCs w:val="28"/>
        </w:rPr>
        <w:t>шахмат</w:t>
      </w:r>
      <w:r w:rsidRPr="00055506">
        <w:rPr>
          <w:rFonts w:eastAsia="OfficinaSansExtraBoldITC-Reg"/>
          <w:bCs/>
          <w:iCs/>
          <w:sz w:val="28"/>
          <w:szCs w:val="28"/>
        </w:rPr>
        <w:t xml:space="preserve"> в жизни современного общества, способность владеть достоверной информацией о спортивных достижениях </w:t>
      </w:r>
      <w:r w:rsidR="00802B31" w:rsidRPr="00055506">
        <w:rPr>
          <w:rFonts w:eastAsia="OfficinaSansExtraBoldITC-Reg"/>
          <w:bCs/>
          <w:iCs/>
          <w:sz w:val="28"/>
          <w:szCs w:val="28"/>
        </w:rPr>
        <w:t>российских шахматистов</w:t>
      </w:r>
      <w:r w:rsidRPr="00055506">
        <w:rPr>
          <w:rFonts w:eastAsia="OfficinaSansExtraBoldITC-Reg"/>
          <w:bCs/>
          <w:iCs/>
          <w:sz w:val="28"/>
          <w:szCs w:val="28"/>
        </w:rPr>
        <w:t xml:space="preserve"> на международной спортивной арене</w:t>
      </w:r>
      <w:r w:rsidR="00802B31" w:rsidRPr="00055506">
        <w:rPr>
          <w:rFonts w:eastAsia="OfficinaSansExtraBoldITC-Reg"/>
          <w:bCs/>
          <w:iCs/>
          <w:sz w:val="28"/>
          <w:szCs w:val="28"/>
        </w:rPr>
        <w:t>;</w:t>
      </w:r>
    </w:p>
    <w:p w14:paraId="18359F88" w14:textId="77777777" w:rsidR="002249F2" w:rsidRPr="00055506" w:rsidRDefault="002249F2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проявление уважительного отношения к сверстникам, культуры общения и взаимодействия, терпимости и толерантности в достижении общих целей при совместной деятельности на принципах доброжелательности и взаимопомощи;</w:t>
      </w:r>
    </w:p>
    <w:p w14:paraId="095DA35B" w14:textId="77777777" w:rsidR="00EF0C2E" w:rsidRPr="00055506" w:rsidRDefault="00EF0C2E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проявление положительных качеств личности и управление своими эмоциями в различных (нестандартных) ситуациях и условиях; умение не создавать конфликтов и находить выходы из спорных ситуаций;</w:t>
      </w:r>
    </w:p>
    <w:p w14:paraId="3A79B491" w14:textId="6776A70D" w:rsidR="00EF0C2E" w:rsidRPr="00055506" w:rsidRDefault="00EF0C2E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 xml:space="preserve">       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27769D99" w14:textId="77777777" w:rsidR="00EF0C2E" w:rsidRPr="00055506" w:rsidRDefault="00EF0C2E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способность принимать и осваивать социальную роль обучающегося, развитие мотивов учебной деятельности, стремление к познанию и творчеству, эстетическим потребностям;</w:t>
      </w:r>
    </w:p>
    <w:p w14:paraId="0C88CB8E" w14:textId="2E55726A" w:rsidR="00EF0C2E" w:rsidRPr="00055506" w:rsidRDefault="00EF0C2E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14:paraId="76F5B94F" w14:textId="77777777" w:rsidR="00EF0C2E" w:rsidRPr="00EF0C2E" w:rsidRDefault="00EF0C2E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понимание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26858491" w14:textId="77777777" w:rsidR="00C25C85" w:rsidRDefault="00C25C85" w:rsidP="00C53F7E">
      <w:pPr>
        <w:widowControl/>
        <w:adjustRightInd w:val="0"/>
        <w:spacing w:line="360" w:lineRule="auto"/>
        <w:jc w:val="both"/>
        <w:rPr>
          <w:rFonts w:eastAsia="OfficinaSansMediumITC-Reg"/>
          <w:b/>
          <w:bCs/>
          <w:sz w:val="28"/>
          <w:szCs w:val="28"/>
        </w:rPr>
      </w:pPr>
    </w:p>
    <w:p w14:paraId="3EAE0677" w14:textId="77777777" w:rsidR="00C25C85" w:rsidRDefault="00C25C85" w:rsidP="00C53F7E">
      <w:pPr>
        <w:widowControl/>
        <w:adjustRightInd w:val="0"/>
        <w:spacing w:line="360" w:lineRule="auto"/>
        <w:jc w:val="both"/>
        <w:rPr>
          <w:rFonts w:eastAsia="OfficinaSansMediumITC-Reg"/>
          <w:b/>
          <w:bCs/>
          <w:sz w:val="28"/>
          <w:szCs w:val="28"/>
        </w:rPr>
      </w:pPr>
    </w:p>
    <w:p w14:paraId="364E02F3" w14:textId="1B8B00E5" w:rsidR="00DC0517" w:rsidRPr="0082443F" w:rsidRDefault="00FB6EE7" w:rsidP="00C53F7E">
      <w:pPr>
        <w:widowControl/>
        <w:adjustRightInd w:val="0"/>
        <w:spacing w:line="360" w:lineRule="auto"/>
        <w:jc w:val="both"/>
        <w:rPr>
          <w:rFonts w:eastAsia="OfficinaSansMediumITC-Reg"/>
          <w:b/>
          <w:bCs/>
          <w:sz w:val="28"/>
          <w:szCs w:val="28"/>
        </w:rPr>
      </w:pPr>
      <w:r>
        <w:rPr>
          <w:rFonts w:eastAsia="OfficinaSansMediumITC-Reg"/>
          <w:b/>
          <w:bCs/>
          <w:sz w:val="28"/>
          <w:szCs w:val="28"/>
        </w:rPr>
        <w:t>М</w:t>
      </w:r>
      <w:r w:rsidRPr="0082443F">
        <w:rPr>
          <w:rFonts w:eastAsia="OfficinaSansMediumITC-Reg"/>
          <w:b/>
          <w:bCs/>
          <w:sz w:val="28"/>
          <w:szCs w:val="28"/>
        </w:rPr>
        <w:t>етапредметные результаты</w:t>
      </w:r>
    </w:p>
    <w:p w14:paraId="2A4A2259" w14:textId="3FDB4A44" w:rsidR="00DC0517" w:rsidRPr="0082443F" w:rsidRDefault="00DC0517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82443F">
        <w:rPr>
          <w:rFonts w:eastAsia="OfficinaSansExtraBoldITC-Reg"/>
          <w:sz w:val="28"/>
          <w:szCs w:val="28"/>
        </w:rPr>
        <w:t>Метапредметные результаты освоения образовательной</w:t>
      </w:r>
      <w:r w:rsidR="00BA22C9" w:rsidRPr="0082443F">
        <w:rPr>
          <w:rFonts w:eastAsia="OfficinaSansExtraBoldITC-Reg"/>
          <w:sz w:val="28"/>
          <w:szCs w:val="28"/>
        </w:rPr>
        <w:t xml:space="preserve"> </w:t>
      </w:r>
      <w:r w:rsidRPr="0082443F">
        <w:rPr>
          <w:rFonts w:eastAsia="OfficinaSansExtraBoldITC-Reg"/>
          <w:sz w:val="28"/>
          <w:szCs w:val="28"/>
        </w:rPr>
        <w:t>программы по физической культуре отражают овладение</w:t>
      </w:r>
      <w:r w:rsidR="00BA22C9" w:rsidRPr="0082443F">
        <w:rPr>
          <w:rFonts w:eastAsia="OfficinaSansExtraBoldITC-Reg"/>
          <w:sz w:val="28"/>
          <w:szCs w:val="28"/>
        </w:rPr>
        <w:t xml:space="preserve"> </w:t>
      </w:r>
      <w:r w:rsidRPr="0082443F">
        <w:rPr>
          <w:rFonts w:eastAsia="OfficinaSansExtraBoldITC-Reg"/>
          <w:sz w:val="28"/>
          <w:szCs w:val="28"/>
        </w:rPr>
        <w:t xml:space="preserve">универсальными </w:t>
      </w:r>
      <w:r w:rsidR="001B4FD1" w:rsidRPr="00A36FAE">
        <w:rPr>
          <w:rFonts w:eastAsia="OfficinaSansExtraBoldITC-Reg"/>
          <w:sz w:val="28"/>
          <w:szCs w:val="28"/>
        </w:rPr>
        <w:t>учебными</w:t>
      </w:r>
      <w:r w:rsidRPr="0082443F">
        <w:rPr>
          <w:rFonts w:eastAsia="OfficinaSansExtraBoldITC-Reg"/>
          <w:sz w:val="28"/>
          <w:szCs w:val="28"/>
        </w:rPr>
        <w:t xml:space="preserve"> </w:t>
      </w:r>
      <w:r w:rsidR="00055506" w:rsidRPr="0082443F">
        <w:rPr>
          <w:rFonts w:eastAsia="OfficinaSansExtraBoldITC-Reg"/>
          <w:sz w:val="28"/>
          <w:szCs w:val="28"/>
        </w:rPr>
        <w:t>действиями</w:t>
      </w:r>
      <w:r w:rsidR="00055506">
        <w:rPr>
          <w:rFonts w:eastAsia="OfficinaSansExtraBoldITC-Reg"/>
          <w:sz w:val="28"/>
          <w:szCs w:val="28"/>
        </w:rPr>
        <w:t xml:space="preserve">, </w:t>
      </w:r>
      <w:r w:rsidR="00055506" w:rsidRPr="002E451D">
        <w:rPr>
          <w:rFonts w:eastAsia="OfficinaSansExtraBoldITC-Reg"/>
          <w:sz w:val="28"/>
          <w:szCs w:val="28"/>
        </w:rPr>
        <w:t>которые</w:t>
      </w:r>
      <w:r w:rsidR="002E451D" w:rsidRPr="00055506">
        <w:rPr>
          <w:rFonts w:eastAsia="OfficinaSansExtraBoldITC-Reg"/>
          <w:sz w:val="28"/>
          <w:szCs w:val="28"/>
        </w:rPr>
        <w:t xml:space="preserve"> обеспечивают формирование готовности к самостоятельному планированию и осуществлению учебной деятельности</w:t>
      </w:r>
      <w:r w:rsidRPr="00055506">
        <w:rPr>
          <w:rFonts w:eastAsia="OfficinaSansExtraBoldITC-Reg"/>
          <w:sz w:val="28"/>
          <w:szCs w:val="28"/>
        </w:rPr>
        <w:t>.</w:t>
      </w:r>
    </w:p>
    <w:p w14:paraId="58C906F5" w14:textId="77777777" w:rsidR="00217619" w:rsidRPr="00055506" w:rsidRDefault="00217619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b/>
          <w:i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 xml:space="preserve">Планируемые метапредметные результаты </w:t>
      </w:r>
      <w:r w:rsidRPr="00055506">
        <w:rPr>
          <w:rFonts w:eastAsia="OfficinaSansExtraBoldITC-Reg"/>
          <w:b/>
          <w:i/>
          <w:sz w:val="28"/>
          <w:szCs w:val="28"/>
        </w:rPr>
        <w:t>на уровне начального общего образования:</w:t>
      </w:r>
    </w:p>
    <w:p w14:paraId="331CBE65" w14:textId="77777777" w:rsidR="00217619" w:rsidRPr="00055506" w:rsidRDefault="00217619" w:rsidP="00C53F7E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овладение способностью принимать и сохранять цели и задачи учебной деятельности, поиска средств и способов её осуществления;</w:t>
      </w:r>
    </w:p>
    <w:p w14:paraId="70C0F6EA" w14:textId="7320AEC4" w:rsidR="00217619" w:rsidRPr="00055506" w:rsidRDefault="00217619" w:rsidP="00C53F7E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умения планировать, контролировать и оценивать учебные действия, собственную деятельность, определять наиболее эффективные способы достижения результата;</w:t>
      </w:r>
    </w:p>
    <w:p w14:paraId="35CD6120" w14:textId="07128DDE" w:rsidR="00217619" w:rsidRPr="00055506" w:rsidRDefault="00217619" w:rsidP="00C53F7E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умение характеризовать действия и поступки, давать им анализ и объективную оценку на основе освоенных знаний;</w:t>
      </w:r>
    </w:p>
    <w:p w14:paraId="407507D7" w14:textId="18DC0CE6" w:rsidR="00217619" w:rsidRPr="00055506" w:rsidRDefault="00217619" w:rsidP="00DC2A26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понимание причин успехa/неуспеха учебной деятельности, анализировать свои ошибки и умение планировать, контролировать и оценивать свои умственные и физические действия в соответствии с поставленной задачей;</w:t>
      </w:r>
      <w:r w:rsidR="00DC2A26">
        <w:rPr>
          <w:rFonts w:eastAsia="OfficinaSansExtraBoldITC-Reg"/>
          <w:sz w:val="28"/>
          <w:szCs w:val="28"/>
        </w:rPr>
        <w:t xml:space="preserve"> </w:t>
      </w:r>
    </w:p>
    <w:p w14:paraId="65D904F2" w14:textId="27E62A97" w:rsidR="00217619" w:rsidRPr="00055506" w:rsidRDefault="00217619" w:rsidP="00C53F7E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 xml:space="preserve">умение договариваться о распределении функций в учебной, игровой и соревновательной деятельности; </w:t>
      </w:r>
    </w:p>
    <w:p w14:paraId="43FCA8C3" w14:textId="4F3588DE" w:rsidR="00217619" w:rsidRPr="00055506" w:rsidRDefault="00217619" w:rsidP="00C53F7E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её реализации;</w:t>
      </w:r>
    </w:p>
    <w:p w14:paraId="649A57B7" w14:textId="07768E3D" w:rsidR="00217619" w:rsidRPr="00055506" w:rsidRDefault="00217619" w:rsidP="00C53F7E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умение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</w:t>
      </w:r>
      <w:r w:rsidR="00DF560F" w:rsidRPr="00055506">
        <w:rPr>
          <w:rFonts w:eastAsia="OfficinaSansExtraBoldITC-Reg"/>
          <w:sz w:val="28"/>
          <w:szCs w:val="28"/>
        </w:rPr>
        <w:t>);</w:t>
      </w:r>
    </w:p>
    <w:p w14:paraId="327346F5" w14:textId="54996E8F" w:rsidR="00217619" w:rsidRPr="00055506" w:rsidRDefault="00116A15" w:rsidP="00C53F7E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умение </w:t>
      </w:r>
      <w:r w:rsidR="00217619" w:rsidRPr="00055506">
        <w:rPr>
          <w:rFonts w:eastAsia="OfficinaSansExtraBoldITC-Reg"/>
          <w:sz w:val="28"/>
          <w:szCs w:val="28"/>
        </w:rPr>
        <w:t>организ</w:t>
      </w:r>
      <w:r>
        <w:rPr>
          <w:rFonts w:eastAsia="OfficinaSansExtraBoldITC-Reg"/>
          <w:sz w:val="28"/>
          <w:szCs w:val="28"/>
        </w:rPr>
        <w:t>овывать</w:t>
      </w:r>
      <w:r w:rsidR="00217619" w:rsidRPr="00055506">
        <w:rPr>
          <w:rFonts w:eastAsia="OfficinaSansExtraBoldITC-Reg"/>
          <w:sz w:val="28"/>
          <w:szCs w:val="28"/>
        </w:rPr>
        <w:t xml:space="preserve"> самостоятельн</w:t>
      </w:r>
      <w:r>
        <w:rPr>
          <w:rFonts w:eastAsia="OfficinaSansExtraBoldITC-Reg"/>
          <w:sz w:val="28"/>
          <w:szCs w:val="28"/>
        </w:rPr>
        <w:t>ую</w:t>
      </w:r>
      <w:r w:rsidR="00217619" w:rsidRPr="00055506">
        <w:rPr>
          <w:rFonts w:eastAsia="OfficinaSansExtraBoldITC-Reg"/>
          <w:sz w:val="28"/>
          <w:szCs w:val="28"/>
        </w:rPr>
        <w:t xml:space="preserve"> деятельност</w:t>
      </w:r>
      <w:r>
        <w:rPr>
          <w:rFonts w:eastAsia="OfficinaSansExtraBoldITC-Reg"/>
          <w:sz w:val="28"/>
          <w:szCs w:val="28"/>
        </w:rPr>
        <w:t>ь</w:t>
      </w:r>
      <w:r w:rsidR="00217619" w:rsidRPr="00055506">
        <w:rPr>
          <w:rFonts w:eastAsia="OfficinaSansExtraBoldITC-Reg"/>
          <w:sz w:val="28"/>
          <w:szCs w:val="28"/>
        </w:rPr>
        <w:t xml:space="preserve"> с учетом требований ее безопасности, сохранности инвентаря и оборудования, организации места занятий по </w:t>
      </w:r>
      <w:r w:rsidR="00DA28DD" w:rsidRPr="00055506">
        <w:rPr>
          <w:rFonts w:eastAsia="OfficinaSansExtraBoldITC-Reg"/>
          <w:sz w:val="28"/>
          <w:szCs w:val="28"/>
        </w:rPr>
        <w:t>шахматам</w:t>
      </w:r>
      <w:r w:rsidR="00217619" w:rsidRPr="00055506">
        <w:rPr>
          <w:rFonts w:eastAsia="OfficinaSansExtraBoldITC-Reg"/>
          <w:sz w:val="28"/>
          <w:szCs w:val="28"/>
        </w:rPr>
        <w:t>;</w:t>
      </w:r>
    </w:p>
    <w:p w14:paraId="0B75EA77" w14:textId="788F4076" w:rsidR="00217619" w:rsidRPr="00217619" w:rsidRDefault="00217619" w:rsidP="00C53F7E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способность выделять и обосновывать эстетические признаки в физических упражнениях, двигательных действиях</w:t>
      </w:r>
      <w:r w:rsidR="005035A5" w:rsidRPr="00055506">
        <w:rPr>
          <w:rFonts w:eastAsia="OfficinaSansExtraBoldITC-Reg"/>
          <w:sz w:val="28"/>
          <w:szCs w:val="28"/>
        </w:rPr>
        <w:t>.</w:t>
      </w:r>
    </w:p>
    <w:p w14:paraId="0287E81E" w14:textId="366A8782" w:rsidR="00DC0517" w:rsidRPr="00A93286" w:rsidRDefault="005035A5" w:rsidP="00C53F7E">
      <w:pPr>
        <w:widowControl/>
        <w:adjustRightInd w:val="0"/>
        <w:spacing w:line="360" w:lineRule="auto"/>
        <w:jc w:val="both"/>
        <w:rPr>
          <w:rFonts w:eastAsia="OfficinaSansMediumITC-Reg"/>
          <w:b/>
          <w:bCs/>
          <w:sz w:val="28"/>
          <w:szCs w:val="28"/>
        </w:rPr>
      </w:pPr>
      <w:r>
        <w:rPr>
          <w:rFonts w:eastAsia="OfficinaSansMediumITC-Reg"/>
          <w:b/>
          <w:bCs/>
          <w:sz w:val="28"/>
          <w:szCs w:val="28"/>
        </w:rPr>
        <w:t>П</w:t>
      </w:r>
      <w:r w:rsidRPr="00A93286">
        <w:rPr>
          <w:rFonts w:eastAsia="OfficinaSansMediumITC-Reg"/>
          <w:b/>
          <w:bCs/>
          <w:sz w:val="28"/>
          <w:szCs w:val="28"/>
        </w:rPr>
        <w:t>редметные результаты</w:t>
      </w:r>
    </w:p>
    <w:p w14:paraId="1C8C3C30" w14:textId="4CFC70E6" w:rsidR="00DC0517" w:rsidRPr="00A93286" w:rsidRDefault="00DC0517" w:rsidP="00C53F7E">
      <w:pPr>
        <w:widowControl/>
        <w:adjustRightInd w:val="0"/>
        <w:spacing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 w:rsidRPr="00A93286">
        <w:rPr>
          <w:rFonts w:eastAsia="OfficinaSansExtraBoldITC-Reg"/>
          <w:sz w:val="28"/>
          <w:szCs w:val="28"/>
        </w:rPr>
        <w:t xml:space="preserve">Предметные результаты </w:t>
      </w:r>
      <w:r w:rsidR="005B6E54" w:rsidRPr="00A93286">
        <w:rPr>
          <w:rFonts w:eastAsia="OfficinaSansExtraBoldITC-Reg"/>
          <w:sz w:val="28"/>
          <w:szCs w:val="28"/>
        </w:rPr>
        <w:t>освоения</w:t>
      </w:r>
      <w:r w:rsidRPr="00A93286">
        <w:rPr>
          <w:rFonts w:eastAsia="OfficinaSansExtraBoldITC-Reg"/>
          <w:sz w:val="28"/>
          <w:szCs w:val="28"/>
        </w:rPr>
        <w:t xml:space="preserve"> </w:t>
      </w:r>
      <w:r w:rsidR="005B6E54" w:rsidRPr="00A93286">
        <w:rPr>
          <w:rFonts w:eastAsia="OfficinaSansExtraBoldITC-Reg"/>
          <w:sz w:val="28"/>
          <w:szCs w:val="28"/>
        </w:rPr>
        <w:t xml:space="preserve">Модуля в </w:t>
      </w:r>
      <w:r w:rsidRPr="00A93286">
        <w:rPr>
          <w:rFonts w:eastAsia="OfficinaSansExtraBoldITC-Reg"/>
          <w:sz w:val="28"/>
          <w:szCs w:val="28"/>
        </w:rPr>
        <w:t>учебно</w:t>
      </w:r>
      <w:r w:rsidR="005B6E54" w:rsidRPr="00A93286">
        <w:rPr>
          <w:rFonts w:eastAsia="OfficinaSansExtraBoldITC-Reg"/>
          <w:sz w:val="28"/>
          <w:szCs w:val="28"/>
        </w:rPr>
        <w:t>м</w:t>
      </w:r>
      <w:r w:rsidRPr="00A93286">
        <w:rPr>
          <w:rFonts w:eastAsia="OfficinaSansExtraBoldITC-Reg"/>
          <w:sz w:val="28"/>
          <w:szCs w:val="28"/>
        </w:rPr>
        <w:t xml:space="preserve"> предмет</w:t>
      </w:r>
      <w:r w:rsidR="005B6E54" w:rsidRPr="00A93286">
        <w:rPr>
          <w:rFonts w:eastAsia="OfficinaSansExtraBoldITC-Reg"/>
          <w:sz w:val="28"/>
          <w:szCs w:val="28"/>
        </w:rPr>
        <w:t>е</w:t>
      </w:r>
      <w:r w:rsidR="00F56D52" w:rsidRPr="00A93286">
        <w:rPr>
          <w:rFonts w:eastAsia="OfficinaSansExtraBoldITC-Reg"/>
          <w:sz w:val="28"/>
          <w:szCs w:val="28"/>
        </w:rPr>
        <w:t xml:space="preserve"> </w:t>
      </w:r>
      <w:r w:rsidRPr="00A93286">
        <w:rPr>
          <w:rFonts w:eastAsia="OfficinaSansExtraBoldITC-Reg"/>
          <w:sz w:val="28"/>
          <w:szCs w:val="28"/>
        </w:rPr>
        <w:t xml:space="preserve">«Физическая культура» отражают </w:t>
      </w:r>
      <w:r w:rsidR="005B6E54" w:rsidRPr="00A93286">
        <w:rPr>
          <w:rFonts w:eastAsia="OfficinaSansExtraBoldITC-Reg"/>
          <w:sz w:val="28"/>
          <w:szCs w:val="28"/>
        </w:rPr>
        <w:t xml:space="preserve">полученный </w:t>
      </w:r>
      <w:r w:rsidRPr="00A93286">
        <w:rPr>
          <w:rFonts w:eastAsia="OfficinaSansExtraBoldITC-Reg"/>
          <w:sz w:val="28"/>
          <w:szCs w:val="28"/>
        </w:rPr>
        <w:t xml:space="preserve">опыт </w:t>
      </w:r>
      <w:r w:rsidR="005B6E54" w:rsidRPr="00A93286">
        <w:rPr>
          <w:rFonts w:eastAsia="OfficinaSansExtraBoldITC-Reg"/>
          <w:sz w:val="28"/>
          <w:szCs w:val="28"/>
        </w:rPr>
        <w:t>обучающихся</w:t>
      </w:r>
      <w:r w:rsidRPr="00A93286">
        <w:rPr>
          <w:rFonts w:eastAsia="OfficinaSansExtraBoldITC-Reg"/>
          <w:sz w:val="28"/>
          <w:szCs w:val="28"/>
        </w:rPr>
        <w:t xml:space="preserve"> в </w:t>
      </w:r>
      <w:r w:rsidR="005B6E54" w:rsidRPr="00A93286">
        <w:rPr>
          <w:rFonts w:eastAsia="OfficinaSansExtraBoldITC-Reg"/>
          <w:sz w:val="28"/>
          <w:szCs w:val="28"/>
        </w:rPr>
        <w:t xml:space="preserve">процессе двигательной (физкультурной) и умственной (шахматной) </w:t>
      </w:r>
      <w:r w:rsidRPr="00A93286">
        <w:rPr>
          <w:rFonts w:eastAsia="OfficinaSansExtraBoldITC-Reg"/>
          <w:sz w:val="28"/>
          <w:szCs w:val="28"/>
        </w:rPr>
        <w:t>деятельности.</w:t>
      </w:r>
    </w:p>
    <w:p w14:paraId="1D4E2FB5" w14:textId="6D28C90E" w:rsidR="00FB6578" w:rsidRPr="00A93286" w:rsidRDefault="00B56E27" w:rsidP="00C53F7E">
      <w:pPr>
        <w:widowControl/>
        <w:adjustRightInd w:val="0"/>
        <w:spacing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 w:rsidRPr="00A93286">
        <w:rPr>
          <w:rFonts w:eastAsia="OfficinaSansExtraBoldITC-Reg"/>
          <w:sz w:val="28"/>
          <w:szCs w:val="28"/>
        </w:rPr>
        <w:t>В состав</w:t>
      </w:r>
      <w:r w:rsidR="00FB6578" w:rsidRPr="00A93286">
        <w:rPr>
          <w:rFonts w:eastAsia="OfficinaSansExtraBoldITC-Reg"/>
          <w:sz w:val="28"/>
          <w:szCs w:val="28"/>
        </w:rPr>
        <w:t>е</w:t>
      </w:r>
      <w:r w:rsidRPr="00A93286">
        <w:rPr>
          <w:rFonts w:eastAsia="OfficinaSansExtraBoldITC-Reg"/>
          <w:sz w:val="28"/>
          <w:szCs w:val="28"/>
        </w:rPr>
        <w:t xml:space="preserve"> предметных результатов по освоению обязательного содержания</w:t>
      </w:r>
      <w:r w:rsidR="00FB6578" w:rsidRPr="00A93286">
        <w:rPr>
          <w:rFonts w:eastAsia="OfficinaSansExtraBoldITC-Reg"/>
          <w:sz w:val="28"/>
          <w:szCs w:val="28"/>
        </w:rPr>
        <w:t>, установленного программой</w:t>
      </w:r>
      <w:r w:rsidRPr="00A93286">
        <w:rPr>
          <w:rFonts w:eastAsia="OfficinaSansExtraBoldITC-Reg"/>
          <w:sz w:val="28"/>
          <w:szCs w:val="28"/>
        </w:rPr>
        <w:t xml:space="preserve"> Модуля </w:t>
      </w:r>
      <w:r w:rsidR="00FB6578" w:rsidRPr="00A93286">
        <w:rPr>
          <w:rFonts w:eastAsia="OfficinaSansExtraBoldITC-Reg"/>
          <w:sz w:val="28"/>
          <w:szCs w:val="28"/>
        </w:rPr>
        <w:t xml:space="preserve">выделяют: </w:t>
      </w:r>
    </w:p>
    <w:p w14:paraId="715AEC7D" w14:textId="77777777" w:rsidR="00B56E27" w:rsidRPr="00A93286" w:rsidRDefault="00B56E27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 w:rsidRPr="00A93286">
        <w:rPr>
          <w:rFonts w:eastAsia="OfficinaSansExtraBoldITC-Reg"/>
          <w:sz w:val="28"/>
          <w:szCs w:val="28"/>
        </w:rPr>
        <w:t xml:space="preserve">— игровые упражнения в подвижных играх; </w:t>
      </w:r>
    </w:p>
    <w:p w14:paraId="5CD102EC" w14:textId="77777777" w:rsidR="00055506" w:rsidRDefault="00B56E27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 w:rsidRPr="00A93286">
        <w:rPr>
          <w:rFonts w:eastAsia="OfficinaSansExtraBoldITC-Reg"/>
          <w:sz w:val="28"/>
          <w:szCs w:val="28"/>
        </w:rPr>
        <w:t>— гимнастические и легкоатлетические упражнения</w:t>
      </w:r>
      <w:r w:rsidR="00FB6578" w:rsidRPr="00A93286">
        <w:rPr>
          <w:rFonts w:eastAsia="OfficinaSansExtraBoldITC-Reg"/>
          <w:sz w:val="28"/>
          <w:szCs w:val="28"/>
        </w:rPr>
        <w:t>.</w:t>
      </w:r>
      <w:r w:rsidRPr="00A93286">
        <w:rPr>
          <w:rFonts w:eastAsia="OfficinaSansExtraBoldITC-Reg"/>
          <w:sz w:val="28"/>
          <w:szCs w:val="28"/>
        </w:rPr>
        <w:t xml:space="preserve"> </w:t>
      </w:r>
    </w:p>
    <w:p w14:paraId="20F4C0A3" w14:textId="3BABE813" w:rsidR="0089690F" w:rsidRPr="00055506" w:rsidRDefault="00A121D9" w:rsidP="00055506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 xml:space="preserve">Планируемые </w:t>
      </w:r>
      <w:r w:rsidR="00DC0517" w:rsidRPr="00055506">
        <w:rPr>
          <w:rFonts w:eastAsia="OfficinaSansExtraBoldITC-Reg"/>
          <w:sz w:val="28"/>
          <w:szCs w:val="28"/>
        </w:rPr>
        <w:t>предметны</w:t>
      </w:r>
      <w:r w:rsidRPr="00055506">
        <w:rPr>
          <w:rFonts w:eastAsia="OfficinaSansExtraBoldITC-Reg"/>
          <w:sz w:val="28"/>
          <w:szCs w:val="28"/>
        </w:rPr>
        <w:t>е</w:t>
      </w:r>
      <w:r w:rsidR="00DC0517" w:rsidRPr="00055506">
        <w:rPr>
          <w:rFonts w:eastAsia="OfficinaSansExtraBoldITC-Reg"/>
          <w:sz w:val="28"/>
          <w:szCs w:val="28"/>
        </w:rPr>
        <w:t xml:space="preserve"> результат</w:t>
      </w:r>
      <w:r w:rsidRPr="00055506">
        <w:rPr>
          <w:rFonts w:eastAsia="OfficinaSansExtraBoldITC-Reg"/>
          <w:sz w:val="28"/>
          <w:szCs w:val="28"/>
        </w:rPr>
        <w:t>ы</w:t>
      </w:r>
      <w:r w:rsidR="00DC0517" w:rsidRPr="00A93286">
        <w:rPr>
          <w:rFonts w:eastAsia="OfficinaSansExtraBoldITC-Reg"/>
          <w:sz w:val="28"/>
          <w:szCs w:val="28"/>
        </w:rPr>
        <w:t xml:space="preserve"> по освоению обязательного содержания, установленного программой</w:t>
      </w:r>
      <w:r w:rsidR="00464636" w:rsidRPr="00A93286">
        <w:rPr>
          <w:rFonts w:eastAsia="OfficinaSansExtraBoldITC-Reg"/>
          <w:sz w:val="28"/>
          <w:szCs w:val="28"/>
        </w:rPr>
        <w:t xml:space="preserve"> </w:t>
      </w:r>
      <w:r w:rsidR="000027F5" w:rsidRPr="00A93286">
        <w:rPr>
          <w:rFonts w:eastAsia="OfficinaSansExtraBoldITC-Reg"/>
          <w:sz w:val="28"/>
          <w:szCs w:val="28"/>
        </w:rPr>
        <w:t>Модуля</w:t>
      </w:r>
      <w:r w:rsidR="000027F5">
        <w:rPr>
          <w:rFonts w:eastAsia="OfficinaSansExtraBoldITC-Reg"/>
          <w:sz w:val="28"/>
          <w:szCs w:val="28"/>
        </w:rPr>
        <w:t>,</w:t>
      </w:r>
      <w:r w:rsidR="000027F5" w:rsidRPr="00A93286">
        <w:rPr>
          <w:rFonts w:eastAsia="OfficinaSansExtraBoldITC-Reg"/>
          <w:sz w:val="28"/>
          <w:szCs w:val="28"/>
        </w:rPr>
        <w:t xml:space="preserve"> включают</w:t>
      </w:r>
      <w:r w:rsidR="00DC0517" w:rsidRPr="00055506">
        <w:rPr>
          <w:rFonts w:eastAsia="OfficinaSansExtraBoldITC-Reg"/>
          <w:sz w:val="28"/>
          <w:szCs w:val="28"/>
        </w:rPr>
        <w:t xml:space="preserve">: </w:t>
      </w:r>
    </w:p>
    <w:p w14:paraId="6E68F482" w14:textId="24338AC5" w:rsidR="00A121D9" w:rsidRPr="00055506" w:rsidRDefault="00095C1F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с</w:t>
      </w:r>
      <w:r w:rsidR="00A121D9" w:rsidRPr="00055506">
        <w:rPr>
          <w:rFonts w:eastAsia="OfficinaSansExtraBoldITC-Reg"/>
          <w:sz w:val="28"/>
          <w:szCs w:val="28"/>
        </w:rPr>
        <w:t>формирова</w:t>
      </w:r>
      <w:r>
        <w:rPr>
          <w:rFonts w:eastAsia="OfficinaSansExtraBoldITC-Reg"/>
          <w:sz w:val="28"/>
          <w:szCs w:val="28"/>
        </w:rPr>
        <w:t>нность</w:t>
      </w:r>
      <w:r w:rsidR="00A121D9" w:rsidRPr="00055506">
        <w:rPr>
          <w:rFonts w:eastAsia="OfficinaSansExtraBoldITC-Reg"/>
          <w:sz w:val="28"/>
          <w:szCs w:val="28"/>
        </w:rPr>
        <w:t xml:space="preserve"> знаний</w:t>
      </w:r>
      <w:r w:rsidR="00DA28DD" w:rsidRPr="00055506">
        <w:rPr>
          <w:rFonts w:eastAsia="OfficinaSansExtraBoldITC-Reg"/>
          <w:sz w:val="28"/>
          <w:szCs w:val="28"/>
        </w:rPr>
        <w:t xml:space="preserve"> из истории развития шахмат, представления о роли шахмат и их значении в жизни человека; </w:t>
      </w:r>
    </w:p>
    <w:p w14:paraId="32099F21" w14:textId="1C7F03B7" w:rsidR="00A121D9" w:rsidRPr="00055506" w:rsidRDefault="00095C1F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с</w:t>
      </w:r>
      <w:r w:rsidRPr="00055506">
        <w:rPr>
          <w:rFonts w:eastAsia="OfficinaSansExtraBoldITC-Reg"/>
          <w:sz w:val="28"/>
          <w:szCs w:val="28"/>
        </w:rPr>
        <w:t>формирова</w:t>
      </w:r>
      <w:r>
        <w:rPr>
          <w:rFonts w:eastAsia="OfficinaSansExtraBoldITC-Reg"/>
          <w:sz w:val="28"/>
          <w:szCs w:val="28"/>
        </w:rPr>
        <w:t>нность</w:t>
      </w:r>
      <w:r w:rsidR="00A121D9" w:rsidRPr="00055506">
        <w:rPr>
          <w:rFonts w:eastAsia="OfficinaSansExtraBoldITC-Reg"/>
          <w:sz w:val="28"/>
          <w:szCs w:val="28"/>
        </w:rPr>
        <w:t xml:space="preserve"> </w:t>
      </w:r>
      <w:r w:rsidR="00BF2537" w:rsidRPr="00055506">
        <w:rPr>
          <w:rFonts w:eastAsia="OfficinaSansExtraBoldITC-Reg"/>
          <w:sz w:val="28"/>
          <w:szCs w:val="28"/>
        </w:rPr>
        <w:t>знаний шахматных правил и основных приёмов ведения борьбы в шахматной партии;</w:t>
      </w:r>
    </w:p>
    <w:p w14:paraId="17D391F2" w14:textId="4F71A520" w:rsidR="00C746F0" w:rsidRPr="00055506" w:rsidRDefault="00095C1F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с</w:t>
      </w:r>
      <w:r w:rsidRPr="00055506">
        <w:rPr>
          <w:rFonts w:eastAsia="OfficinaSansExtraBoldITC-Reg"/>
          <w:sz w:val="28"/>
          <w:szCs w:val="28"/>
        </w:rPr>
        <w:t>формирова</w:t>
      </w:r>
      <w:r>
        <w:rPr>
          <w:rFonts w:eastAsia="OfficinaSansExtraBoldITC-Reg"/>
          <w:sz w:val="28"/>
          <w:szCs w:val="28"/>
        </w:rPr>
        <w:t>нность</w:t>
      </w:r>
      <w:r w:rsidR="00C746F0" w:rsidRPr="00055506">
        <w:rPr>
          <w:rFonts w:eastAsia="OfficinaSansExtraBoldITC-Reg"/>
          <w:sz w:val="28"/>
          <w:szCs w:val="28"/>
        </w:rPr>
        <w:t xml:space="preserve"> навыков безопасного поведения во время занятий шахматами;</w:t>
      </w:r>
    </w:p>
    <w:p w14:paraId="4E46FA94" w14:textId="6F5678D1" w:rsidR="00A121D9" w:rsidRPr="00055506" w:rsidRDefault="00095C1F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с</w:t>
      </w:r>
      <w:r w:rsidRPr="00055506">
        <w:rPr>
          <w:rFonts w:eastAsia="OfficinaSansExtraBoldITC-Reg"/>
          <w:sz w:val="28"/>
          <w:szCs w:val="28"/>
        </w:rPr>
        <w:t>формирова</w:t>
      </w:r>
      <w:r>
        <w:rPr>
          <w:rFonts w:eastAsia="OfficinaSansExtraBoldITC-Reg"/>
          <w:sz w:val="28"/>
          <w:szCs w:val="28"/>
        </w:rPr>
        <w:t>нность</w:t>
      </w:r>
      <w:r w:rsidR="00A121D9" w:rsidRPr="00055506">
        <w:rPr>
          <w:rFonts w:eastAsia="OfficinaSansExtraBoldITC-Reg"/>
          <w:sz w:val="28"/>
          <w:szCs w:val="28"/>
        </w:rPr>
        <w:t xml:space="preserve"> навыка систематического наблюдения за своим физическим состоянием, величиной физических нагрузок, показателями физического развития и основных физических качеств;</w:t>
      </w:r>
    </w:p>
    <w:p w14:paraId="31316045" w14:textId="5E418221" w:rsidR="00A121D9" w:rsidRPr="00055506" w:rsidRDefault="00A121D9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способность характеризовать, составлять и выполнять комплексы общеразвивающих и корригирующих упражнений для утренней гимнастики с индивидуальным дозированием физических упражнений;</w:t>
      </w:r>
    </w:p>
    <w:p w14:paraId="122A22FA" w14:textId="5521E4C6" w:rsidR="00C746F0" w:rsidRPr="00055506" w:rsidRDefault="00095C1F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с</w:t>
      </w:r>
      <w:r w:rsidRPr="00055506">
        <w:rPr>
          <w:rFonts w:eastAsia="OfficinaSansExtraBoldITC-Reg"/>
          <w:sz w:val="28"/>
          <w:szCs w:val="28"/>
        </w:rPr>
        <w:t>формирова</w:t>
      </w:r>
      <w:r>
        <w:rPr>
          <w:rFonts w:eastAsia="OfficinaSansExtraBoldITC-Reg"/>
          <w:sz w:val="28"/>
          <w:szCs w:val="28"/>
        </w:rPr>
        <w:t>нность</w:t>
      </w:r>
      <w:r w:rsidR="00C746F0" w:rsidRPr="00055506">
        <w:rPr>
          <w:rFonts w:eastAsia="OfficinaSansExtraBoldITC-Reg"/>
          <w:sz w:val="28"/>
          <w:szCs w:val="28"/>
        </w:rPr>
        <w:t xml:space="preserve"> основ организации самостоятельных занятий шахматами со сверстниками; организация и проведение отдыха и досуга со сверстниками подвижных игр с использованием шахматной игры;</w:t>
      </w:r>
    </w:p>
    <w:p w14:paraId="79D4ED6F" w14:textId="21618F15" w:rsidR="00BF2537" w:rsidRPr="00055506" w:rsidRDefault="00095C1F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умение </w:t>
      </w:r>
      <w:r w:rsidR="00BF2537" w:rsidRPr="00055506">
        <w:rPr>
          <w:rFonts w:eastAsia="OfficinaSansExtraBoldITC-Reg"/>
          <w:sz w:val="28"/>
          <w:szCs w:val="28"/>
        </w:rPr>
        <w:t>демонстр</w:t>
      </w:r>
      <w:r>
        <w:rPr>
          <w:rFonts w:eastAsia="OfficinaSansExtraBoldITC-Reg"/>
          <w:sz w:val="28"/>
          <w:szCs w:val="28"/>
        </w:rPr>
        <w:t>ировать</w:t>
      </w:r>
      <w:r w:rsidR="00BF2537" w:rsidRPr="00055506">
        <w:rPr>
          <w:rFonts w:eastAsia="OfficinaSansExtraBoldITC-Reg"/>
          <w:sz w:val="28"/>
          <w:szCs w:val="28"/>
        </w:rPr>
        <w:t xml:space="preserve"> во время учебной и игровой деятельности волевы</w:t>
      </w:r>
      <w:r>
        <w:rPr>
          <w:rFonts w:eastAsia="OfficinaSansExtraBoldITC-Reg"/>
          <w:sz w:val="28"/>
          <w:szCs w:val="28"/>
        </w:rPr>
        <w:t>е</w:t>
      </w:r>
      <w:r w:rsidR="00BF2537" w:rsidRPr="00055506">
        <w:rPr>
          <w:rFonts w:eastAsia="OfficinaSansExtraBoldITC-Reg"/>
          <w:sz w:val="28"/>
          <w:szCs w:val="28"/>
        </w:rPr>
        <w:t>, социальны</w:t>
      </w:r>
      <w:r>
        <w:rPr>
          <w:rFonts w:eastAsia="OfficinaSansExtraBoldITC-Reg"/>
          <w:sz w:val="28"/>
          <w:szCs w:val="28"/>
        </w:rPr>
        <w:t>е</w:t>
      </w:r>
      <w:r w:rsidR="00BF2537" w:rsidRPr="00055506">
        <w:rPr>
          <w:rFonts w:eastAsia="OfficinaSansExtraBoldITC-Reg"/>
          <w:sz w:val="28"/>
          <w:szCs w:val="28"/>
        </w:rPr>
        <w:t xml:space="preserve"> качества личности, организованност</w:t>
      </w:r>
      <w:r>
        <w:rPr>
          <w:rFonts w:eastAsia="OfficinaSansExtraBoldITC-Reg"/>
          <w:sz w:val="28"/>
          <w:szCs w:val="28"/>
        </w:rPr>
        <w:t>ь</w:t>
      </w:r>
      <w:r w:rsidR="00BF2537" w:rsidRPr="00055506">
        <w:rPr>
          <w:rFonts w:eastAsia="OfficinaSansExtraBoldITC-Reg"/>
          <w:sz w:val="28"/>
          <w:szCs w:val="28"/>
        </w:rPr>
        <w:t>, ответственност</w:t>
      </w:r>
      <w:r>
        <w:rPr>
          <w:rFonts w:eastAsia="OfficinaSansExtraBoldITC-Reg"/>
          <w:sz w:val="28"/>
          <w:szCs w:val="28"/>
        </w:rPr>
        <w:t>ь</w:t>
      </w:r>
      <w:r w:rsidR="00BF2537" w:rsidRPr="00055506">
        <w:rPr>
          <w:rFonts w:eastAsia="OfficinaSansExtraBoldITC-Reg"/>
          <w:sz w:val="28"/>
          <w:szCs w:val="28"/>
        </w:rPr>
        <w:t>;</w:t>
      </w:r>
    </w:p>
    <w:p w14:paraId="6651D3C9" w14:textId="3AAD3185" w:rsidR="00BF2537" w:rsidRPr="00055506" w:rsidRDefault="00BF2537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проявление уважительного отношения к одноклассникам, проявление культуры общения и взаимодействия, терпимости и толерантности в достижении общих целей в учебной и игровой деятельности на занятиях шахматами</w:t>
      </w:r>
      <w:r w:rsidR="00095C1F">
        <w:rPr>
          <w:rFonts w:eastAsia="OfficinaSansExtraBoldITC-Reg"/>
          <w:sz w:val="28"/>
          <w:szCs w:val="28"/>
        </w:rPr>
        <w:t>;</w:t>
      </w:r>
    </w:p>
    <w:p w14:paraId="7D2579D4" w14:textId="51203010" w:rsidR="00A121D9" w:rsidRDefault="00DA28DD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владе</w:t>
      </w:r>
      <w:r w:rsidR="00BF2537" w:rsidRPr="00055506">
        <w:rPr>
          <w:rFonts w:eastAsia="OfficinaSansExtraBoldITC-Reg"/>
          <w:sz w:val="28"/>
          <w:szCs w:val="28"/>
        </w:rPr>
        <w:t>ние</w:t>
      </w:r>
      <w:r w:rsidRPr="00055506">
        <w:rPr>
          <w:rFonts w:eastAsia="OfficinaSansExtraBoldITC-Reg"/>
          <w:sz w:val="28"/>
          <w:szCs w:val="28"/>
        </w:rPr>
        <w:t xml:space="preserve"> терминологией шахматной игры, понима</w:t>
      </w:r>
      <w:r w:rsidR="00095C1F">
        <w:rPr>
          <w:rFonts w:eastAsia="OfficinaSansExtraBoldITC-Reg"/>
          <w:sz w:val="28"/>
          <w:szCs w:val="28"/>
        </w:rPr>
        <w:t>ние</w:t>
      </w:r>
      <w:r w:rsidRPr="00055506">
        <w:rPr>
          <w:rFonts w:eastAsia="OfficinaSansExtraBoldITC-Reg"/>
          <w:sz w:val="28"/>
          <w:szCs w:val="28"/>
        </w:rPr>
        <w:t xml:space="preserve"> функциональн</w:t>
      </w:r>
      <w:r w:rsidR="00095C1F">
        <w:rPr>
          <w:rFonts w:eastAsia="OfficinaSansExtraBoldITC-Reg"/>
          <w:sz w:val="28"/>
          <w:szCs w:val="28"/>
        </w:rPr>
        <w:t>ого</w:t>
      </w:r>
      <w:r w:rsidRPr="00055506">
        <w:rPr>
          <w:rFonts w:eastAsia="OfficinaSansExtraBoldITC-Reg"/>
          <w:sz w:val="28"/>
          <w:szCs w:val="28"/>
        </w:rPr>
        <w:t xml:space="preserve"> смысл</w:t>
      </w:r>
      <w:r w:rsidR="00095C1F">
        <w:rPr>
          <w:rFonts w:eastAsia="OfficinaSansExtraBoldITC-Reg"/>
          <w:sz w:val="28"/>
          <w:szCs w:val="28"/>
        </w:rPr>
        <w:t>а</w:t>
      </w:r>
      <w:r w:rsidRPr="00055506">
        <w:rPr>
          <w:rFonts w:eastAsia="OfficinaSansExtraBoldITC-Reg"/>
          <w:sz w:val="28"/>
          <w:szCs w:val="28"/>
        </w:rPr>
        <w:t xml:space="preserve"> и направленност</w:t>
      </w:r>
      <w:r w:rsidR="00095C1F">
        <w:rPr>
          <w:rFonts w:eastAsia="OfficinaSansExtraBoldITC-Reg"/>
          <w:sz w:val="28"/>
          <w:szCs w:val="28"/>
        </w:rPr>
        <w:t>и</w:t>
      </w:r>
      <w:r w:rsidRPr="00055506">
        <w:rPr>
          <w:rFonts w:eastAsia="OfficinaSansExtraBoldITC-Reg"/>
          <w:sz w:val="28"/>
          <w:szCs w:val="28"/>
        </w:rPr>
        <w:t xml:space="preserve"> действий при закреплении изученного шахматного материала;</w:t>
      </w:r>
      <w:r w:rsidRPr="00DA28DD">
        <w:rPr>
          <w:rFonts w:eastAsia="OfficinaSansExtraBoldITC-Reg"/>
          <w:sz w:val="28"/>
          <w:szCs w:val="28"/>
        </w:rPr>
        <w:t xml:space="preserve"> </w:t>
      </w:r>
    </w:p>
    <w:p w14:paraId="7DAB0407" w14:textId="741E481B" w:rsidR="0089690F" w:rsidRPr="00E615D4" w:rsidRDefault="00C424E8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  <w:highlight w:val="yellow"/>
        </w:rPr>
      </w:pPr>
      <w:r>
        <w:rPr>
          <w:rFonts w:eastAsia="OfficinaSansExtraBoldITC-Reg"/>
          <w:sz w:val="28"/>
          <w:szCs w:val="28"/>
        </w:rPr>
        <w:t xml:space="preserve">        </w:t>
      </w:r>
      <w:r w:rsidR="00464636" w:rsidRPr="00A93286">
        <w:rPr>
          <w:rFonts w:eastAsia="OfficinaSansExtraBoldITC-Reg"/>
          <w:sz w:val="28"/>
          <w:szCs w:val="28"/>
        </w:rPr>
        <w:t xml:space="preserve">понимание </w:t>
      </w:r>
      <w:r w:rsidR="0010125B">
        <w:rPr>
          <w:rFonts w:eastAsia="OfficinaSansExtraBoldITC-Reg"/>
          <w:sz w:val="28"/>
          <w:szCs w:val="28"/>
        </w:rPr>
        <w:t>важности</w:t>
      </w:r>
      <w:r w:rsidR="00464636" w:rsidRPr="00A93286">
        <w:rPr>
          <w:rFonts w:eastAsia="OfficinaSansExtraBoldITC-Reg"/>
          <w:sz w:val="28"/>
          <w:szCs w:val="28"/>
        </w:rPr>
        <w:t xml:space="preserve"> изучения шахмат </w:t>
      </w:r>
      <w:r w:rsidR="005A453E" w:rsidRPr="00A93286">
        <w:rPr>
          <w:rFonts w:eastAsia="OfficinaSansExtraBoldITC-Reg"/>
          <w:sz w:val="28"/>
          <w:szCs w:val="28"/>
        </w:rPr>
        <w:t xml:space="preserve">для повышения общего культурного уровня, </w:t>
      </w:r>
      <w:r w:rsidR="005A453E" w:rsidRPr="0010125B">
        <w:rPr>
          <w:rFonts w:eastAsia="OfficinaSansExtraBoldITC-Reg"/>
          <w:sz w:val="28"/>
          <w:szCs w:val="28"/>
        </w:rPr>
        <w:t xml:space="preserve">улучшения </w:t>
      </w:r>
      <w:r w:rsidR="00464636" w:rsidRPr="0010125B">
        <w:rPr>
          <w:rFonts w:eastAsia="OfficinaSansExtraBoldITC-Reg"/>
          <w:sz w:val="28"/>
          <w:szCs w:val="28"/>
        </w:rPr>
        <w:t xml:space="preserve">памяти, </w:t>
      </w:r>
      <w:r w:rsidR="005A453E" w:rsidRPr="0010125B">
        <w:rPr>
          <w:rFonts w:eastAsia="OfficinaSansExtraBoldITC-Reg"/>
          <w:sz w:val="28"/>
          <w:szCs w:val="28"/>
        </w:rPr>
        <w:t>развития логики, усиления внимательности;</w:t>
      </w:r>
      <w:r w:rsidR="00BF77DA" w:rsidRPr="0010125B">
        <w:rPr>
          <w:rFonts w:eastAsia="OfficinaSansExtraBoldITC-Reg"/>
          <w:sz w:val="28"/>
          <w:szCs w:val="28"/>
        </w:rPr>
        <w:t xml:space="preserve"> </w:t>
      </w:r>
      <w:r w:rsidR="005A453E" w:rsidRPr="0010125B">
        <w:rPr>
          <w:rFonts w:eastAsia="OfficinaSansExtraBoldITC-Reg"/>
          <w:sz w:val="28"/>
          <w:szCs w:val="28"/>
        </w:rPr>
        <w:t xml:space="preserve"> </w:t>
      </w:r>
    </w:p>
    <w:p w14:paraId="66A8105D" w14:textId="3FB4C201" w:rsidR="005A453E" w:rsidRPr="00A93286" w:rsidRDefault="00C424E8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    </w:t>
      </w:r>
      <w:r w:rsidR="005A453E" w:rsidRPr="00A93286">
        <w:rPr>
          <w:rFonts w:eastAsia="OfficinaSansExtraBoldITC-Reg"/>
          <w:sz w:val="28"/>
          <w:szCs w:val="28"/>
        </w:rPr>
        <w:t>понимание целей</w:t>
      </w:r>
      <w:r w:rsidR="003C5C98" w:rsidRPr="00A93286">
        <w:rPr>
          <w:rFonts w:eastAsia="OfficinaSansExtraBoldITC-Reg"/>
          <w:sz w:val="28"/>
          <w:szCs w:val="28"/>
        </w:rPr>
        <w:t>, способов действий и с</w:t>
      </w:r>
      <w:r w:rsidR="000C3BC1">
        <w:rPr>
          <w:rFonts w:eastAsia="OfficinaSansExtraBoldITC-Reg"/>
          <w:sz w:val="28"/>
          <w:szCs w:val="28"/>
        </w:rPr>
        <w:t xml:space="preserve">мысла </w:t>
      </w:r>
      <w:r w:rsidR="005A453E" w:rsidRPr="00A93286">
        <w:rPr>
          <w:rFonts w:eastAsia="OfficinaSansExtraBoldITC-Reg"/>
          <w:sz w:val="28"/>
          <w:szCs w:val="28"/>
        </w:rPr>
        <w:t>шахматной игры</w:t>
      </w:r>
      <w:r w:rsidR="0039774C" w:rsidRPr="00A93286">
        <w:rPr>
          <w:rFonts w:eastAsia="OfficinaSansExtraBoldITC-Reg"/>
          <w:sz w:val="28"/>
          <w:szCs w:val="28"/>
        </w:rPr>
        <w:t>.</w:t>
      </w:r>
    </w:p>
    <w:p w14:paraId="05E73D48" w14:textId="5C7A65EE" w:rsidR="00D74E33" w:rsidRPr="00A93286" w:rsidRDefault="00C424E8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     </w:t>
      </w:r>
      <w:r w:rsidR="00DC0517" w:rsidRPr="00A93286">
        <w:rPr>
          <w:rFonts w:eastAsia="OfficinaSansExtraBoldITC-Reg"/>
          <w:sz w:val="28"/>
          <w:szCs w:val="28"/>
        </w:rPr>
        <w:t xml:space="preserve">Предметные результаты </w:t>
      </w:r>
      <w:r w:rsidR="00585DF0" w:rsidRPr="00A93286">
        <w:rPr>
          <w:rFonts w:eastAsia="OfficinaSansExtraBoldITC-Reg"/>
          <w:sz w:val="28"/>
          <w:szCs w:val="28"/>
        </w:rPr>
        <w:t xml:space="preserve">Модуля </w:t>
      </w:r>
      <w:r w:rsidR="00DC0517" w:rsidRPr="00A93286">
        <w:rPr>
          <w:rFonts w:eastAsia="OfficinaSansExtraBoldITC-Reg"/>
          <w:sz w:val="28"/>
          <w:szCs w:val="28"/>
        </w:rPr>
        <w:t>представлены по годам обучения и отражают сформированность у</w:t>
      </w:r>
      <w:r w:rsidR="00481761" w:rsidRPr="00A93286">
        <w:rPr>
          <w:rFonts w:eastAsia="OfficinaSansExtraBoldITC-Reg"/>
          <w:sz w:val="28"/>
          <w:szCs w:val="28"/>
        </w:rPr>
        <w:t xml:space="preserve"> </w:t>
      </w:r>
      <w:r w:rsidR="00DC0517" w:rsidRPr="00A93286">
        <w:rPr>
          <w:rFonts w:eastAsia="OfficinaSansExtraBoldITC-Reg"/>
          <w:sz w:val="28"/>
          <w:szCs w:val="28"/>
        </w:rPr>
        <w:t>обучающихся определённых умений.</w:t>
      </w:r>
    </w:p>
    <w:p w14:paraId="0EF8ED13" w14:textId="63C6F14B" w:rsidR="00DC0517" w:rsidRPr="007F7C87" w:rsidRDefault="00A2513E" w:rsidP="00C53F7E">
      <w:pPr>
        <w:widowControl/>
        <w:adjustRightInd w:val="0"/>
        <w:spacing w:line="360" w:lineRule="auto"/>
        <w:jc w:val="both"/>
        <w:rPr>
          <w:rFonts w:eastAsia="OfficinaSansExtraBoldITC-Reg"/>
          <w:b/>
          <w:bCs/>
          <w:sz w:val="28"/>
          <w:szCs w:val="28"/>
        </w:rPr>
      </w:pPr>
      <w:r w:rsidRPr="007F7C87">
        <w:rPr>
          <w:rFonts w:eastAsia="OfficinaSansExtraBoldITC-Reg"/>
          <w:b/>
          <w:bCs/>
          <w:sz w:val="28"/>
          <w:szCs w:val="28"/>
        </w:rPr>
        <w:t xml:space="preserve">Первый </w:t>
      </w:r>
      <w:r w:rsidR="00DC0517" w:rsidRPr="007F7C87">
        <w:rPr>
          <w:rFonts w:eastAsia="OfficinaSansExtraBoldITC-Reg"/>
          <w:b/>
          <w:bCs/>
          <w:sz w:val="28"/>
          <w:szCs w:val="28"/>
        </w:rPr>
        <w:t>класс</w:t>
      </w:r>
    </w:p>
    <w:p w14:paraId="7EABA586" w14:textId="7C1DB9CD" w:rsidR="00DC0517" w:rsidRPr="003C35D9" w:rsidRDefault="007F7C87" w:rsidP="00C53F7E">
      <w:pPr>
        <w:widowControl/>
        <w:adjustRightInd w:val="0"/>
        <w:spacing w:line="360" w:lineRule="auto"/>
        <w:jc w:val="both"/>
        <w:rPr>
          <w:rFonts w:eastAsia="OfficinaSansExtraBoldITC-Reg"/>
          <w:b/>
          <w:bCs/>
          <w:sz w:val="28"/>
          <w:szCs w:val="28"/>
        </w:rPr>
      </w:pPr>
      <w:r w:rsidRPr="003C35D9">
        <w:rPr>
          <w:rFonts w:eastAsia="OfficinaSansExtraBoldITC-Reg"/>
          <w:b/>
          <w:bCs/>
          <w:sz w:val="28"/>
          <w:szCs w:val="28"/>
        </w:rPr>
        <w:t xml:space="preserve">1. </w:t>
      </w:r>
      <w:r w:rsidR="00DC0517" w:rsidRPr="003C35D9">
        <w:rPr>
          <w:rFonts w:eastAsia="OfficinaSansExtraBoldITC-Reg"/>
          <w:b/>
          <w:bCs/>
          <w:sz w:val="28"/>
          <w:szCs w:val="28"/>
        </w:rPr>
        <w:t xml:space="preserve">Знания </w:t>
      </w:r>
      <w:r w:rsidR="00B36FB8" w:rsidRPr="003C35D9">
        <w:rPr>
          <w:rFonts w:eastAsia="OfficinaSansExtraBoldITC-Reg"/>
          <w:b/>
          <w:bCs/>
          <w:sz w:val="28"/>
          <w:szCs w:val="28"/>
        </w:rPr>
        <w:t xml:space="preserve">о </w:t>
      </w:r>
      <w:r w:rsidR="00DC0517" w:rsidRPr="003C35D9">
        <w:rPr>
          <w:rFonts w:eastAsia="OfficinaSansExtraBoldITC-Reg"/>
          <w:b/>
          <w:bCs/>
          <w:sz w:val="28"/>
          <w:szCs w:val="28"/>
        </w:rPr>
        <w:t>физической культуре</w:t>
      </w:r>
      <w:r w:rsidR="00B12203" w:rsidRPr="003C35D9">
        <w:rPr>
          <w:rFonts w:eastAsia="OfficinaSansExtraBoldITC-Reg"/>
          <w:b/>
          <w:bCs/>
          <w:sz w:val="28"/>
          <w:szCs w:val="28"/>
        </w:rPr>
        <w:t xml:space="preserve"> и о шахмат</w:t>
      </w:r>
      <w:r w:rsidR="003004F8" w:rsidRPr="003C35D9">
        <w:rPr>
          <w:rFonts w:eastAsia="OfficinaSansExtraBoldITC-Reg"/>
          <w:b/>
          <w:bCs/>
          <w:sz w:val="28"/>
          <w:szCs w:val="28"/>
        </w:rPr>
        <w:t>ах</w:t>
      </w:r>
    </w:p>
    <w:p w14:paraId="559FF2E6" w14:textId="77777777" w:rsidR="005310AB" w:rsidRPr="003C35D9" w:rsidRDefault="00232B01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 w:rsidRPr="003C35D9">
        <w:rPr>
          <w:rFonts w:eastAsia="OfficinaSansExtraBoldITC-Reg"/>
          <w:sz w:val="28"/>
          <w:szCs w:val="28"/>
        </w:rPr>
        <w:t>Знания о физической культуре</w:t>
      </w:r>
      <w:r w:rsidR="005310AB" w:rsidRPr="003C35D9">
        <w:rPr>
          <w:rFonts w:eastAsia="OfficinaSansExtraBoldITC-Reg"/>
          <w:sz w:val="28"/>
          <w:szCs w:val="28"/>
        </w:rPr>
        <w:t>:</w:t>
      </w:r>
      <w:bookmarkStart w:id="5" w:name="_Hlk95034243"/>
      <w:r w:rsidR="005310AB" w:rsidRPr="003C35D9">
        <w:rPr>
          <w:rFonts w:eastAsia="OfficinaSansExtraBoldITC-Reg"/>
          <w:sz w:val="28"/>
          <w:szCs w:val="28"/>
        </w:rPr>
        <w:t xml:space="preserve"> </w:t>
      </w:r>
    </w:p>
    <w:p w14:paraId="2F3CCA8A" w14:textId="3818DD02" w:rsidR="00232B01" w:rsidRPr="00A93286" w:rsidRDefault="003C35D9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 </w:t>
      </w:r>
      <w:r w:rsidR="00232B01" w:rsidRPr="00A93286">
        <w:rPr>
          <w:rFonts w:eastAsia="OfficinaSansExtraBoldITC-Reg"/>
          <w:sz w:val="28"/>
          <w:szCs w:val="28"/>
        </w:rPr>
        <w:t xml:space="preserve">по </w:t>
      </w:r>
      <w:r w:rsidR="005310AB" w:rsidRPr="00A93286">
        <w:rPr>
          <w:rFonts w:eastAsia="OfficinaSansExtraBoldITC-Reg"/>
          <w:sz w:val="28"/>
          <w:szCs w:val="28"/>
        </w:rPr>
        <w:t xml:space="preserve">соответствующей </w:t>
      </w:r>
      <w:r w:rsidR="00232B01" w:rsidRPr="00A93286">
        <w:rPr>
          <w:rFonts w:eastAsia="OfficinaSansExtraBoldITC-Reg"/>
          <w:sz w:val="28"/>
          <w:szCs w:val="28"/>
        </w:rPr>
        <w:t>программе предмета «Физическая культура»</w:t>
      </w:r>
      <w:r w:rsidR="005310AB" w:rsidRPr="00A93286">
        <w:rPr>
          <w:rFonts w:eastAsia="OfficinaSansExtraBoldITC-Reg"/>
          <w:sz w:val="28"/>
          <w:szCs w:val="28"/>
        </w:rPr>
        <w:t>.</w:t>
      </w:r>
    </w:p>
    <w:bookmarkEnd w:id="5"/>
    <w:p w14:paraId="40026F1E" w14:textId="3B032DC9" w:rsidR="00232B01" w:rsidRPr="003C35D9" w:rsidRDefault="00232B01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 w:rsidRPr="003C35D9">
        <w:rPr>
          <w:rFonts w:eastAsia="OfficinaSansExtraBoldITC-Reg"/>
          <w:sz w:val="28"/>
          <w:szCs w:val="28"/>
        </w:rPr>
        <w:t>Знания о шахмат</w:t>
      </w:r>
      <w:r w:rsidR="003004F8" w:rsidRPr="003C35D9">
        <w:rPr>
          <w:rFonts w:eastAsia="OfficinaSansExtraBoldITC-Reg"/>
          <w:sz w:val="28"/>
          <w:szCs w:val="28"/>
        </w:rPr>
        <w:t>ах</w:t>
      </w:r>
      <w:r w:rsidRPr="003C35D9">
        <w:rPr>
          <w:rFonts w:eastAsia="OfficinaSansExtraBoldITC-Reg"/>
          <w:sz w:val="28"/>
          <w:szCs w:val="28"/>
        </w:rPr>
        <w:t>:</w:t>
      </w:r>
    </w:p>
    <w:p w14:paraId="6FD449CD" w14:textId="193F5EDC" w:rsidR="00961962" w:rsidRDefault="003C35D9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</w:t>
      </w:r>
      <w:r w:rsidR="0005711F" w:rsidRPr="0005711F">
        <w:rPr>
          <w:rFonts w:eastAsia="OfficinaSansExtraBoldITC-Reg"/>
          <w:sz w:val="28"/>
          <w:szCs w:val="28"/>
        </w:rPr>
        <w:t>знать</w:t>
      </w:r>
      <w:r w:rsidR="0005711F">
        <w:rPr>
          <w:rFonts w:eastAsia="OfficinaSansExtraBoldITC-Reg"/>
          <w:sz w:val="28"/>
          <w:szCs w:val="28"/>
        </w:rPr>
        <w:t xml:space="preserve"> и</w:t>
      </w:r>
      <w:r w:rsidR="00961962">
        <w:rPr>
          <w:rFonts w:eastAsia="OfficinaSansExtraBoldITC-Reg"/>
          <w:sz w:val="28"/>
          <w:szCs w:val="28"/>
        </w:rPr>
        <w:t xml:space="preserve"> </w:t>
      </w:r>
      <w:r w:rsidR="0005711F">
        <w:rPr>
          <w:rFonts w:eastAsia="OfficinaSansExtraBoldITC-Reg"/>
          <w:sz w:val="28"/>
          <w:szCs w:val="28"/>
        </w:rPr>
        <w:t xml:space="preserve">формулировать правила техники безопасности </w:t>
      </w:r>
      <w:r w:rsidR="00961962">
        <w:rPr>
          <w:rFonts w:eastAsia="OfficinaSansExtraBoldITC-Reg"/>
          <w:sz w:val="28"/>
          <w:szCs w:val="28"/>
        </w:rPr>
        <w:t>на занятиях шахматами;</w:t>
      </w:r>
    </w:p>
    <w:p w14:paraId="137B1618" w14:textId="72B25E88" w:rsidR="00AC3117" w:rsidRPr="00A93286" w:rsidRDefault="003C35D9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</w:t>
      </w:r>
      <w:r w:rsidR="00B12203" w:rsidRPr="00A93286">
        <w:rPr>
          <w:rFonts w:eastAsia="OfficinaSansExtraBoldITC-Reg"/>
          <w:sz w:val="28"/>
          <w:szCs w:val="28"/>
        </w:rPr>
        <w:t>знать и расска</w:t>
      </w:r>
      <w:r>
        <w:rPr>
          <w:rFonts w:eastAsia="OfficinaSansExtraBoldITC-Reg"/>
          <w:sz w:val="28"/>
          <w:szCs w:val="28"/>
        </w:rPr>
        <w:t>з</w:t>
      </w:r>
      <w:r w:rsidRPr="00055506">
        <w:rPr>
          <w:rFonts w:eastAsia="OfficinaSansExtraBoldITC-Reg"/>
          <w:sz w:val="28"/>
          <w:szCs w:val="28"/>
        </w:rPr>
        <w:t>ывать</w:t>
      </w:r>
      <w:r w:rsidR="00B12203" w:rsidRPr="00A93286">
        <w:rPr>
          <w:rFonts w:eastAsia="OfficinaSansExtraBoldITC-Reg"/>
          <w:sz w:val="28"/>
          <w:szCs w:val="28"/>
        </w:rPr>
        <w:t xml:space="preserve"> о происхождении шахмат</w:t>
      </w:r>
      <w:r w:rsidR="00AC3117" w:rsidRPr="00A93286">
        <w:rPr>
          <w:rFonts w:eastAsia="OfficinaSansExtraBoldITC-Reg"/>
          <w:sz w:val="28"/>
          <w:szCs w:val="28"/>
        </w:rPr>
        <w:t>;</w:t>
      </w:r>
    </w:p>
    <w:p w14:paraId="7FF1214D" w14:textId="5BC18F47" w:rsidR="00B12203" w:rsidRPr="00A93286" w:rsidRDefault="004D0979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</w:t>
      </w:r>
      <w:r w:rsidR="00AC3117" w:rsidRPr="00A93286">
        <w:rPr>
          <w:rFonts w:eastAsia="OfficinaSansExtraBoldITC-Reg"/>
          <w:sz w:val="28"/>
          <w:szCs w:val="28"/>
        </w:rPr>
        <w:t xml:space="preserve">знать и </w:t>
      </w:r>
      <w:r w:rsidR="003C35D9" w:rsidRPr="00A93286">
        <w:rPr>
          <w:rFonts w:eastAsia="OfficinaSansExtraBoldITC-Reg"/>
          <w:sz w:val="28"/>
          <w:szCs w:val="28"/>
        </w:rPr>
        <w:t>расска</w:t>
      </w:r>
      <w:r w:rsidR="003C35D9">
        <w:rPr>
          <w:rFonts w:eastAsia="OfficinaSansExtraBoldITC-Reg"/>
          <w:sz w:val="28"/>
          <w:szCs w:val="28"/>
        </w:rPr>
        <w:t>з</w:t>
      </w:r>
      <w:r w:rsidR="003C35D9" w:rsidRPr="00055506">
        <w:rPr>
          <w:rFonts w:eastAsia="OfficinaSansExtraBoldITC-Reg"/>
          <w:sz w:val="28"/>
          <w:szCs w:val="28"/>
        </w:rPr>
        <w:t>ывать</w:t>
      </w:r>
      <w:r w:rsidR="003C35D9" w:rsidRPr="00A93286">
        <w:rPr>
          <w:rFonts w:eastAsia="OfficinaSansExtraBoldITC-Reg"/>
          <w:sz w:val="28"/>
          <w:szCs w:val="28"/>
        </w:rPr>
        <w:t xml:space="preserve"> </w:t>
      </w:r>
      <w:r w:rsidR="00A950DA" w:rsidRPr="00A93286">
        <w:rPr>
          <w:rFonts w:eastAsia="OfficinaSansExtraBoldITC-Reg"/>
          <w:sz w:val="28"/>
          <w:szCs w:val="28"/>
        </w:rPr>
        <w:t xml:space="preserve">о </w:t>
      </w:r>
      <w:r w:rsidR="003C35D9">
        <w:rPr>
          <w:rFonts w:eastAsia="OfficinaSansExtraBoldITC-Reg"/>
          <w:sz w:val="28"/>
          <w:szCs w:val="28"/>
        </w:rPr>
        <w:t xml:space="preserve">возникновении </w:t>
      </w:r>
      <w:r w:rsidR="00A950DA" w:rsidRPr="00A93286">
        <w:rPr>
          <w:rFonts w:eastAsia="OfficinaSansExtraBoldITC-Reg"/>
          <w:sz w:val="28"/>
          <w:szCs w:val="28"/>
        </w:rPr>
        <w:t>шахмат на Рус</w:t>
      </w:r>
      <w:r w:rsidR="003C35D9" w:rsidRPr="00102BA8">
        <w:rPr>
          <w:rFonts w:eastAsia="OfficinaSansExtraBoldITC-Reg"/>
          <w:sz w:val="28"/>
          <w:szCs w:val="28"/>
        </w:rPr>
        <w:t>и</w:t>
      </w:r>
      <w:r w:rsidR="00B12203" w:rsidRPr="00A93286">
        <w:rPr>
          <w:rFonts w:eastAsia="OfficinaSansExtraBoldITC-Reg"/>
          <w:sz w:val="28"/>
          <w:szCs w:val="28"/>
        </w:rPr>
        <w:t>;</w:t>
      </w:r>
    </w:p>
    <w:p w14:paraId="60977CFC" w14:textId="0A436119" w:rsidR="00B12203" w:rsidRPr="00A93286" w:rsidRDefault="004D0979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</w:t>
      </w:r>
      <w:r w:rsidR="00B12203" w:rsidRPr="00A93286">
        <w:rPr>
          <w:rFonts w:eastAsia="OfficinaSansExtraBoldITC-Reg"/>
          <w:sz w:val="28"/>
          <w:szCs w:val="28"/>
        </w:rPr>
        <w:t>знать и объясн</w:t>
      </w:r>
      <w:r w:rsidR="003C35D9" w:rsidRPr="00055506">
        <w:rPr>
          <w:rFonts w:eastAsia="OfficinaSansExtraBoldITC-Reg"/>
          <w:sz w:val="28"/>
          <w:szCs w:val="28"/>
        </w:rPr>
        <w:t>я</w:t>
      </w:r>
      <w:r w:rsidR="00B12203" w:rsidRPr="00A93286">
        <w:rPr>
          <w:rFonts w:eastAsia="OfficinaSansExtraBoldITC-Reg"/>
          <w:sz w:val="28"/>
          <w:szCs w:val="28"/>
        </w:rPr>
        <w:t>ть, почему шахматы входят в систему физической культуры и спорта;</w:t>
      </w:r>
    </w:p>
    <w:p w14:paraId="31C786F3" w14:textId="5C09143B" w:rsidR="00B12203" w:rsidRPr="00A93286" w:rsidRDefault="008C4F6D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</w:t>
      </w:r>
      <w:r w:rsidR="00B12203" w:rsidRPr="00A93286">
        <w:rPr>
          <w:rFonts w:eastAsia="OfficinaSansExtraBoldITC-Reg"/>
          <w:sz w:val="28"/>
          <w:szCs w:val="28"/>
        </w:rPr>
        <w:t xml:space="preserve">знать </w:t>
      </w:r>
      <w:r w:rsidR="00502058" w:rsidRPr="00A93286">
        <w:rPr>
          <w:rFonts w:eastAsia="OfficinaSansExtraBoldITC-Reg"/>
          <w:sz w:val="28"/>
          <w:szCs w:val="28"/>
        </w:rPr>
        <w:t xml:space="preserve">и владеть </w:t>
      </w:r>
      <w:r w:rsidR="00B12203" w:rsidRPr="00A93286">
        <w:rPr>
          <w:rFonts w:eastAsia="OfficinaSansExtraBoldITC-Reg"/>
          <w:sz w:val="28"/>
          <w:szCs w:val="28"/>
        </w:rPr>
        <w:t>правила</w:t>
      </w:r>
      <w:r w:rsidR="00502058" w:rsidRPr="00A93286">
        <w:rPr>
          <w:rFonts w:eastAsia="OfficinaSansExtraBoldITC-Reg"/>
          <w:sz w:val="28"/>
          <w:szCs w:val="28"/>
        </w:rPr>
        <w:t>ми</w:t>
      </w:r>
      <w:r w:rsidR="00B12203" w:rsidRPr="00A93286">
        <w:rPr>
          <w:rFonts w:eastAsia="OfficinaSansExtraBoldITC-Reg"/>
          <w:sz w:val="28"/>
          <w:szCs w:val="28"/>
        </w:rPr>
        <w:t xml:space="preserve"> шахматной игры</w:t>
      </w:r>
      <w:r w:rsidR="00502058" w:rsidRPr="00A93286">
        <w:rPr>
          <w:rFonts w:eastAsia="OfficinaSansExtraBoldITC-Reg"/>
          <w:sz w:val="28"/>
          <w:szCs w:val="28"/>
        </w:rPr>
        <w:t>.</w:t>
      </w:r>
    </w:p>
    <w:p w14:paraId="27CD95C6" w14:textId="1B6DD7E0" w:rsidR="00D14521" w:rsidRPr="003C35D9" w:rsidRDefault="00D14521" w:rsidP="00C53F7E">
      <w:pPr>
        <w:spacing w:before="1" w:line="360" w:lineRule="auto"/>
        <w:jc w:val="both"/>
        <w:rPr>
          <w:b/>
          <w:bCs/>
          <w:sz w:val="28"/>
          <w:szCs w:val="28"/>
        </w:rPr>
      </w:pPr>
      <w:r w:rsidRPr="003C35D9">
        <w:rPr>
          <w:b/>
          <w:bCs/>
          <w:sz w:val="28"/>
          <w:szCs w:val="28"/>
        </w:rPr>
        <w:t xml:space="preserve">2. </w:t>
      </w:r>
      <w:r w:rsidR="006E6E11" w:rsidRPr="003C35D9">
        <w:rPr>
          <w:b/>
          <w:bCs/>
          <w:sz w:val="28"/>
          <w:szCs w:val="28"/>
        </w:rPr>
        <w:t xml:space="preserve">Способы </w:t>
      </w:r>
      <w:r w:rsidR="00B12203" w:rsidRPr="003C35D9">
        <w:rPr>
          <w:b/>
          <w:bCs/>
          <w:sz w:val="28"/>
          <w:szCs w:val="28"/>
        </w:rPr>
        <w:t xml:space="preserve">физкультурной </w:t>
      </w:r>
      <w:r w:rsidR="00F45BA4" w:rsidRPr="003C35D9">
        <w:rPr>
          <w:b/>
          <w:bCs/>
          <w:sz w:val="28"/>
          <w:szCs w:val="28"/>
        </w:rPr>
        <w:t xml:space="preserve">и шахматной </w:t>
      </w:r>
      <w:r w:rsidR="00B12203" w:rsidRPr="003C35D9">
        <w:rPr>
          <w:b/>
          <w:bCs/>
          <w:sz w:val="28"/>
          <w:szCs w:val="28"/>
        </w:rPr>
        <w:t xml:space="preserve">деятельности </w:t>
      </w:r>
      <w:r w:rsidR="006E6E11" w:rsidRPr="003C35D9">
        <w:rPr>
          <w:b/>
          <w:bCs/>
          <w:sz w:val="28"/>
          <w:szCs w:val="28"/>
        </w:rPr>
        <w:t>на уроках физической культуры</w:t>
      </w:r>
      <w:r w:rsidRPr="003C35D9">
        <w:rPr>
          <w:b/>
          <w:bCs/>
          <w:sz w:val="28"/>
          <w:szCs w:val="28"/>
        </w:rPr>
        <w:t xml:space="preserve"> </w:t>
      </w:r>
    </w:p>
    <w:p w14:paraId="6DF3C5F3" w14:textId="77777777" w:rsidR="005310AB" w:rsidRPr="003C35D9" w:rsidRDefault="00287805" w:rsidP="00C53F7E">
      <w:pPr>
        <w:widowControl/>
        <w:adjustRightInd w:val="0"/>
        <w:spacing w:line="360" w:lineRule="auto"/>
        <w:jc w:val="both"/>
        <w:rPr>
          <w:sz w:val="28"/>
          <w:szCs w:val="28"/>
        </w:rPr>
      </w:pPr>
      <w:r w:rsidRPr="003C35D9">
        <w:rPr>
          <w:sz w:val="28"/>
          <w:szCs w:val="28"/>
        </w:rPr>
        <w:t>Способы ф</w:t>
      </w:r>
      <w:r w:rsidR="00F45BA4" w:rsidRPr="003C35D9">
        <w:rPr>
          <w:sz w:val="28"/>
          <w:szCs w:val="28"/>
        </w:rPr>
        <w:t>изкультурн</w:t>
      </w:r>
      <w:r w:rsidRPr="003C35D9">
        <w:rPr>
          <w:sz w:val="28"/>
          <w:szCs w:val="28"/>
        </w:rPr>
        <w:t>ой</w:t>
      </w:r>
      <w:r w:rsidR="00F45BA4" w:rsidRPr="003C35D9">
        <w:rPr>
          <w:sz w:val="28"/>
          <w:szCs w:val="28"/>
        </w:rPr>
        <w:t xml:space="preserve"> деятельност</w:t>
      </w:r>
      <w:r w:rsidRPr="003C35D9">
        <w:rPr>
          <w:sz w:val="28"/>
          <w:szCs w:val="28"/>
        </w:rPr>
        <w:t>и</w:t>
      </w:r>
      <w:r w:rsidR="005310AB" w:rsidRPr="003C35D9">
        <w:rPr>
          <w:sz w:val="28"/>
          <w:szCs w:val="28"/>
        </w:rPr>
        <w:t xml:space="preserve">: </w:t>
      </w:r>
    </w:p>
    <w:p w14:paraId="724BC149" w14:textId="77EC90B3" w:rsidR="00232B01" w:rsidRDefault="003C35D9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2B01" w:rsidRPr="00A93286">
        <w:rPr>
          <w:rFonts w:eastAsia="OfficinaSansExtraBoldITC-Reg"/>
          <w:sz w:val="28"/>
          <w:szCs w:val="28"/>
        </w:rPr>
        <w:t xml:space="preserve">по </w:t>
      </w:r>
      <w:r w:rsidR="005310AB" w:rsidRPr="00A93286">
        <w:rPr>
          <w:rFonts w:eastAsia="OfficinaSansExtraBoldITC-Reg"/>
          <w:sz w:val="28"/>
          <w:szCs w:val="28"/>
        </w:rPr>
        <w:t xml:space="preserve">соответствующей </w:t>
      </w:r>
      <w:r w:rsidR="00232B01" w:rsidRPr="00A93286">
        <w:rPr>
          <w:rFonts w:eastAsia="OfficinaSansExtraBoldITC-Reg"/>
          <w:sz w:val="28"/>
          <w:szCs w:val="28"/>
        </w:rPr>
        <w:t>программе предмета «Физическая культура»</w:t>
      </w:r>
      <w:r w:rsidR="00627F05">
        <w:rPr>
          <w:rFonts w:eastAsia="OfficinaSansExtraBoldITC-Reg"/>
          <w:sz w:val="28"/>
          <w:szCs w:val="28"/>
        </w:rPr>
        <w:t xml:space="preserve">, в том числе      </w:t>
      </w:r>
      <w:r w:rsidR="00627F05" w:rsidRPr="00BF2537">
        <w:rPr>
          <w:rFonts w:eastAsia="OfficinaSansExtraBoldITC-Reg"/>
          <w:sz w:val="28"/>
          <w:szCs w:val="28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</w:t>
      </w:r>
      <w:r w:rsidR="0093496F">
        <w:rPr>
          <w:rFonts w:eastAsia="OfficinaSansExtraBoldITC-Reg"/>
          <w:sz w:val="28"/>
          <w:szCs w:val="28"/>
        </w:rPr>
        <w:t>;</w:t>
      </w:r>
    </w:p>
    <w:p w14:paraId="497816CB" w14:textId="54B8B41B" w:rsidR="0093496F" w:rsidRPr="00627F05" w:rsidRDefault="0093496F" w:rsidP="0093496F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</w:t>
      </w:r>
      <w:r w:rsidRPr="00BF2537">
        <w:rPr>
          <w:rFonts w:eastAsia="OfficinaSansExtraBoldITC-Reg"/>
          <w:sz w:val="28"/>
          <w:szCs w:val="28"/>
        </w:rPr>
        <w:t>подбирать физические упражнения для организации развивающих, подвижных игр и спортивных эстафет с шахматной тематикой</w:t>
      </w:r>
      <w:r>
        <w:rPr>
          <w:rFonts w:eastAsia="OfficinaSansExtraBoldITC-Reg"/>
          <w:sz w:val="28"/>
          <w:szCs w:val="28"/>
        </w:rPr>
        <w:t>.</w:t>
      </w:r>
    </w:p>
    <w:p w14:paraId="42470F18" w14:textId="77777777" w:rsidR="0093496F" w:rsidRDefault="00287805" w:rsidP="0093496F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 w:rsidRPr="003C35D9">
        <w:rPr>
          <w:rFonts w:eastAsia="OfficinaSansExtraBoldITC-Reg"/>
          <w:sz w:val="28"/>
          <w:szCs w:val="28"/>
        </w:rPr>
        <w:t>Способы ш</w:t>
      </w:r>
      <w:r w:rsidR="00F45BA4" w:rsidRPr="003C35D9">
        <w:rPr>
          <w:rFonts w:eastAsia="OfficinaSansExtraBoldITC-Reg"/>
          <w:sz w:val="28"/>
          <w:szCs w:val="28"/>
        </w:rPr>
        <w:t>ахматн</w:t>
      </w:r>
      <w:r w:rsidRPr="003C35D9">
        <w:rPr>
          <w:rFonts w:eastAsia="OfficinaSansExtraBoldITC-Reg"/>
          <w:sz w:val="28"/>
          <w:szCs w:val="28"/>
        </w:rPr>
        <w:t>ой</w:t>
      </w:r>
      <w:r w:rsidR="00F45BA4" w:rsidRPr="003C35D9">
        <w:rPr>
          <w:rFonts w:eastAsia="OfficinaSansExtraBoldITC-Reg"/>
          <w:sz w:val="28"/>
          <w:szCs w:val="28"/>
        </w:rPr>
        <w:t xml:space="preserve"> деятельност</w:t>
      </w:r>
      <w:r w:rsidRPr="003C35D9">
        <w:rPr>
          <w:rFonts w:eastAsia="OfficinaSansExtraBoldITC-Reg"/>
          <w:sz w:val="28"/>
          <w:szCs w:val="28"/>
        </w:rPr>
        <w:t>и</w:t>
      </w:r>
      <w:r w:rsidR="00232B01" w:rsidRPr="003C35D9">
        <w:rPr>
          <w:rFonts w:eastAsia="OfficinaSansExtraBoldITC-Reg"/>
          <w:sz w:val="28"/>
          <w:szCs w:val="28"/>
        </w:rPr>
        <w:t>:</w:t>
      </w:r>
      <w:r w:rsidR="003C35D9">
        <w:rPr>
          <w:rFonts w:eastAsia="OfficinaSansExtraBoldITC-Reg"/>
          <w:sz w:val="28"/>
          <w:szCs w:val="28"/>
        </w:rPr>
        <w:t xml:space="preserve">   </w:t>
      </w:r>
    </w:p>
    <w:p w14:paraId="54655E2E" w14:textId="246EC481" w:rsidR="0093496F" w:rsidRPr="00BF2537" w:rsidRDefault="0093496F" w:rsidP="0093496F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</w:t>
      </w:r>
      <w:r w:rsidRPr="00BF2537">
        <w:rPr>
          <w:rFonts w:eastAsia="OfficinaSansExtraBoldITC-Reg"/>
          <w:sz w:val="28"/>
          <w:szCs w:val="28"/>
        </w:rPr>
        <w:t>самостоятельно организовывать развивающие, подвижные игры и спортивные эстафеты с шахматной тематикой, в том числе игры на напольной шахматной доске в спортивном зале;</w:t>
      </w:r>
    </w:p>
    <w:p w14:paraId="572B0C29" w14:textId="52515515" w:rsidR="00F45BA4" w:rsidRPr="00BF2537" w:rsidRDefault="0093496F" w:rsidP="00C10069">
      <w:pPr>
        <w:spacing w:before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2537">
        <w:rPr>
          <w:sz w:val="28"/>
          <w:szCs w:val="28"/>
        </w:rPr>
        <w:t xml:space="preserve">готовить место для занятий шахматами в спортзале на напольной шахматной доске. </w:t>
      </w:r>
    </w:p>
    <w:p w14:paraId="455C35A5" w14:textId="5FFF5D27" w:rsidR="007E79DB" w:rsidRPr="00A20957" w:rsidRDefault="007E79DB" w:rsidP="00C53F7E">
      <w:pPr>
        <w:widowControl/>
        <w:adjustRightInd w:val="0"/>
        <w:spacing w:line="360" w:lineRule="auto"/>
        <w:jc w:val="both"/>
        <w:rPr>
          <w:rFonts w:eastAsia="OfficinaSansExtraBoldITC-Reg"/>
          <w:b/>
          <w:bCs/>
          <w:sz w:val="28"/>
          <w:szCs w:val="28"/>
        </w:rPr>
      </w:pPr>
      <w:r w:rsidRPr="00A20957">
        <w:rPr>
          <w:rFonts w:eastAsia="OfficinaSansExtraBoldITC-Reg"/>
          <w:b/>
          <w:bCs/>
          <w:sz w:val="28"/>
          <w:szCs w:val="28"/>
        </w:rPr>
        <w:t xml:space="preserve">3. </w:t>
      </w:r>
      <w:r w:rsidR="00C66CCD" w:rsidRPr="00A20957">
        <w:rPr>
          <w:rFonts w:eastAsia="OfficinaSansExtraBoldITC-Reg"/>
          <w:b/>
          <w:bCs/>
          <w:sz w:val="28"/>
          <w:szCs w:val="28"/>
        </w:rPr>
        <w:t xml:space="preserve">Физическое и </w:t>
      </w:r>
      <w:r w:rsidR="008B392D" w:rsidRPr="00A20957">
        <w:rPr>
          <w:rFonts w:eastAsia="OfficinaSansExtraBoldITC-Reg"/>
          <w:b/>
          <w:bCs/>
          <w:sz w:val="28"/>
          <w:szCs w:val="28"/>
        </w:rPr>
        <w:t>шахматное совершенствование</w:t>
      </w:r>
    </w:p>
    <w:p w14:paraId="224A614C" w14:textId="77777777" w:rsidR="005310AB" w:rsidRPr="00A20957" w:rsidRDefault="00DC0517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 w:rsidRPr="00A20957">
        <w:rPr>
          <w:rFonts w:eastAsia="OfficinaSansExtraBoldITC-Reg"/>
          <w:sz w:val="28"/>
          <w:szCs w:val="28"/>
        </w:rPr>
        <w:t>Физкультурно-оздоровительная деятельность</w:t>
      </w:r>
      <w:r w:rsidR="005310AB" w:rsidRPr="00A20957">
        <w:rPr>
          <w:rFonts w:eastAsia="OfficinaSansExtraBoldITC-Reg"/>
          <w:sz w:val="28"/>
          <w:szCs w:val="28"/>
        </w:rPr>
        <w:t>:</w:t>
      </w:r>
    </w:p>
    <w:p w14:paraId="3BB716D3" w14:textId="56C9CA32" w:rsidR="00606674" w:rsidRPr="00BF2537" w:rsidRDefault="00A20957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i/>
          <w:iCs/>
          <w:sz w:val="28"/>
          <w:szCs w:val="28"/>
        </w:rPr>
        <w:t xml:space="preserve">     </w:t>
      </w:r>
      <w:r w:rsidR="00606674" w:rsidRPr="00BF2537">
        <w:rPr>
          <w:rFonts w:eastAsia="OfficinaSansExtraBoldITC-Reg"/>
          <w:sz w:val="28"/>
          <w:szCs w:val="28"/>
        </w:rPr>
        <w:t xml:space="preserve">по </w:t>
      </w:r>
      <w:r w:rsidR="005310AB" w:rsidRPr="00BF2537">
        <w:rPr>
          <w:rFonts w:eastAsia="OfficinaSansExtraBoldITC-Reg"/>
          <w:sz w:val="28"/>
          <w:szCs w:val="28"/>
        </w:rPr>
        <w:t xml:space="preserve">соответствующей </w:t>
      </w:r>
      <w:r w:rsidR="00606674" w:rsidRPr="00BF2537">
        <w:rPr>
          <w:rFonts w:eastAsia="OfficinaSansExtraBoldITC-Reg"/>
          <w:sz w:val="28"/>
          <w:szCs w:val="28"/>
        </w:rPr>
        <w:t>программе предмета «Физическая культура»</w:t>
      </w:r>
      <w:r w:rsidR="005310AB" w:rsidRPr="00BF2537">
        <w:rPr>
          <w:rFonts w:eastAsia="OfficinaSansExtraBoldITC-Reg"/>
          <w:sz w:val="28"/>
          <w:szCs w:val="28"/>
        </w:rPr>
        <w:t>.</w:t>
      </w:r>
    </w:p>
    <w:p w14:paraId="6498E703" w14:textId="04C32FFF" w:rsidR="00DC0517" w:rsidRPr="00A20957" w:rsidRDefault="0093496F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Ш</w:t>
      </w:r>
      <w:r w:rsidR="00606674" w:rsidRPr="00A20957">
        <w:rPr>
          <w:rFonts w:eastAsia="OfficinaSansExtraBoldITC-Reg"/>
          <w:sz w:val="28"/>
          <w:szCs w:val="28"/>
        </w:rPr>
        <w:t>ахматная деятельность:</w:t>
      </w:r>
    </w:p>
    <w:p w14:paraId="44269E09" w14:textId="783AC61C" w:rsidR="00973998" w:rsidRPr="00BF2537" w:rsidRDefault="00A20957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 </w:t>
      </w:r>
      <w:r w:rsidR="0011343B">
        <w:rPr>
          <w:rFonts w:eastAsia="OfficinaSansExtraBoldITC-Reg"/>
          <w:sz w:val="28"/>
          <w:szCs w:val="28"/>
        </w:rPr>
        <w:t>осваивать</w:t>
      </w:r>
      <w:r w:rsidR="00973998" w:rsidRPr="00BF2537">
        <w:rPr>
          <w:rFonts w:eastAsia="OfficinaSansExtraBoldITC-Reg"/>
          <w:sz w:val="28"/>
          <w:szCs w:val="28"/>
        </w:rPr>
        <w:t xml:space="preserve"> правила ходов фигур и пешек при участии в спортивных эстафетах и развивающих подвижных ролевых играх</w:t>
      </w:r>
      <w:r w:rsidR="007B4E2E" w:rsidRPr="00BF2537">
        <w:rPr>
          <w:rFonts w:eastAsia="OfficinaSansExtraBoldITC-Reg"/>
          <w:sz w:val="28"/>
          <w:szCs w:val="28"/>
        </w:rPr>
        <w:t>;</w:t>
      </w:r>
    </w:p>
    <w:p w14:paraId="1EB11D52" w14:textId="28053F1A" w:rsidR="007B4E2E" w:rsidRPr="00BF2537" w:rsidRDefault="00A20957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 </w:t>
      </w:r>
      <w:r w:rsidR="007B4E2E" w:rsidRPr="00BF2537">
        <w:rPr>
          <w:rFonts w:eastAsia="OfficinaSansExtraBoldITC-Reg"/>
          <w:sz w:val="28"/>
          <w:szCs w:val="28"/>
        </w:rPr>
        <w:t>знать и применять правила игры с шахматной тематикой на напольной шахматной доске на уроках физкультуры;</w:t>
      </w:r>
    </w:p>
    <w:p w14:paraId="39B72226" w14:textId="09A1FAC3" w:rsidR="007B4E2E" w:rsidRDefault="00A20957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 </w:t>
      </w:r>
      <w:r w:rsidR="0011343B">
        <w:rPr>
          <w:rFonts w:eastAsia="OfficinaSansExtraBoldITC-Reg"/>
          <w:sz w:val="28"/>
          <w:szCs w:val="28"/>
        </w:rPr>
        <w:t>применять</w:t>
      </w:r>
      <w:r w:rsidR="007B4E2E" w:rsidRPr="00BF2537">
        <w:rPr>
          <w:rFonts w:eastAsia="OfficinaSansExtraBoldITC-Reg"/>
          <w:sz w:val="28"/>
          <w:szCs w:val="28"/>
        </w:rPr>
        <w:t xml:space="preserve"> </w:t>
      </w:r>
      <w:r w:rsidR="00330E7F" w:rsidRPr="00BF2537">
        <w:rPr>
          <w:rFonts w:eastAsia="OfficinaSansExtraBoldITC-Reg"/>
          <w:sz w:val="28"/>
          <w:szCs w:val="28"/>
        </w:rPr>
        <w:t xml:space="preserve">правила ходов шахматных фигур, </w:t>
      </w:r>
      <w:r w:rsidR="0011343B">
        <w:rPr>
          <w:rFonts w:eastAsia="OfficinaSansExtraBoldITC-Reg"/>
          <w:sz w:val="28"/>
          <w:szCs w:val="28"/>
        </w:rPr>
        <w:t xml:space="preserve">использовать </w:t>
      </w:r>
      <w:r w:rsidR="007B4E2E" w:rsidRPr="00BF2537">
        <w:rPr>
          <w:rFonts w:eastAsia="OfficinaSansExtraBoldITC-Reg"/>
          <w:sz w:val="28"/>
          <w:szCs w:val="28"/>
        </w:rPr>
        <w:t xml:space="preserve">сравнительную ценность фигур и пешек, способы защиты от шаха, нападений и взятий, </w:t>
      </w:r>
      <w:r w:rsidR="0093496F">
        <w:rPr>
          <w:rFonts w:eastAsia="OfficinaSansExtraBoldITC-Reg"/>
          <w:sz w:val="28"/>
          <w:szCs w:val="28"/>
        </w:rPr>
        <w:t>осваив</w:t>
      </w:r>
      <w:r w:rsidR="007B4E2E" w:rsidRPr="00BF2537">
        <w:rPr>
          <w:rFonts w:eastAsia="OfficinaSansExtraBoldITC-Reg"/>
          <w:sz w:val="28"/>
          <w:szCs w:val="28"/>
        </w:rPr>
        <w:t>ать и различать понятия «мат», «пат» и «шах», применять шахматную терминологию в играх.</w:t>
      </w:r>
    </w:p>
    <w:p w14:paraId="1868D899" w14:textId="136B9DE5" w:rsidR="00DC0517" w:rsidRPr="00A93286" w:rsidRDefault="008B392D" w:rsidP="00C53F7E">
      <w:pPr>
        <w:widowControl/>
        <w:adjustRightInd w:val="0"/>
        <w:spacing w:line="360" w:lineRule="auto"/>
        <w:jc w:val="both"/>
        <w:rPr>
          <w:rFonts w:eastAsia="OfficinaSansExtraBoldITC-Reg"/>
          <w:b/>
          <w:bCs/>
          <w:sz w:val="32"/>
          <w:szCs w:val="32"/>
        </w:rPr>
      </w:pPr>
      <w:r w:rsidRPr="00A93286">
        <w:rPr>
          <w:rFonts w:eastAsia="OfficinaSansExtraBoldITC-Reg"/>
          <w:b/>
          <w:bCs/>
          <w:sz w:val="32"/>
          <w:szCs w:val="32"/>
        </w:rPr>
        <w:t>Второй класс</w:t>
      </w:r>
    </w:p>
    <w:p w14:paraId="094A3250" w14:textId="2E69E3BB" w:rsidR="00DC0517" w:rsidRPr="00287888" w:rsidRDefault="00B71EFA" w:rsidP="00C53F7E">
      <w:pPr>
        <w:widowControl/>
        <w:adjustRightInd w:val="0"/>
        <w:spacing w:line="360" w:lineRule="auto"/>
        <w:jc w:val="both"/>
        <w:rPr>
          <w:rFonts w:eastAsia="OfficinaSansExtraBoldITC-Reg"/>
          <w:b/>
          <w:bCs/>
          <w:sz w:val="28"/>
          <w:szCs w:val="28"/>
        </w:rPr>
      </w:pPr>
      <w:r w:rsidRPr="00287888">
        <w:rPr>
          <w:rFonts w:eastAsia="OfficinaSansExtraBoldITC-Reg"/>
          <w:b/>
          <w:bCs/>
          <w:sz w:val="28"/>
          <w:szCs w:val="28"/>
        </w:rPr>
        <w:t xml:space="preserve">1. </w:t>
      </w:r>
      <w:r w:rsidR="00DC0517" w:rsidRPr="00287888">
        <w:rPr>
          <w:rFonts w:eastAsia="OfficinaSansExtraBoldITC-Reg"/>
          <w:b/>
          <w:bCs/>
          <w:sz w:val="28"/>
          <w:szCs w:val="28"/>
        </w:rPr>
        <w:t>Знания о физической культуре</w:t>
      </w:r>
      <w:r w:rsidR="00334805" w:rsidRPr="00287888">
        <w:rPr>
          <w:rFonts w:eastAsia="OfficinaSansExtraBoldITC-Reg"/>
          <w:b/>
          <w:bCs/>
          <w:sz w:val="28"/>
          <w:szCs w:val="28"/>
        </w:rPr>
        <w:t xml:space="preserve"> и о шахмат</w:t>
      </w:r>
      <w:r w:rsidR="003004F8" w:rsidRPr="00287888">
        <w:rPr>
          <w:rFonts w:eastAsia="OfficinaSansExtraBoldITC-Reg"/>
          <w:b/>
          <w:bCs/>
          <w:sz w:val="28"/>
          <w:szCs w:val="28"/>
        </w:rPr>
        <w:t>ах</w:t>
      </w:r>
    </w:p>
    <w:p w14:paraId="5AA1861A" w14:textId="77777777" w:rsidR="005310AB" w:rsidRPr="00287888" w:rsidRDefault="00606674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 w:rsidRPr="00287888">
        <w:rPr>
          <w:rFonts w:eastAsia="OfficinaSansExtraBoldITC-Reg"/>
          <w:sz w:val="28"/>
          <w:szCs w:val="28"/>
        </w:rPr>
        <w:t>Знания о физической культуре</w:t>
      </w:r>
      <w:r w:rsidR="005310AB" w:rsidRPr="00287888">
        <w:rPr>
          <w:rFonts w:eastAsia="OfficinaSansExtraBoldITC-Reg"/>
          <w:sz w:val="28"/>
          <w:szCs w:val="28"/>
        </w:rPr>
        <w:t>:</w:t>
      </w:r>
    </w:p>
    <w:p w14:paraId="24BDE1A5" w14:textId="14E0542D" w:rsidR="00606674" w:rsidRPr="00A93286" w:rsidRDefault="00606674" w:rsidP="00C83481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A93286">
        <w:rPr>
          <w:rFonts w:eastAsia="OfficinaSansExtraBoldITC-Reg"/>
          <w:sz w:val="28"/>
          <w:szCs w:val="28"/>
        </w:rPr>
        <w:t xml:space="preserve">по </w:t>
      </w:r>
      <w:r w:rsidR="005310AB" w:rsidRPr="00A93286">
        <w:rPr>
          <w:rFonts w:eastAsia="OfficinaSansExtraBoldITC-Reg"/>
          <w:sz w:val="28"/>
          <w:szCs w:val="28"/>
        </w:rPr>
        <w:t xml:space="preserve">соответствующей </w:t>
      </w:r>
      <w:r w:rsidRPr="00A93286">
        <w:rPr>
          <w:rFonts w:eastAsia="OfficinaSansExtraBoldITC-Reg"/>
          <w:sz w:val="28"/>
          <w:szCs w:val="28"/>
        </w:rPr>
        <w:t>программе предмета «Физическая культура»</w:t>
      </w:r>
      <w:r w:rsidR="005310AB" w:rsidRPr="00A93286">
        <w:rPr>
          <w:rFonts w:eastAsia="OfficinaSansExtraBoldITC-Reg"/>
          <w:sz w:val="28"/>
          <w:szCs w:val="28"/>
        </w:rPr>
        <w:t>.</w:t>
      </w:r>
    </w:p>
    <w:p w14:paraId="259FE7D4" w14:textId="2BB315E7" w:rsidR="00606674" w:rsidRPr="00287888" w:rsidRDefault="00606674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 w:rsidRPr="00287888">
        <w:rPr>
          <w:rFonts w:eastAsia="OfficinaSansExtraBoldITC-Reg"/>
          <w:sz w:val="28"/>
          <w:szCs w:val="28"/>
        </w:rPr>
        <w:t>Знания о шахмат</w:t>
      </w:r>
      <w:r w:rsidR="003004F8" w:rsidRPr="00287888">
        <w:rPr>
          <w:rFonts w:eastAsia="OfficinaSansExtraBoldITC-Reg"/>
          <w:sz w:val="28"/>
          <w:szCs w:val="28"/>
        </w:rPr>
        <w:t>ах</w:t>
      </w:r>
      <w:r w:rsidRPr="00287888">
        <w:rPr>
          <w:rFonts w:eastAsia="OfficinaSansExtraBoldITC-Reg"/>
          <w:sz w:val="28"/>
          <w:szCs w:val="28"/>
        </w:rPr>
        <w:t>:</w:t>
      </w:r>
    </w:p>
    <w:p w14:paraId="6A21A66B" w14:textId="05924A03" w:rsidR="00A950DA" w:rsidRPr="00A93286" w:rsidRDefault="00521026" w:rsidP="00C83481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A93286">
        <w:rPr>
          <w:rFonts w:eastAsia="OfficinaSansExtraBoldITC-Reg"/>
          <w:sz w:val="28"/>
          <w:szCs w:val="28"/>
        </w:rPr>
        <w:t xml:space="preserve">знать </w:t>
      </w:r>
      <w:r w:rsidR="00592BA5">
        <w:rPr>
          <w:rFonts w:eastAsia="OfficinaSansExtraBoldITC-Reg"/>
          <w:sz w:val="28"/>
          <w:szCs w:val="28"/>
        </w:rPr>
        <w:t>и рассказать о</w:t>
      </w:r>
      <w:r w:rsidRPr="00A93286">
        <w:rPr>
          <w:rFonts w:eastAsia="OfficinaSansExtraBoldITC-Reg"/>
          <w:sz w:val="28"/>
          <w:szCs w:val="28"/>
        </w:rPr>
        <w:t xml:space="preserve"> </w:t>
      </w:r>
      <w:r w:rsidR="00993213">
        <w:rPr>
          <w:rFonts w:eastAsia="OfficinaSansExtraBoldITC-Reg"/>
          <w:sz w:val="28"/>
          <w:szCs w:val="28"/>
        </w:rPr>
        <w:t>М</w:t>
      </w:r>
      <w:r w:rsidRPr="00A93286">
        <w:rPr>
          <w:rFonts w:eastAsia="OfficinaSansExtraBoldITC-Reg"/>
          <w:sz w:val="28"/>
          <w:szCs w:val="28"/>
        </w:rPr>
        <w:t>еждународном дне шахмат</w:t>
      </w:r>
      <w:r w:rsidR="00592BA5">
        <w:rPr>
          <w:rFonts w:eastAsia="OfficinaSansExtraBoldITC-Reg"/>
          <w:sz w:val="28"/>
          <w:szCs w:val="28"/>
        </w:rPr>
        <w:t xml:space="preserve">, </w:t>
      </w:r>
      <w:r w:rsidR="00993213">
        <w:rPr>
          <w:rFonts w:eastAsia="OfficinaSansExtraBoldITC-Reg"/>
          <w:sz w:val="28"/>
          <w:szCs w:val="28"/>
        </w:rPr>
        <w:t>Всемирной шахматной олимпиаде;</w:t>
      </w:r>
    </w:p>
    <w:p w14:paraId="4E46EF12" w14:textId="404A3AD7" w:rsidR="00F9400C" w:rsidRPr="00A93286" w:rsidRDefault="00F9400C" w:rsidP="00C83481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A93286">
        <w:rPr>
          <w:rFonts w:eastAsia="OfficinaSansExtraBoldITC-Reg"/>
          <w:sz w:val="28"/>
          <w:szCs w:val="28"/>
        </w:rPr>
        <w:t>наз</w:t>
      </w:r>
      <w:r w:rsidR="007B4E2E">
        <w:rPr>
          <w:rFonts w:eastAsia="OfficinaSansExtraBoldITC-Reg"/>
          <w:sz w:val="28"/>
          <w:szCs w:val="28"/>
        </w:rPr>
        <w:t>ы</w:t>
      </w:r>
      <w:r w:rsidRPr="00A93286">
        <w:rPr>
          <w:rFonts w:eastAsia="OfficinaSansExtraBoldITC-Reg"/>
          <w:sz w:val="28"/>
          <w:szCs w:val="28"/>
        </w:rPr>
        <w:t xml:space="preserve">вать </w:t>
      </w:r>
      <w:r w:rsidR="0093496F">
        <w:rPr>
          <w:rFonts w:eastAsia="OfficinaSansExtraBoldITC-Reg"/>
          <w:sz w:val="28"/>
          <w:szCs w:val="28"/>
        </w:rPr>
        <w:t>известных</w:t>
      </w:r>
      <w:r w:rsidRPr="00A93286">
        <w:rPr>
          <w:rFonts w:eastAsia="OfficinaSansExtraBoldITC-Reg"/>
          <w:sz w:val="28"/>
          <w:szCs w:val="28"/>
        </w:rPr>
        <w:t xml:space="preserve"> российских гроссмейстеров;</w:t>
      </w:r>
    </w:p>
    <w:p w14:paraId="7A5A13E2" w14:textId="0062C150" w:rsidR="00521026" w:rsidRPr="00A93286" w:rsidRDefault="00761997" w:rsidP="00C83481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A93286">
        <w:rPr>
          <w:rFonts w:eastAsia="OfficinaSansExtraBoldITC-Reg"/>
          <w:sz w:val="28"/>
          <w:szCs w:val="28"/>
        </w:rPr>
        <w:t xml:space="preserve">знать </w:t>
      </w:r>
      <w:r w:rsidR="00EF74FE">
        <w:rPr>
          <w:rFonts w:eastAsia="OfficinaSansExtraBoldITC-Reg"/>
          <w:sz w:val="28"/>
          <w:szCs w:val="28"/>
        </w:rPr>
        <w:t xml:space="preserve">про </w:t>
      </w:r>
      <w:r w:rsidR="00207DD4">
        <w:rPr>
          <w:rFonts w:eastAsia="OfficinaSansExtraBoldITC-Reg"/>
          <w:sz w:val="28"/>
          <w:szCs w:val="28"/>
        </w:rPr>
        <w:t xml:space="preserve">существование </w:t>
      </w:r>
      <w:r w:rsidRPr="00A93286">
        <w:rPr>
          <w:rFonts w:eastAsia="OfficinaSansExtraBoldITC-Reg"/>
          <w:sz w:val="28"/>
          <w:szCs w:val="28"/>
        </w:rPr>
        <w:t>шахматн</w:t>
      </w:r>
      <w:r w:rsidR="00EF74FE">
        <w:rPr>
          <w:rFonts w:eastAsia="OfficinaSansExtraBoldITC-Reg"/>
          <w:sz w:val="28"/>
          <w:szCs w:val="28"/>
        </w:rPr>
        <w:t>ы</w:t>
      </w:r>
      <w:r w:rsidR="00207DD4">
        <w:rPr>
          <w:rFonts w:eastAsia="OfficinaSansExtraBoldITC-Reg"/>
          <w:sz w:val="28"/>
          <w:szCs w:val="28"/>
        </w:rPr>
        <w:t>х</w:t>
      </w:r>
      <w:r w:rsidR="00EF74FE">
        <w:rPr>
          <w:rFonts w:eastAsia="OfficinaSansExtraBoldITC-Reg"/>
          <w:sz w:val="28"/>
          <w:szCs w:val="28"/>
        </w:rPr>
        <w:t xml:space="preserve"> </w:t>
      </w:r>
      <w:r w:rsidR="0021245A" w:rsidRPr="00A93286">
        <w:rPr>
          <w:rFonts w:eastAsia="OfficinaSansExtraBoldITC-Reg"/>
          <w:sz w:val="28"/>
          <w:szCs w:val="28"/>
        </w:rPr>
        <w:t>учебник</w:t>
      </w:r>
      <w:r w:rsidR="00207DD4">
        <w:rPr>
          <w:rFonts w:eastAsia="OfficinaSansExtraBoldITC-Reg"/>
          <w:sz w:val="28"/>
          <w:szCs w:val="28"/>
        </w:rPr>
        <w:t>ов</w:t>
      </w:r>
      <w:r w:rsidR="0021245A" w:rsidRPr="00A93286">
        <w:rPr>
          <w:rFonts w:eastAsia="OfficinaSansExtraBoldITC-Reg"/>
          <w:sz w:val="28"/>
          <w:szCs w:val="28"/>
        </w:rPr>
        <w:t xml:space="preserve"> </w:t>
      </w:r>
      <w:r w:rsidR="0093496F">
        <w:rPr>
          <w:rFonts w:eastAsia="OfficinaSansExtraBoldITC-Reg"/>
          <w:sz w:val="28"/>
          <w:szCs w:val="28"/>
        </w:rPr>
        <w:t>для детей</w:t>
      </w:r>
      <w:r w:rsidR="0021245A" w:rsidRPr="00A93286">
        <w:rPr>
          <w:rFonts w:eastAsia="OfficinaSansExtraBoldITC-Reg"/>
          <w:sz w:val="28"/>
          <w:szCs w:val="28"/>
        </w:rPr>
        <w:t>;</w:t>
      </w:r>
    </w:p>
    <w:p w14:paraId="30145B99" w14:textId="63DA192C" w:rsidR="00F9400C" w:rsidRDefault="00F9400C" w:rsidP="00C83481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A93286">
        <w:rPr>
          <w:rFonts w:eastAsia="OfficinaSansExtraBoldITC-Reg"/>
          <w:sz w:val="28"/>
          <w:szCs w:val="28"/>
        </w:rPr>
        <w:t xml:space="preserve">знать </w:t>
      </w:r>
      <w:r w:rsidR="006923A9">
        <w:rPr>
          <w:rFonts w:eastAsia="OfficinaSansExtraBoldITC-Reg"/>
          <w:sz w:val="28"/>
          <w:szCs w:val="28"/>
        </w:rPr>
        <w:t>обозначения шахматных полей</w:t>
      </w:r>
      <w:r w:rsidR="001302BD">
        <w:rPr>
          <w:rFonts w:eastAsia="OfficinaSansExtraBoldITC-Reg"/>
          <w:sz w:val="28"/>
          <w:szCs w:val="28"/>
        </w:rPr>
        <w:t xml:space="preserve"> с использованием </w:t>
      </w:r>
      <w:r w:rsidR="00A233E2">
        <w:rPr>
          <w:rFonts w:eastAsia="OfficinaSansExtraBoldITC-Reg"/>
          <w:sz w:val="28"/>
          <w:szCs w:val="28"/>
        </w:rPr>
        <w:t>шахматн</w:t>
      </w:r>
      <w:r w:rsidR="001302BD">
        <w:rPr>
          <w:rFonts w:eastAsia="OfficinaSansExtraBoldITC-Reg"/>
          <w:sz w:val="28"/>
          <w:szCs w:val="28"/>
        </w:rPr>
        <w:t>ой</w:t>
      </w:r>
      <w:r w:rsidR="00A233E2">
        <w:rPr>
          <w:rFonts w:eastAsia="OfficinaSansExtraBoldITC-Reg"/>
          <w:sz w:val="28"/>
          <w:szCs w:val="28"/>
        </w:rPr>
        <w:t xml:space="preserve"> нотаци</w:t>
      </w:r>
      <w:r w:rsidR="001302BD">
        <w:rPr>
          <w:rFonts w:eastAsia="OfficinaSansExtraBoldITC-Reg"/>
          <w:sz w:val="28"/>
          <w:szCs w:val="28"/>
        </w:rPr>
        <w:t>и</w:t>
      </w:r>
      <w:r w:rsidR="00993213">
        <w:rPr>
          <w:rFonts w:eastAsia="OfficinaSansExtraBoldITC-Reg"/>
          <w:sz w:val="28"/>
          <w:szCs w:val="28"/>
        </w:rPr>
        <w:t>;</w:t>
      </w:r>
    </w:p>
    <w:p w14:paraId="6ABD4382" w14:textId="6A7227BF" w:rsidR="00993213" w:rsidRDefault="00993213" w:rsidP="00C83481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знать </w:t>
      </w:r>
      <w:r w:rsidR="00EF74FE">
        <w:rPr>
          <w:rFonts w:eastAsia="OfficinaSansExtraBoldITC-Reg"/>
          <w:sz w:val="28"/>
          <w:szCs w:val="28"/>
        </w:rPr>
        <w:t>способы поставить мат одинокому королю соперника</w:t>
      </w:r>
      <w:r w:rsidR="0010125B">
        <w:rPr>
          <w:rFonts w:eastAsia="OfficinaSansExtraBoldITC-Reg"/>
          <w:sz w:val="28"/>
          <w:szCs w:val="28"/>
        </w:rPr>
        <w:t xml:space="preserve"> различными фигурами</w:t>
      </w:r>
      <w:r w:rsidR="000E23F4">
        <w:rPr>
          <w:rFonts w:eastAsia="OfficinaSansExtraBoldITC-Reg"/>
          <w:sz w:val="28"/>
          <w:szCs w:val="28"/>
        </w:rPr>
        <w:t>.</w:t>
      </w:r>
    </w:p>
    <w:p w14:paraId="0423AFD4" w14:textId="184DEB4B" w:rsidR="000E23F4" w:rsidRPr="00A93286" w:rsidRDefault="000E23F4" w:rsidP="00C83481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знать о трех стадиях шахматной партии (дебют, миттельшпиль, эндшпиль).</w:t>
      </w:r>
    </w:p>
    <w:p w14:paraId="75038B82" w14:textId="2F524CE2" w:rsidR="00B71EFA" w:rsidRPr="00287888" w:rsidRDefault="008B392D" w:rsidP="00C53F7E">
      <w:pPr>
        <w:widowControl/>
        <w:adjustRightInd w:val="0"/>
        <w:spacing w:line="360" w:lineRule="auto"/>
        <w:jc w:val="both"/>
        <w:rPr>
          <w:rFonts w:eastAsia="OfficinaSansExtraBoldITC-Reg"/>
          <w:b/>
          <w:bCs/>
          <w:sz w:val="28"/>
          <w:szCs w:val="28"/>
        </w:rPr>
      </w:pPr>
      <w:r w:rsidRPr="00287888">
        <w:rPr>
          <w:rFonts w:eastAsia="OfficinaSansExtraBoldITC-Reg"/>
          <w:b/>
          <w:bCs/>
          <w:sz w:val="28"/>
          <w:szCs w:val="28"/>
        </w:rPr>
        <w:t>2.</w:t>
      </w:r>
      <w:r w:rsidR="007F7C87" w:rsidRPr="00287888">
        <w:rPr>
          <w:rFonts w:eastAsia="OfficinaSansExtraBoldITC-Reg"/>
          <w:b/>
          <w:bCs/>
          <w:sz w:val="28"/>
          <w:szCs w:val="28"/>
        </w:rPr>
        <w:t xml:space="preserve"> </w:t>
      </w:r>
      <w:r w:rsidR="00DC0517" w:rsidRPr="00287888">
        <w:rPr>
          <w:rFonts w:eastAsia="OfficinaSansExtraBoldITC-Reg"/>
          <w:b/>
          <w:bCs/>
          <w:sz w:val="28"/>
          <w:szCs w:val="28"/>
        </w:rPr>
        <w:t xml:space="preserve">Способы физкультурной </w:t>
      </w:r>
      <w:r w:rsidR="00606674" w:rsidRPr="00287888">
        <w:rPr>
          <w:rFonts w:eastAsia="OfficinaSansExtraBoldITC-Reg"/>
          <w:b/>
          <w:bCs/>
          <w:sz w:val="28"/>
          <w:szCs w:val="28"/>
        </w:rPr>
        <w:t xml:space="preserve">и шахматной </w:t>
      </w:r>
      <w:r w:rsidR="00DC0517" w:rsidRPr="00287888">
        <w:rPr>
          <w:rFonts w:eastAsia="OfficinaSansExtraBoldITC-Reg"/>
          <w:b/>
          <w:bCs/>
          <w:sz w:val="28"/>
          <w:szCs w:val="28"/>
        </w:rPr>
        <w:t>деятельности</w:t>
      </w:r>
      <w:r w:rsidR="00B71EFA" w:rsidRPr="00287888">
        <w:rPr>
          <w:rFonts w:eastAsia="OfficinaSansExtraBoldITC-Reg"/>
          <w:b/>
          <w:bCs/>
          <w:sz w:val="28"/>
          <w:szCs w:val="28"/>
        </w:rPr>
        <w:t xml:space="preserve"> на уроках физической культуры</w:t>
      </w:r>
    </w:p>
    <w:p w14:paraId="310D8A89" w14:textId="18831983" w:rsidR="005310AB" w:rsidRPr="00287888" w:rsidRDefault="007F7C87" w:rsidP="00C53F7E">
      <w:pPr>
        <w:spacing w:before="1" w:line="360" w:lineRule="auto"/>
        <w:jc w:val="both"/>
        <w:rPr>
          <w:rFonts w:eastAsia="OfficinaSansExtraBoldITC-Reg"/>
          <w:sz w:val="28"/>
          <w:szCs w:val="28"/>
        </w:rPr>
      </w:pPr>
      <w:r w:rsidRPr="00287888">
        <w:rPr>
          <w:rFonts w:eastAsia="OfficinaSansExtraBoldITC-Reg"/>
          <w:sz w:val="28"/>
          <w:szCs w:val="28"/>
        </w:rPr>
        <w:t>Способы ф</w:t>
      </w:r>
      <w:r w:rsidR="00606674" w:rsidRPr="00287888">
        <w:rPr>
          <w:rFonts w:eastAsia="OfficinaSansExtraBoldITC-Reg"/>
          <w:sz w:val="28"/>
          <w:szCs w:val="28"/>
        </w:rPr>
        <w:t>изкультурн</w:t>
      </w:r>
      <w:r w:rsidRPr="00287888">
        <w:rPr>
          <w:rFonts w:eastAsia="OfficinaSansExtraBoldITC-Reg"/>
          <w:sz w:val="28"/>
          <w:szCs w:val="28"/>
        </w:rPr>
        <w:t>ой</w:t>
      </w:r>
      <w:r w:rsidR="00606674" w:rsidRPr="00287888">
        <w:rPr>
          <w:rFonts w:eastAsia="OfficinaSansExtraBoldITC-Reg"/>
          <w:sz w:val="28"/>
          <w:szCs w:val="28"/>
        </w:rPr>
        <w:t xml:space="preserve"> деятельност</w:t>
      </w:r>
      <w:r w:rsidRPr="00287888">
        <w:rPr>
          <w:rFonts w:eastAsia="OfficinaSansExtraBoldITC-Reg"/>
          <w:sz w:val="28"/>
          <w:szCs w:val="28"/>
        </w:rPr>
        <w:t>и</w:t>
      </w:r>
      <w:r w:rsidR="005310AB" w:rsidRPr="00287888">
        <w:rPr>
          <w:rFonts w:eastAsia="OfficinaSansExtraBoldITC-Reg"/>
          <w:sz w:val="28"/>
          <w:szCs w:val="28"/>
        </w:rPr>
        <w:t>:</w:t>
      </w:r>
    </w:p>
    <w:p w14:paraId="05CE2BAB" w14:textId="4840238B" w:rsidR="00606674" w:rsidRPr="00A93286" w:rsidRDefault="00606674" w:rsidP="00996100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A93286">
        <w:rPr>
          <w:rFonts w:eastAsia="OfficinaSansExtraBoldITC-Reg"/>
          <w:sz w:val="28"/>
          <w:szCs w:val="28"/>
        </w:rPr>
        <w:t xml:space="preserve">по </w:t>
      </w:r>
      <w:r w:rsidR="005310AB" w:rsidRPr="00A93286">
        <w:rPr>
          <w:rFonts w:eastAsia="OfficinaSansExtraBoldITC-Reg"/>
          <w:sz w:val="28"/>
          <w:szCs w:val="28"/>
        </w:rPr>
        <w:t xml:space="preserve">соответствующей </w:t>
      </w:r>
      <w:r w:rsidRPr="00A93286">
        <w:rPr>
          <w:rFonts w:eastAsia="OfficinaSansExtraBoldITC-Reg"/>
          <w:sz w:val="28"/>
          <w:szCs w:val="28"/>
        </w:rPr>
        <w:t>программе предмета «Физическая культура»</w:t>
      </w:r>
      <w:r w:rsidR="005310AB" w:rsidRPr="00A93286">
        <w:rPr>
          <w:rFonts w:eastAsia="OfficinaSansExtraBoldITC-Reg"/>
          <w:sz w:val="28"/>
          <w:szCs w:val="28"/>
        </w:rPr>
        <w:t>.</w:t>
      </w:r>
    </w:p>
    <w:p w14:paraId="4CCB9C57" w14:textId="2FE88662" w:rsidR="00A47F41" w:rsidRPr="00287888" w:rsidRDefault="00287805" w:rsidP="00C53F7E">
      <w:pPr>
        <w:spacing w:before="1" w:line="360" w:lineRule="auto"/>
        <w:jc w:val="both"/>
        <w:rPr>
          <w:sz w:val="28"/>
          <w:szCs w:val="28"/>
        </w:rPr>
      </w:pPr>
      <w:r w:rsidRPr="00287888">
        <w:rPr>
          <w:sz w:val="28"/>
          <w:szCs w:val="28"/>
        </w:rPr>
        <w:t>Способы ш</w:t>
      </w:r>
      <w:r w:rsidR="00606674" w:rsidRPr="00287888">
        <w:rPr>
          <w:sz w:val="28"/>
          <w:szCs w:val="28"/>
        </w:rPr>
        <w:t>ахматн</w:t>
      </w:r>
      <w:r w:rsidRPr="00287888">
        <w:rPr>
          <w:sz w:val="28"/>
          <w:szCs w:val="28"/>
        </w:rPr>
        <w:t>ой</w:t>
      </w:r>
      <w:r w:rsidR="00606674" w:rsidRPr="00287888">
        <w:rPr>
          <w:sz w:val="28"/>
          <w:szCs w:val="28"/>
        </w:rPr>
        <w:t xml:space="preserve"> деятельност</w:t>
      </w:r>
      <w:r w:rsidRPr="00287888">
        <w:rPr>
          <w:sz w:val="28"/>
          <w:szCs w:val="28"/>
        </w:rPr>
        <w:t>и</w:t>
      </w:r>
      <w:r w:rsidR="00606674" w:rsidRPr="00287888">
        <w:rPr>
          <w:sz w:val="28"/>
          <w:szCs w:val="28"/>
        </w:rPr>
        <w:t>:</w:t>
      </w:r>
    </w:p>
    <w:p w14:paraId="1B55D843" w14:textId="44C17DDC" w:rsidR="00660496" w:rsidRDefault="00997F10" w:rsidP="00996100">
      <w:pPr>
        <w:widowControl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7B4E2E">
        <w:rPr>
          <w:rFonts w:eastAsia="OfficinaSansExtraBoldITC-Reg"/>
          <w:sz w:val="28"/>
          <w:szCs w:val="28"/>
        </w:rPr>
        <w:t xml:space="preserve">самостоятельно </w:t>
      </w:r>
      <w:r w:rsidR="00CC2F74" w:rsidRPr="007B4E2E">
        <w:rPr>
          <w:rFonts w:eastAsia="OfficinaSansExtraBoldITC-Reg"/>
          <w:sz w:val="28"/>
          <w:szCs w:val="28"/>
        </w:rPr>
        <w:t xml:space="preserve">организовывать </w:t>
      </w:r>
      <w:r w:rsidR="007B4E2E" w:rsidRPr="007B4E2E">
        <w:rPr>
          <w:rFonts w:eastAsia="OfficinaSansExtraBoldITC-Reg"/>
          <w:sz w:val="28"/>
          <w:szCs w:val="28"/>
        </w:rPr>
        <w:t xml:space="preserve">и проводить со сверстниками </w:t>
      </w:r>
      <w:r w:rsidR="00CC2F74" w:rsidRPr="007B4E2E">
        <w:rPr>
          <w:sz w:val="28"/>
          <w:szCs w:val="28"/>
        </w:rPr>
        <w:t>подвижны</w:t>
      </w:r>
      <w:r w:rsidRPr="007B4E2E">
        <w:rPr>
          <w:sz w:val="28"/>
          <w:szCs w:val="28"/>
        </w:rPr>
        <w:t>е</w:t>
      </w:r>
      <w:r w:rsidR="00CC2F74" w:rsidRPr="007B4E2E">
        <w:rPr>
          <w:sz w:val="28"/>
          <w:szCs w:val="28"/>
        </w:rPr>
        <w:t xml:space="preserve"> игр</w:t>
      </w:r>
      <w:r w:rsidRPr="007B4E2E">
        <w:rPr>
          <w:sz w:val="28"/>
          <w:szCs w:val="28"/>
        </w:rPr>
        <w:t>ы</w:t>
      </w:r>
      <w:r w:rsidR="00CC2F74" w:rsidRPr="007B4E2E">
        <w:rPr>
          <w:sz w:val="28"/>
          <w:szCs w:val="28"/>
        </w:rPr>
        <w:t xml:space="preserve"> </w:t>
      </w:r>
      <w:r w:rsidR="00E2213F" w:rsidRPr="007B4E2E">
        <w:rPr>
          <w:sz w:val="28"/>
          <w:szCs w:val="28"/>
        </w:rPr>
        <w:t>и эстафет</w:t>
      </w:r>
      <w:r w:rsidRPr="007B4E2E">
        <w:rPr>
          <w:sz w:val="28"/>
          <w:szCs w:val="28"/>
        </w:rPr>
        <w:t>ы</w:t>
      </w:r>
      <w:r w:rsidR="00E2213F" w:rsidRPr="007B4E2E">
        <w:rPr>
          <w:sz w:val="28"/>
          <w:szCs w:val="28"/>
        </w:rPr>
        <w:t xml:space="preserve"> </w:t>
      </w:r>
      <w:r w:rsidR="00CC2F74" w:rsidRPr="007B4E2E">
        <w:rPr>
          <w:sz w:val="28"/>
          <w:szCs w:val="28"/>
        </w:rPr>
        <w:t xml:space="preserve">с элементами шахматных понятий </w:t>
      </w:r>
      <w:r w:rsidR="006A0ABE" w:rsidRPr="007B4E2E">
        <w:rPr>
          <w:sz w:val="28"/>
          <w:szCs w:val="28"/>
        </w:rPr>
        <w:t xml:space="preserve">на напольной шахматной доске </w:t>
      </w:r>
      <w:r w:rsidR="004E0628" w:rsidRPr="007B4E2E">
        <w:rPr>
          <w:sz w:val="28"/>
          <w:szCs w:val="28"/>
        </w:rPr>
        <w:t>на</w:t>
      </w:r>
      <w:r w:rsidR="00CC2F74" w:rsidRPr="007B4E2E">
        <w:rPr>
          <w:sz w:val="28"/>
          <w:szCs w:val="28"/>
        </w:rPr>
        <w:t xml:space="preserve"> уроках физкультуры</w:t>
      </w:r>
      <w:r w:rsidR="00660496" w:rsidRPr="007B4E2E">
        <w:rPr>
          <w:sz w:val="28"/>
          <w:szCs w:val="28"/>
        </w:rPr>
        <w:t>;</w:t>
      </w:r>
    </w:p>
    <w:p w14:paraId="2B487D67" w14:textId="60FD7184" w:rsidR="007B4E2E" w:rsidRPr="00AE53B3" w:rsidRDefault="007B4E2E" w:rsidP="00996100">
      <w:pPr>
        <w:widowControl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физические упражнения различной функциональной направленности для проведения самостоятельных </w:t>
      </w:r>
      <w:r w:rsidRPr="00AE53B3">
        <w:rPr>
          <w:sz w:val="28"/>
          <w:szCs w:val="28"/>
        </w:rPr>
        <w:t>подвижные игры с элементами шахматных понятий на напольной шахматной доске</w:t>
      </w:r>
      <w:r>
        <w:rPr>
          <w:sz w:val="28"/>
          <w:szCs w:val="28"/>
        </w:rPr>
        <w:t>;</w:t>
      </w:r>
    </w:p>
    <w:p w14:paraId="03F8ACD2" w14:textId="06F642C5" w:rsidR="00DC0517" w:rsidRPr="00287888" w:rsidRDefault="00DC0517" w:rsidP="00C53F7E">
      <w:pPr>
        <w:widowControl/>
        <w:adjustRightInd w:val="0"/>
        <w:spacing w:line="360" w:lineRule="auto"/>
        <w:jc w:val="both"/>
        <w:rPr>
          <w:rFonts w:eastAsia="OfficinaSansExtraBoldITC-Reg"/>
          <w:b/>
          <w:bCs/>
          <w:sz w:val="28"/>
          <w:szCs w:val="28"/>
        </w:rPr>
      </w:pPr>
      <w:r w:rsidRPr="00287888">
        <w:rPr>
          <w:rFonts w:eastAsia="OfficinaSansExtraBoldITC-Reg"/>
          <w:b/>
          <w:bCs/>
          <w:sz w:val="28"/>
          <w:szCs w:val="28"/>
        </w:rPr>
        <w:t>3</w:t>
      </w:r>
      <w:r w:rsidR="00D74E33" w:rsidRPr="00287888">
        <w:rPr>
          <w:rFonts w:eastAsia="OfficinaSansExtraBoldITC-Reg"/>
          <w:b/>
          <w:bCs/>
          <w:sz w:val="28"/>
          <w:szCs w:val="28"/>
        </w:rPr>
        <w:t>.</w:t>
      </w:r>
      <w:r w:rsidRPr="00287888">
        <w:rPr>
          <w:rFonts w:eastAsia="OfficinaSansExtraBoldITC-Reg"/>
          <w:b/>
          <w:bCs/>
          <w:sz w:val="28"/>
          <w:szCs w:val="28"/>
        </w:rPr>
        <w:t xml:space="preserve"> Физическое </w:t>
      </w:r>
      <w:r w:rsidR="00214ACE" w:rsidRPr="00287888">
        <w:rPr>
          <w:rFonts w:eastAsia="OfficinaSansExtraBoldITC-Reg"/>
          <w:b/>
          <w:bCs/>
          <w:sz w:val="28"/>
          <w:szCs w:val="28"/>
        </w:rPr>
        <w:t xml:space="preserve">и шахматное </w:t>
      </w:r>
      <w:r w:rsidRPr="00287888">
        <w:rPr>
          <w:rFonts w:eastAsia="OfficinaSansExtraBoldITC-Reg"/>
          <w:b/>
          <w:bCs/>
          <w:sz w:val="28"/>
          <w:szCs w:val="28"/>
        </w:rPr>
        <w:t>совершенствование</w:t>
      </w:r>
    </w:p>
    <w:p w14:paraId="14E8F524" w14:textId="77777777" w:rsidR="005310AB" w:rsidRPr="00287888" w:rsidRDefault="00DC0517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 w:rsidRPr="00287888">
        <w:rPr>
          <w:rFonts w:eastAsia="OfficinaSansExtraBoldITC-Reg"/>
          <w:sz w:val="28"/>
          <w:szCs w:val="28"/>
        </w:rPr>
        <w:t>Физкультурно-оздоровительная деятельность</w:t>
      </w:r>
      <w:r w:rsidR="005310AB" w:rsidRPr="00287888">
        <w:rPr>
          <w:rFonts w:eastAsia="OfficinaSansExtraBoldITC-Reg"/>
          <w:sz w:val="28"/>
          <w:szCs w:val="28"/>
        </w:rPr>
        <w:t>:</w:t>
      </w:r>
    </w:p>
    <w:p w14:paraId="434CA717" w14:textId="67B13122" w:rsidR="00C421E1" w:rsidRPr="00A93286" w:rsidRDefault="00C421E1" w:rsidP="00996100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A93286">
        <w:rPr>
          <w:rFonts w:eastAsia="OfficinaSansExtraBoldITC-Reg"/>
          <w:sz w:val="28"/>
          <w:szCs w:val="28"/>
        </w:rPr>
        <w:t xml:space="preserve">по </w:t>
      </w:r>
      <w:r w:rsidR="005310AB" w:rsidRPr="00A93286">
        <w:rPr>
          <w:rFonts w:eastAsia="OfficinaSansExtraBoldITC-Reg"/>
          <w:sz w:val="28"/>
          <w:szCs w:val="28"/>
        </w:rPr>
        <w:t xml:space="preserve">соответствующей </w:t>
      </w:r>
      <w:r w:rsidRPr="00A93286">
        <w:rPr>
          <w:rFonts w:eastAsia="OfficinaSansExtraBoldITC-Reg"/>
          <w:sz w:val="28"/>
          <w:szCs w:val="28"/>
        </w:rPr>
        <w:t>программе предмета «Физическая культура»</w:t>
      </w:r>
      <w:r w:rsidR="005310AB" w:rsidRPr="00A93286">
        <w:rPr>
          <w:rFonts w:eastAsia="OfficinaSansExtraBoldITC-Reg"/>
          <w:sz w:val="28"/>
          <w:szCs w:val="28"/>
        </w:rPr>
        <w:t>.</w:t>
      </w:r>
    </w:p>
    <w:p w14:paraId="760AB95F" w14:textId="47297019" w:rsidR="00DC0517" w:rsidRPr="00287888" w:rsidRDefault="00207DD4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Ш</w:t>
      </w:r>
      <w:r w:rsidR="00C421E1" w:rsidRPr="00287888">
        <w:rPr>
          <w:rFonts w:eastAsia="OfficinaSansExtraBoldITC-Reg"/>
          <w:sz w:val="28"/>
          <w:szCs w:val="28"/>
        </w:rPr>
        <w:t>ахматная деятельность:</w:t>
      </w:r>
    </w:p>
    <w:p w14:paraId="5648A293" w14:textId="3675FE54" w:rsidR="00526FE7" w:rsidRPr="00526FE7" w:rsidRDefault="00526FE7" w:rsidP="00996100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применять </w:t>
      </w:r>
      <w:r>
        <w:rPr>
          <w:sz w:val="28"/>
          <w:szCs w:val="28"/>
        </w:rPr>
        <w:t xml:space="preserve">различные способы </w:t>
      </w:r>
      <w:r w:rsidRPr="00526FE7">
        <w:rPr>
          <w:rFonts w:eastAsia="OfficinaSansExtraBoldITC-Reg"/>
          <w:sz w:val="28"/>
          <w:szCs w:val="28"/>
        </w:rPr>
        <w:t>матования одинокого короля в спортивных эстафетах на напольной шахматной доске;</w:t>
      </w:r>
    </w:p>
    <w:p w14:paraId="3B91C150" w14:textId="1B678FA1" w:rsidR="00526FE7" w:rsidRPr="00526FE7" w:rsidRDefault="00526FE7" w:rsidP="00996100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526FE7">
        <w:rPr>
          <w:rFonts w:eastAsia="OfficinaSansExtraBoldITC-Reg"/>
          <w:sz w:val="28"/>
          <w:szCs w:val="28"/>
        </w:rPr>
        <w:t>применять в ходе спортивных эстафет способы нахождения шахматных полей с помощью алгебраической нотации;</w:t>
      </w:r>
    </w:p>
    <w:p w14:paraId="61B1E0B8" w14:textId="1B22683F" w:rsidR="00526FE7" w:rsidRPr="00526FE7" w:rsidRDefault="00526FE7" w:rsidP="00996100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526FE7">
        <w:rPr>
          <w:rFonts w:eastAsia="OfficinaSansExtraBoldITC-Reg"/>
          <w:sz w:val="28"/>
          <w:szCs w:val="28"/>
        </w:rPr>
        <w:t>применять технику расстановки шахматных позиций на напольной шахматной доске с помощью алгебраической нотации;</w:t>
      </w:r>
    </w:p>
    <w:p w14:paraId="0006D7B4" w14:textId="4D0F1507" w:rsidR="00526FE7" w:rsidRDefault="00526FE7" w:rsidP="00996100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526FE7">
        <w:rPr>
          <w:rFonts w:eastAsia="OfficinaSansExtraBoldITC-Reg"/>
          <w:sz w:val="28"/>
          <w:szCs w:val="28"/>
        </w:rPr>
        <w:t xml:space="preserve">конструировать в ходе спортивных эстафет и подвижных игр различные </w:t>
      </w:r>
      <w:r w:rsidRPr="00526FE7">
        <w:rPr>
          <w:sz w:val="28"/>
          <w:szCs w:val="28"/>
        </w:rPr>
        <w:t>способы ставить мат одинокому королю</w:t>
      </w:r>
      <w:r w:rsidRPr="00526FE7">
        <w:rPr>
          <w:rFonts w:eastAsia="OfficinaSansExtraBoldITC-Reg"/>
          <w:sz w:val="28"/>
          <w:szCs w:val="28"/>
        </w:rPr>
        <w:t>.</w:t>
      </w:r>
    </w:p>
    <w:p w14:paraId="56A69CA9" w14:textId="77777777" w:rsidR="00C10069" w:rsidRDefault="00C10069" w:rsidP="00996100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</w:p>
    <w:p w14:paraId="7C7B523C" w14:textId="220EC142" w:rsidR="00111FBD" w:rsidRPr="0010117D" w:rsidRDefault="00111FBD" w:rsidP="00111FBD">
      <w:pPr>
        <w:pStyle w:val="a4"/>
        <w:widowControl/>
        <w:numPr>
          <w:ilvl w:val="0"/>
          <w:numId w:val="5"/>
        </w:numPr>
        <w:adjustRightInd w:val="0"/>
        <w:spacing w:line="360" w:lineRule="auto"/>
        <w:ind w:left="0" w:firstLine="0"/>
        <w:rPr>
          <w:rFonts w:eastAsia="OfficinaSansExtraBoldITC-Reg"/>
          <w:b/>
          <w:bCs/>
          <w:sz w:val="24"/>
          <w:szCs w:val="24"/>
        </w:rPr>
      </w:pPr>
      <w:bookmarkStart w:id="6" w:name="_Hlk95056632"/>
      <w:r w:rsidRPr="0010117D">
        <w:rPr>
          <w:rFonts w:eastAsia="OfficinaSansExtraBoldITC-Reg"/>
          <w:b/>
          <w:bCs/>
          <w:sz w:val="24"/>
          <w:szCs w:val="24"/>
        </w:rPr>
        <w:t xml:space="preserve">СОДЕРЖАНИЕ УЧЕБНОЙ ПРОГРАММЫ МОДУЛЯ «ПОДВИЖНЫЕ ШАХМАТЫ» В УЧЕБНОМ ПРЕДМЕТЕ «ФИЗИЧЕСКАЯ КУЛЬТУРА» </w:t>
      </w:r>
    </w:p>
    <w:p w14:paraId="15F737C4" w14:textId="48231F49" w:rsidR="00E7774E" w:rsidRPr="0010117D" w:rsidRDefault="00111FBD" w:rsidP="00111FBD">
      <w:pPr>
        <w:pStyle w:val="a4"/>
        <w:widowControl/>
        <w:adjustRightInd w:val="0"/>
        <w:spacing w:line="360" w:lineRule="auto"/>
        <w:ind w:left="0"/>
        <w:rPr>
          <w:rFonts w:eastAsia="OfficinaSansExtraBoldITC-Reg"/>
          <w:b/>
          <w:bCs/>
          <w:sz w:val="24"/>
          <w:szCs w:val="24"/>
        </w:rPr>
      </w:pPr>
      <w:r w:rsidRPr="0010117D">
        <w:rPr>
          <w:rFonts w:eastAsia="OfficinaSansExtraBoldITC-Reg"/>
          <w:b/>
          <w:bCs/>
          <w:sz w:val="24"/>
          <w:szCs w:val="24"/>
        </w:rPr>
        <w:t>ПО ГОДАМ ОБУЧЕНИЯ</w:t>
      </w:r>
    </w:p>
    <w:p w14:paraId="11C64B06" w14:textId="7434D711" w:rsidR="003D1C11" w:rsidRPr="00E17783" w:rsidRDefault="00C25C85" w:rsidP="00C53F7E">
      <w:pPr>
        <w:widowControl/>
        <w:adjustRightInd w:val="0"/>
        <w:spacing w:line="360" w:lineRule="auto"/>
        <w:jc w:val="center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b/>
          <w:bCs/>
          <w:sz w:val="28"/>
          <w:szCs w:val="28"/>
        </w:rPr>
        <w:t>Трети</w:t>
      </w:r>
      <w:r w:rsidR="004130F6" w:rsidRPr="00E17783">
        <w:rPr>
          <w:rFonts w:eastAsia="OfficinaSansExtraBoldITC-Reg"/>
          <w:b/>
          <w:bCs/>
          <w:sz w:val="28"/>
          <w:szCs w:val="28"/>
        </w:rPr>
        <w:t>й класс</w:t>
      </w:r>
    </w:p>
    <w:p w14:paraId="5BA0D559" w14:textId="0088D34B" w:rsidR="003D1C11" w:rsidRPr="00E17783" w:rsidRDefault="003D1C11" w:rsidP="00C53F7E">
      <w:pPr>
        <w:widowControl/>
        <w:adjustRightInd w:val="0"/>
        <w:spacing w:line="360" w:lineRule="auto"/>
        <w:jc w:val="both"/>
        <w:rPr>
          <w:rFonts w:eastAsia="OfficinaSansExtraBoldITC-Reg"/>
          <w:b/>
          <w:bCs/>
          <w:sz w:val="28"/>
          <w:szCs w:val="28"/>
        </w:rPr>
      </w:pPr>
      <w:r w:rsidRPr="00E17783">
        <w:rPr>
          <w:rFonts w:eastAsia="OfficinaSansExtraBoldITC-Reg"/>
          <w:b/>
          <w:bCs/>
          <w:sz w:val="28"/>
          <w:szCs w:val="28"/>
        </w:rPr>
        <w:t xml:space="preserve">Знания о шахматах </w:t>
      </w:r>
    </w:p>
    <w:p w14:paraId="6EB02B57" w14:textId="2282619E" w:rsidR="004D7CC7" w:rsidRDefault="006C6D63" w:rsidP="00C53F7E">
      <w:pPr>
        <w:spacing w:before="1" w:line="360" w:lineRule="auto"/>
        <w:ind w:firstLine="720"/>
        <w:jc w:val="both"/>
        <w:rPr>
          <w:bCs/>
          <w:spacing w:val="-9"/>
          <w:sz w:val="28"/>
          <w:szCs w:val="28"/>
        </w:rPr>
      </w:pPr>
      <w:r w:rsidRPr="00526FE7">
        <w:rPr>
          <w:bCs/>
          <w:spacing w:val="-9"/>
          <w:sz w:val="28"/>
          <w:szCs w:val="28"/>
        </w:rPr>
        <w:t xml:space="preserve">Происхождение шахмат. </w:t>
      </w:r>
      <w:r w:rsidR="00282D7D" w:rsidRPr="00526FE7">
        <w:rPr>
          <w:bCs/>
          <w:spacing w:val="-9"/>
          <w:sz w:val="28"/>
          <w:szCs w:val="28"/>
        </w:rPr>
        <w:t xml:space="preserve">Шахматы как военная игра. </w:t>
      </w:r>
      <w:r w:rsidR="00A61B43" w:rsidRPr="00526FE7">
        <w:rPr>
          <w:bCs/>
          <w:spacing w:val="-9"/>
          <w:sz w:val="28"/>
          <w:szCs w:val="28"/>
        </w:rPr>
        <w:t xml:space="preserve">Легенда о радже и мудреце. </w:t>
      </w:r>
      <w:r w:rsidR="00282D7D" w:rsidRPr="00526FE7">
        <w:rPr>
          <w:bCs/>
          <w:spacing w:val="-9"/>
          <w:sz w:val="28"/>
          <w:szCs w:val="28"/>
        </w:rPr>
        <w:t xml:space="preserve">Чатуранга. </w:t>
      </w:r>
      <w:r w:rsidR="007A216D" w:rsidRPr="00526FE7">
        <w:rPr>
          <w:bCs/>
          <w:spacing w:val="-9"/>
          <w:sz w:val="28"/>
          <w:szCs w:val="28"/>
        </w:rPr>
        <w:t>Появление шахмат в Европе и на Руси</w:t>
      </w:r>
      <w:r w:rsidR="004D7CC7" w:rsidRPr="00526FE7">
        <w:rPr>
          <w:bCs/>
          <w:spacing w:val="-9"/>
          <w:sz w:val="28"/>
          <w:szCs w:val="28"/>
        </w:rPr>
        <w:t xml:space="preserve">. </w:t>
      </w:r>
      <w:r w:rsidR="00282D7D" w:rsidRPr="00526FE7">
        <w:rPr>
          <w:bCs/>
          <w:spacing w:val="-9"/>
          <w:sz w:val="28"/>
          <w:szCs w:val="28"/>
        </w:rPr>
        <w:t xml:space="preserve">Реформа шахмат. </w:t>
      </w:r>
      <w:r w:rsidR="004D7CC7" w:rsidRPr="00526FE7">
        <w:rPr>
          <w:bCs/>
          <w:spacing w:val="-9"/>
          <w:sz w:val="28"/>
          <w:szCs w:val="28"/>
        </w:rPr>
        <w:t xml:space="preserve"> </w:t>
      </w:r>
    </w:p>
    <w:p w14:paraId="5D254968" w14:textId="77777777" w:rsidR="00526FE7" w:rsidRDefault="00526FE7" w:rsidP="00C53F7E">
      <w:pPr>
        <w:spacing w:before="1" w:line="360" w:lineRule="auto"/>
        <w:ind w:firstLine="720"/>
        <w:jc w:val="both"/>
        <w:rPr>
          <w:bCs/>
          <w:color w:val="FF0000"/>
          <w:spacing w:val="-9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Правила техники безопасности на уроках физической культуры при проведении подвижных игр с шахматной тематикой. </w:t>
      </w:r>
      <w:r w:rsidRPr="00BB3839">
        <w:rPr>
          <w:bCs/>
          <w:color w:val="FF0000"/>
          <w:spacing w:val="-9"/>
          <w:sz w:val="28"/>
          <w:szCs w:val="28"/>
        </w:rPr>
        <w:t xml:space="preserve"> </w:t>
      </w:r>
      <w:r w:rsidRPr="005C51D0">
        <w:rPr>
          <w:bCs/>
          <w:spacing w:val="-9"/>
          <w:sz w:val="28"/>
          <w:szCs w:val="28"/>
        </w:rPr>
        <w:t>Правила безопасного поведения при участии в подвижны</w:t>
      </w:r>
      <w:r>
        <w:rPr>
          <w:bCs/>
          <w:spacing w:val="-9"/>
          <w:sz w:val="28"/>
          <w:szCs w:val="28"/>
        </w:rPr>
        <w:t>х</w:t>
      </w:r>
      <w:r w:rsidRPr="005C51D0">
        <w:rPr>
          <w:bCs/>
          <w:spacing w:val="-9"/>
          <w:sz w:val="28"/>
          <w:szCs w:val="28"/>
        </w:rPr>
        <w:t xml:space="preserve"> игр</w:t>
      </w:r>
      <w:r>
        <w:rPr>
          <w:bCs/>
          <w:spacing w:val="-9"/>
          <w:sz w:val="28"/>
          <w:szCs w:val="28"/>
        </w:rPr>
        <w:t>ах</w:t>
      </w:r>
      <w:r w:rsidRPr="005C51D0">
        <w:rPr>
          <w:bCs/>
          <w:spacing w:val="-9"/>
          <w:sz w:val="28"/>
          <w:szCs w:val="28"/>
        </w:rPr>
        <w:t xml:space="preserve"> на напольной шахматной доске.</w:t>
      </w:r>
    </w:p>
    <w:p w14:paraId="5AEC1A2F" w14:textId="1E2EC590" w:rsidR="003D1C11" w:rsidRDefault="009D3F31" w:rsidP="00C53F7E">
      <w:pPr>
        <w:spacing w:before="1" w:line="360" w:lineRule="auto"/>
        <w:jc w:val="both"/>
        <w:rPr>
          <w:b/>
          <w:spacing w:val="-9"/>
          <w:sz w:val="28"/>
          <w:szCs w:val="28"/>
        </w:rPr>
      </w:pPr>
      <w:r>
        <w:rPr>
          <w:b/>
          <w:spacing w:val="-9"/>
          <w:sz w:val="28"/>
          <w:szCs w:val="28"/>
        </w:rPr>
        <w:t>Ф</w:t>
      </w:r>
      <w:r w:rsidR="003D1C11" w:rsidRPr="00526FE7">
        <w:rPr>
          <w:b/>
          <w:spacing w:val="-9"/>
          <w:sz w:val="28"/>
          <w:szCs w:val="28"/>
        </w:rPr>
        <w:t>изкультурн</w:t>
      </w:r>
      <w:r>
        <w:rPr>
          <w:b/>
          <w:spacing w:val="-9"/>
          <w:sz w:val="28"/>
          <w:szCs w:val="28"/>
        </w:rPr>
        <w:t>ая</w:t>
      </w:r>
      <w:r w:rsidR="00207DD4">
        <w:rPr>
          <w:b/>
          <w:spacing w:val="-9"/>
          <w:sz w:val="28"/>
          <w:szCs w:val="28"/>
        </w:rPr>
        <w:t xml:space="preserve"> </w:t>
      </w:r>
      <w:r w:rsidR="003D1C11" w:rsidRPr="00526FE7">
        <w:rPr>
          <w:b/>
          <w:spacing w:val="-9"/>
          <w:sz w:val="28"/>
          <w:szCs w:val="28"/>
        </w:rPr>
        <w:t>деятельност</w:t>
      </w:r>
      <w:r>
        <w:rPr>
          <w:b/>
          <w:spacing w:val="-9"/>
          <w:sz w:val="28"/>
          <w:szCs w:val="28"/>
        </w:rPr>
        <w:t>ь</w:t>
      </w:r>
    </w:p>
    <w:p w14:paraId="45CF5364" w14:textId="77777777" w:rsidR="00526FE7" w:rsidRDefault="00526FE7" w:rsidP="00C53F7E">
      <w:pPr>
        <w:spacing w:before="1" w:line="360" w:lineRule="auto"/>
        <w:ind w:firstLine="720"/>
        <w:jc w:val="both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Комплексы общеразвивающих упражнений различной функциональной направленности для подготовки к занятиям подвижными шахматами.</w:t>
      </w:r>
    </w:p>
    <w:p w14:paraId="232A8EF6" w14:textId="77777777" w:rsidR="00526FE7" w:rsidRDefault="00526FE7" w:rsidP="0098459C">
      <w:pPr>
        <w:spacing w:before="1"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>
        <w:rPr>
          <w:bCs/>
          <w:spacing w:val="-9"/>
          <w:sz w:val="28"/>
          <w:szCs w:val="28"/>
        </w:rPr>
        <w:t xml:space="preserve">Физические упражнения на основе гимнастики, легкой атлетики и спортивных игр для проведения </w:t>
      </w:r>
      <w:r w:rsidRPr="00526FE7">
        <w:rPr>
          <w:rFonts w:eastAsia="OfficinaSansExtraBoldITC-Reg"/>
          <w:sz w:val="28"/>
          <w:szCs w:val="28"/>
        </w:rPr>
        <w:t>подвижных игр, и спортивных эстафет с шахматной тематикой.</w:t>
      </w:r>
    </w:p>
    <w:p w14:paraId="32BB3A2D" w14:textId="77777777" w:rsidR="00526FE7" w:rsidRDefault="00526FE7" w:rsidP="0098459C">
      <w:pPr>
        <w:spacing w:before="1"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Правила подвижных игр и эстафет с </w:t>
      </w:r>
      <w:r w:rsidRPr="00526FE7">
        <w:rPr>
          <w:rFonts w:eastAsia="OfficinaSansExtraBoldITC-Reg"/>
          <w:sz w:val="28"/>
          <w:szCs w:val="28"/>
        </w:rPr>
        <w:t>шахматной тематикой.</w:t>
      </w:r>
    </w:p>
    <w:p w14:paraId="57D38109" w14:textId="23EAF116" w:rsidR="00526FE7" w:rsidRDefault="0098459C" w:rsidP="0098459C">
      <w:pPr>
        <w:spacing w:before="1"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      </w:t>
      </w:r>
      <w:r w:rsidR="00526FE7">
        <w:rPr>
          <w:rFonts w:eastAsia="OfficinaSansExtraBoldITC-Reg"/>
          <w:sz w:val="28"/>
          <w:szCs w:val="28"/>
        </w:rPr>
        <w:t>Подготовка мест занятий подвижными шахматами в спортивном зале.</w:t>
      </w:r>
    </w:p>
    <w:p w14:paraId="295D15D8" w14:textId="14A745BB" w:rsidR="00050FB1" w:rsidRPr="00050FB1" w:rsidRDefault="00C63553" w:rsidP="00C53F7E">
      <w:pPr>
        <w:spacing w:before="1" w:line="360" w:lineRule="auto"/>
        <w:jc w:val="both"/>
        <w:rPr>
          <w:rFonts w:eastAsia="OfficinaSansExtraBoldITC-Reg"/>
          <w:b/>
          <w:bCs/>
          <w:sz w:val="28"/>
          <w:szCs w:val="28"/>
        </w:rPr>
      </w:pPr>
      <w:r>
        <w:rPr>
          <w:rFonts w:eastAsia="OfficinaSansExtraBoldITC-Reg"/>
          <w:b/>
          <w:bCs/>
          <w:sz w:val="28"/>
          <w:szCs w:val="28"/>
        </w:rPr>
        <w:t>Ш</w:t>
      </w:r>
      <w:r w:rsidR="00050FB1" w:rsidRPr="00050FB1">
        <w:rPr>
          <w:rFonts w:eastAsia="OfficinaSansExtraBoldITC-Reg"/>
          <w:b/>
          <w:bCs/>
          <w:sz w:val="28"/>
          <w:szCs w:val="28"/>
        </w:rPr>
        <w:t>ахматная деятельность</w:t>
      </w:r>
    </w:p>
    <w:p w14:paraId="66F453AD" w14:textId="4F9EC5F5" w:rsidR="00050FB1" w:rsidRPr="00E17783" w:rsidRDefault="00050FB1" w:rsidP="00C53F7E">
      <w:pPr>
        <w:widowControl/>
        <w:adjustRightInd w:val="0"/>
        <w:spacing w:line="360" w:lineRule="auto"/>
        <w:ind w:firstLine="720"/>
        <w:jc w:val="both"/>
        <w:rPr>
          <w:rFonts w:eastAsia="OfficinaSansExtraBoldITC-Reg"/>
          <w:bCs/>
          <w:sz w:val="28"/>
          <w:szCs w:val="28"/>
        </w:rPr>
      </w:pPr>
      <w:r w:rsidRPr="008B392D">
        <w:rPr>
          <w:rFonts w:eastAsia="OfficinaSansExtraBoldITC-Reg"/>
          <w:bCs/>
          <w:sz w:val="28"/>
          <w:szCs w:val="28"/>
        </w:rPr>
        <w:t xml:space="preserve">Цель игры в шахматы. Шахматная доска. Правильное расположение шахматной доски. Шахматные термины. Вертикаль. Горизонталь. Диагональ. Центр. Фланги. Названия фигур. Пешка. Ладья. Конь. Слон. Ферзь. Король. Ценность фигур и пешек. Понятие хода. Правила ходов фигур и пешки. Рокировка. Нападение. Взятие. Шах. Способы защиты от шаха. </w:t>
      </w:r>
      <w:r>
        <w:rPr>
          <w:rFonts w:eastAsia="OfficinaSansExtraBoldITC-Reg"/>
          <w:bCs/>
          <w:sz w:val="28"/>
          <w:szCs w:val="28"/>
        </w:rPr>
        <w:t xml:space="preserve">Вечный шах. </w:t>
      </w:r>
      <w:r w:rsidRPr="008B392D">
        <w:rPr>
          <w:rFonts w:eastAsia="OfficinaSansExtraBoldITC-Reg"/>
          <w:bCs/>
          <w:sz w:val="28"/>
          <w:szCs w:val="28"/>
        </w:rPr>
        <w:t xml:space="preserve">Мат. </w:t>
      </w:r>
      <w:r>
        <w:rPr>
          <w:rFonts w:eastAsia="OfficinaSansExtraBoldITC-Reg"/>
          <w:bCs/>
          <w:sz w:val="28"/>
          <w:szCs w:val="28"/>
        </w:rPr>
        <w:t>Пат.</w:t>
      </w:r>
    </w:p>
    <w:p w14:paraId="5BC3A86B" w14:textId="41B82160" w:rsidR="00D56308" w:rsidRPr="00E17783" w:rsidRDefault="00C25C85" w:rsidP="00C53F7E">
      <w:pPr>
        <w:widowControl/>
        <w:adjustRightInd w:val="0"/>
        <w:spacing w:line="360" w:lineRule="auto"/>
        <w:jc w:val="center"/>
        <w:rPr>
          <w:rFonts w:eastAsia="OfficinaSansExtraBoldITC-Reg"/>
          <w:b/>
          <w:bCs/>
          <w:sz w:val="28"/>
          <w:szCs w:val="28"/>
        </w:rPr>
      </w:pPr>
      <w:r>
        <w:rPr>
          <w:rFonts w:eastAsia="OfficinaSansExtraBoldITC-Reg"/>
          <w:b/>
          <w:bCs/>
          <w:sz w:val="28"/>
          <w:szCs w:val="28"/>
        </w:rPr>
        <w:t>Четверты</w:t>
      </w:r>
      <w:r w:rsidR="004130F6" w:rsidRPr="00E17783">
        <w:rPr>
          <w:rFonts w:eastAsia="OfficinaSansExtraBoldITC-Reg"/>
          <w:b/>
          <w:bCs/>
          <w:sz w:val="28"/>
          <w:szCs w:val="28"/>
        </w:rPr>
        <w:t>й класс</w:t>
      </w:r>
    </w:p>
    <w:p w14:paraId="3ED9A1CA" w14:textId="72F27541" w:rsidR="007A216D" w:rsidRPr="00E17783" w:rsidRDefault="007A216D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 w:rsidRPr="00E17783">
        <w:rPr>
          <w:rFonts w:eastAsia="OfficinaSansExtraBoldITC-Reg"/>
          <w:b/>
          <w:bCs/>
          <w:sz w:val="28"/>
          <w:szCs w:val="28"/>
        </w:rPr>
        <w:t>Знания о шахматах</w:t>
      </w:r>
    </w:p>
    <w:p w14:paraId="6852497D" w14:textId="2214302B" w:rsidR="00B31E73" w:rsidRDefault="0018769B" w:rsidP="00C53F7E">
      <w:pPr>
        <w:widowControl/>
        <w:adjustRightInd w:val="0"/>
        <w:spacing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 w:rsidRPr="008B392D">
        <w:rPr>
          <w:rFonts w:eastAsia="OfficinaSansExtraBoldITC-Reg"/>
          <w:sz w:val="28"/>
          <w:szCs w:val="28"/>
        </w:rPr>
        <w:t xml:space="preserve">Соревнования </w:t>
      </w:r>
      <w:r w:rsidR="00C76521" w:rsidRPr="008B392D">
        <w:rPr>
          <w:rFonts w:eastAsia="OfficinaSansExtraBoldITC-Reg"/>
          <w:sz w:val="28"/>
          <w:szCs w:val="28"/>
        </w:rPr>
        <w:t>по шахматам.</w:t>
      </w:r>
      <w:r w:rsidRPr="008B392D">
        <w:rPr>
          <w:rFonts w:eastAsia="OfficinaSansExtraBoldITC-Reg"/>
          <w:sz w:val="28"/>
          <w:szCs w:val="28"/>
        </w:rPr>
        <w:t xml:space="preserve"> </w:t>
      </w:r>
      <w:r w:rsidR="00C76521" w:rsidRPr="008B392D">
        <w:rPr>
          <w:rFonts w:eastAsia="OfficinaSansExtraBoldITC-Reg"/>
          <w:sz w:val="28"/>
          <w:szCs w:val="28"/>
        </w:rPr>
        <w:t xml:space="preserve">Международный день шахмат. </w:t>
      </w:r>
      <w:r w:rsidR="005C51D0">
        <w:rPr>
          <w:rFonts w:eastAsia="OfficinaSansExtraBoldITC-Reg"/>
          <w:sz w:val="28"/>
          <w:szCs w:val="28"/>
        </w:rPr>
        <w:t xml:space="preserve">Всемирная шахматная олимпиада. </w:t>
      </w:r>
      <w:r w:rsidR="00B31E73" w:rsidRPr="008B392D">
        <w:rPr>
          <w:rFonts w:eastAsia="OfficinaSansExtraBoldITC-Reg"/>
          <w:sz w:val="28"/>
          <w:szCs w:val="28"/>
        </w:rPr>
        <w:t xml:space="preserve">Сильнейшие российские </w:t>
      </w:r>
      <w:r w:rsidR="009D3F31">
        <w:rPr>
          <w:rFonts w:eastAsia="OfficinaSansExtraBoldITC-Reg"/>
          <w:sz w:val="28"/>
          <w:szCs w:val="28"/>
        </w:rPr>
        <w:t>шахматисты</w:t>
      </w:r>
      <w:r w:rsidR="00B31E73" w:rsidRPr="008B392D">
        <w:rPr>
          <w:rFonts w:eastAsia="OfficinaSansExtraBoldITC-Reg"/>
          <w:sz w:val="28"/>
          <w:szCs w:val="28"/>
        </w:rPr>
        <w:t>.</w:t>
      </w:r>
      <w:r w:rsidR="00A10965">
        <w:rPr>
          <w:rFonts w:eastAsia="OfficinaSansExtraBoldITC-Reg"/>
          <w:sz w:val="28"/>
          <w:szCs w:val="28"/>
        </w:rPr>
        <w:t xml:space="preserve"> </w:t>
      </w:r>
      <w:r w:rsidR="005C51D0">
        <w:rPr>
          <w:rFonts w:eastAsia="OfficinaSansExtraBoldITC-Reg"/>
          <w:sz w:val="28"/>
          <w:szCs w:val="28"/>
        </w:rPr>
        <w:t xml:space="preserve"> </w:t>
      </w:r>
    </w:p>
    <w:p w14:paraId="3A21DC1D" w14:textId="3437A779" w:rsidR="00DC73F2" w:rsidRDefault="00DC73F2" w:rsidP="00C53F7E">
      <w:pPr>
        <w:widowControl/>
        <w:adjustRightInd w:val="0"/>
        <w:spacing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Режим дня и личная гигиена шахматиста.</w:t>
      </w:r>
    </w:p>
    <w:p w14:paraId="5AA1B2BB" w14:textId="14E426F7" w:rsidR="00050FB1" w:rsidRDefault="00050FB1" w:rsidP="00C53F7E">
      <w:pPr>
        <w:widowControl/>
        <w:adjustRightInd w:val="0"/>
        <w:spacing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Шахмат</w:t>
      </w:r>
      <w:r w:rsidR="00622DBF">
        <w:rPr>
          <w:rFonts w:eastAsia="OfficinaSansExtraBoldITC-Reg"/>
          <w:sz w:val="28"/>
          <w:szCs w:val="28"/>
        </w:rPr>
        <w:t>ные учебники для детей</w:t>
      </w:r>
      <w:r>
        <w:rPr>
          <w:rFonts w:eastAsia="OfficinaSansExtraBoldITC-Reg"/>
          <w:sz w:val="28"/>
          <w:szCs w:val="28"/>
        </w:rPr>
        <w:t>.</w:t>
      </w:r>
    </w:p>
    <w:p w14:paraId="0852A606" w14:textId="77777777" w:rsidR="00050FB1" w:rsidRDefault="00050FB1" w:rsidP="00C53F7E">
      <w:pPr>
        <w:widowControl/>
        <w:adjustRightInd w:val="0"/>
        <w:spacing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Стадии шахматной партии (дебют, миттельшпиль, эндшпиль).</w:t>
      </w:r>
    </w:p>
    <w:p w14:paraId="0D3E8281" w14:textId="4410C94D" w:rsidR="00050FB1" w:rsidRDefault="009D3F31" w:rsidP="00C53F7E">
      <w:pPr>
        <w:widowControl/>
        <w:adjustRightInd w:val="0"/>
        <w:spacing w:line="360" w:lineRule="auto"/>
        <w:jc w:val="both"/>
        <w:rPr>
          <w:rFonts w:eastAsia="OfficinaSansExtraBoldITC-Reg"/>
          <w:b/>
          <w:sz w:val="28"/>
          <w:szCs w:val="28"/>
        </w:rPr>
      </w:pPr>
      <w:r>
        <w:rPr>
          <w:rFonts w:eastAsia="OfficinaSansExtraBoldITC-Reg"/>
          <w:b/>
          <w:sz w:val="28"/>
          <w:szCs w:val="28"/>
        </w:rPr>
        <w:t>Ф</w:t>
      </w:r>
      <w:r w:rsidR="00050FB1" w:rsidRPr="00734AC3">
        <w:rPr>
          <w:rFonts w:eastAsia="OfficinaSansExtraBoldITC-Reg"/>
          <w:b/>
          <w:sz w:val="28"/>
          <w:szCs w:val="28"/>
        </w:rPr>
        <w:t>изкультурн</w:t>
      </w:r>
      <w:r>
        <w:rPr>
          <w:rFonts w:eastAsia="OfficinaSansExtraBoldITC-Reg"/>
          <w:b/>
          <w:sz w:val="28"/>
          <w:szCs w:val="28"/>
        </w:rPr>
        <w:t>ая</w:t>
      </w:r>
      <w:r w:rsidR="00050FB1" w:rsidRPr="00734AC3">
        <w:rPr>
          <w:rFonts w:eastAsia="OfficinaSansExtraBoldITC-Reg"/>
          <w:b/>
          <w:sz w:val="28"/>
          <w:szCs w:val="28"/>
        </w:rPr>
        <w:t xml:space="preserve"> деятельност</w:t>
      </w:r>
      <w:r>
        <w:rPr>
          <w:rFonts w:eastAsia="OfficinaSansExtraBoldITC-Reg"/>
          <w:b/>
          <w:sz w:val="28"/>
          <w:szCs w:val="28"/>
        </w:rPr>
        <w:t>ь</w:t>
      </w:r>
    </w:p>
    <w:p w14:paraId="32214556" w14:textId="77777777" w:rsidR="00050FB1" w:rsidRDefault="00050FB1" w:rsidP="00C53F7E">
      <w:pPr>
        <w:spacing w:before="1" w:line="360" w:lineRule="auto"/>
        <w:ind w:firstLine="720"/>
        <w:jc w:val="both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Комплексы общеразвивающих упражнений различной функциональной направленности для подготовки к занятиям подвижными шахматами.</w:t>
      </w:r>
    </w:p>
    <w:p w14:paraId="416DD01B" w14:textId="77777777" w:rsidR="00050FB1" w:rsidRDefault="00050FB1" w:rsidP="00C53F7E">
      <w:pPr>
        <w:spacing w:before="1"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>
        <w:rPr>
          <w:bCs/>
          <w:spacing w:val="-9"/>
          <w:sz w:val="28"/>
          <w:szCs w:val="28"/>
        </w:rPr>
        <w:t xml:space="preserve">Физические упражнения на основе гимнастики, легкой атлетики и спортивных игр для проведения </w:t>
      </w:r>
      <w:r w:rsidRPr="00050FB1">
        <w:rPr>
          <w:rFonts w:eastAsia="OfficinaSansExtraBoldITC-Reg"/>
          <w:sz w:val="28"/>
          <w:szCs w:val="28"/>
        </w:rPr>
        <w:t>подвижных игр, и спортивных эстафет с шахматной тематикой</w:t>
      </w:r>
      <w:r>
        <w:rPr>
          <w:rFonts w:eastAsia="OfficinaSansExtraBoldITC-Reg"/>
          <w:sz w:val="28"/>
          <w:szCs w:val="28"/>
        </w:rPr>
        <w:t>.</w:t>
      </w:r>
    </w:p>
    <w:p w14:paraId="2CD569CF" w14:textId="77777777" w:rsidR="00050FB1" w:rsidRPr="008F6FE0" w:rsidRDefault="00050FB1" w:rsidP="00C53F7E">
      <w:pPr>
        <w:spacing w:before="1"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Правила подвижных игр и эстафет с </w:t>
      </w:r>
      <w:r w:rsidRPr="00050FB1">
        <w:rPr>
          <w:rFonts w:eastAsia="OfficinaSansExtraBoldITC-Reg"/>
          <w:sz w:val="28"/>
          <w:szCs w:val="28"/>
        </w:rPr>
        <w:t>шахматной тематикой</w:t>
      </w:r>
      <w:r>
        <w:rPr>
          <w:rFonts w:eastAsia="OfficinaSansExtraBoldITC-Reg"/>
          <w:sz w:val="28"/>
          <w:szCs w:val="28"/>
        </w:rPr>
        <w:t>.</w:t>
      </w:r>
    </w:p>
    <w:p w14:paraId="73B1A085" w14:textId="77777777" w:rsidR="0010117D" w:rsidRDefault="0010117D" w:rsidP="00C53F7E">
      <w:pPr>
        <w:spacing w:before="1" w:line="360" w:lineRule="auto"/>
        <w:jc w:val="both"/>
        <w:rPr>
          <w:b/>
          <w:spacing w:val="-9"/>
          <w:sz w:val="28"/>
          <w:szCs w:val="28"/>
        </w:rPr>
      </w:pPr>
    </w:p>
    <w:p w14:paraId="228A754A" w14:textId="41083A4E" w:rsidR="007A216D" w:rsidRPr="003D1C11" w:rsidRDefault="009D3F31" w:rsidP="00C53F7E">
      <w:pPr>
        <w:spacing w:before="1" w:line="360" w:lineRule="auto"/>
        <w:jc w:val="both"/>
        <w:rPr>
          <w:b/>
          <w:spacing w:val="-9"/>
          <w:sz w:val="28"/>
          <w:szCs w:val="28"/>
        </w:rPr>
      </w:pPr>
      <w:r>
        <w:rPr>
          <w:b/>
          <w:spacing w:val="-9"/>
          <w:sz w:val="28"/>
          <w:szCs w:val="28"/>
        </w:rPr>
        <w:t>Ш</w:t>
      </w:r>
      <w:r w:rsidR="007A216D" w:rsidRPr="00050FB1">
        <w:rPr>
          <w:b/>
          <w:spacing w:val="-9"/>
          <w:sz w:val="28"/>
          <w:szCs w:val="28"/>
        </w:rPr>
        <w:t>ахматная деятельность</w:t>
      </w:r>
    </w:p>
    <w:p w14:paraId="66B88B1A" w14:textId="76D31A88" w:rsidR="00050FB1" w:rsidRDefault="002A0659" w:rsidP="00C53F7E">
      <w:pPr>
        <w:widowControl/>
        <w:adjustRightInd w:val="0"/>
        <w:spacing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 w:rsidRPr="008B392D">
        <w:rPr>
          <w:rFonts w:eastAsia="OfficinaSansExtraBoldITC-Reg"/>
          <w:sz w:val="28"/>
          <w:szCs w:val="28"/>
        </w:rPr>
        <w:t xml:space="preserve">Шахматная нотация. </w:t>
      </w:r>
      <w:r w:rsidR="00152463">
        <w:rPr>
          <w:rFonts w:eastAsia="OfficinaSansExtraBoldITC-Reg"/>
          <w:sz w:val="28"/>
          <w:szCs w:val="28"/>
        </w:rPr>
        <w:t xml:space="preserve">Описательная и алгебраическая шахматная нотация. </w:t>
      </w:r>
      <w:r w:rsidRPr="008B392D">
        <w:rPr>
          <w:rFonts w:eastAsia="OfficinaSansExtraBoldITC-Reg"/>
          <w:sz w:val="28"/>
          <w:szCs w:val="28"/>
        </w:rPr>
        <w:t xml:space="preserve"> </w:t>
      </w:r>
      <w:r w:rsidR="00050FB1">
        <w:rPr>
          <w:rFonts w:eastAsia="OfficinaSansExtraBoldITC-Reg"/>
          <w:sz w:val="28"/>
          <w:szCs w:val="28"/>
        </w:rPr>
        <w:t>Расстановка</w:t>
      </w:r>
      <w:r w:rsidR="00050FB1" w:rsidRPr="00D57573">
        <w:t xml:space="preserve"> </w:t>
      </w:r>
      <w:r w:rsidR="00050FB1" w:rsidRPr="00D57573">
        <w:rPr>
          <w:rFonts w:eastAsia="OfficinaSansExtraBoldITC-Reg"/>
          <w:sz w:val="28"/>
          <w:szCs w:val="28"/>
        </w:rPr>
        <w:t>шахматных позиций на напольной шахматной доске с помощью алгебраической нотации</w:t>
      </w:r>
      <w:r w:rsidR="00050FB1">
        <w:rPr>
          <w:rFonts w:eastAsia="OfficinaSansExtraBoldITC-Reg"/>
          <w:sz w:val="28"/>
          <w:szCs w:val="28"/>
        </w:rPr>
        <w:t xml:space="preserve">. </w:t>
      </w:r>
    </w:p>
    <w:p w14:paraId="63166C0B" w14:textId="616EB9E0" w:rsidR="00B31E73" w:rsidRPr="008B392D" w:rsidRDefault="00050FB1" w:rsidP="00C53F7E">
      <w:pPr>
        <w:widowControl/>
        <w:adjustRightInd w:val="0"/>
        <w:spacing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Правила и с</w:t>
      </w:r>
      <w:r w:rsidR="0018769B" w:rsidRPr="008B392D">
        <w:rPr>
          <w:rFonts w:eastAsia="OfficinaSansExtraBoldITC-Reg"/>
          <w:sz w:val="28"/>
          <w:szCs w:val="28"/>
        </w:rPr>
        <w:t xml:space="preserve">пособы </w:t>
      </w:r>
      <w:r w:rsidR="007A216D">
        <w:rPr>
          <w:rFonts w:eastAsia="OfficinaSansExtraBoldITC-Reg"/>
          <w:sz w:val="28"/>
          <w:szCs w:val="28"/>
        </w:rPr>
        <w:t>матования</w:t>
      </w:r>
      <w:r w:rsidR="00DE0B24" w:rsidRPr="008B392D">
        <w:rPr>
          <w:rFonts w:eastAsia="OfficinaSansExtraBoldITC-Reg"/>
          <w:sz w:val="28"/>
          <w:szCs w:val="28"/>
        </w:rPr>
        <w:t xml:space="preserve"> одиноко</w:t>
      </w:r>
      <w:r w:rsidR="007A216D">
        <w:rPr>
          <w:rFonts w:eastAsia="OfficinaSansExtraBoldITC-Reg"/>
          <w:sz w:val="28"/>
          <w:szCs w:val="28"/>
        </w:rPr>
        <w:t>го</w:t>
      </w:r>
      <w:r w:rsidR="00DE0B24" w:rsidRPr="008B392D">
        <w:rPr>
          <w:rFonts w:eastAsia="OfficinaSansExtraBoldITC-Reg"/>
          <w:sz w:val="28"/>
          <w:szCs w:val="28"/>
        </w:rPr>
        <w:t xml:space="preserve"> </w:t>
      </w:r>
      <w:r w:rsidR="0018769B" w:rsidRPr="008B392D">
        <w:rPr>
          <w:rFonts w:eastAsia="OfficinaSansExtraBoldITC-Reg"/>
          <w:sz w:val="28"/>
          <w:szCs w:val="28"/>
        </w:rPr>
        <w:t>корол</w:t>
      </w:r>
      <w:r w:rsidR="007A216D">
        <w:rPr>
          <w:rFonts w:eastAsia="OfficinaSansExtraBoldITC-Reg"/>
          <w:sz w:val="28"/>
          <w:szCs w:val="28"/>
        </w:rPr>
        <w:t>я</w:t>
      </w:r>
      <w:r w:rsidR="0018769B" w:rsidRPr="008B392D">
        <w:rPr>
          <w:rFonts w:eastAsia="OfficinaSansExtraBoldITC-Reg"/>
          <w:sz w:val="28"/>
          <w:szCs w:val="28"/>
        </w:rPr>
        <w:t>.</w:t>
      </w:r>
      <w:r w:rsidR="00DE0B24" w:rsidRPr="008B392D">
        <w:rPr>
          <w:rFonts w:eastAsia="OfficinaSansExtraBoldITC-Reg"/>
          <w:sz w:val="28"/>
          <w:szCs w:val="28"/>
        </w:rPr>
        <w:t xml:space="preserve"> Мат двумя ладьями. Мат одной ладьей. Мат ферзем. Мат ферзем и ладьей. </w:t>
      </w:r>
      <w:r w:rsidR="007A64B1" w:rsidRPr="008B392D">
        <w:rPr>
          <w:rFonts w:eastAsia="OfficinaSansExtraBoldITC-Reg"/>
          <w:sz w:val="28"/>
          <w:szCs w:val="28"/>
        </w:rPr>
        <w:t xml:space="preserve">«Эполетный мат». </w:t>
      </w:r>
      <w:r w:rsidR="008E7480" w:rsidRPr="008B392D">
        <w:rPr>
          <w:rFonts w:eastAsia="OfficinaSansExtraBoldITC-Reg"/>
          <w:sz w:val="28"/>
          <w:szCs w:val="28"/>
        </w:rPr>
        <w:t>Способы движений короля для уклонения от мата.</w:t>
      </w:r>
      <w:r w:rsidR="008E7480">
        <w:rPr>
          <w:rFonts w:eastAsia="OfficinaSansExtraBoldITC-Reg"/>
          <w:sz w:val="28"/>
          <w:szCs w:val="28"/>
        </w:rPr>
        <w:t xml:space="preserve"> Тактические приёмы «Вилка», «Двойной шах», «</w:t>
      </w:r>
      <w:r w:rsidR="007A216D">
        <w:rPr>
          <w:rFonts w:eastAsia="OfficinaSansExtraBoldITC-Reg"/>
          <w:sz w:val="28"/>
          <w:szCs w:val="28"/>
        </w:rPr>
        <w:t>Связка</w:t>
      </w:r>
      <w:r w:rsidR="008E7480">
        <w:rPr>
          <w:rFonts w:eastAsia="OfficinaSansExtraBoldITC-Reg"/>
          <w:sz w:val="28"/>
          <w:szCs w:val="28"/>
        </w:rPr>
        <w:t xml:space="preserve">». </w:t>
      </w:r>
    </w:p>
    <w:p w14:paraId="3CC3F3AC" w14:textId="77777777" w:rsidR="003F7BFD" w:rsidRDefault="003F7BFD" w:rsidP="004130F6">
      <w:pPr>
        <w:pStyle w:val="a3"/>
        <w:spacing w:before="48"/>
        <w:ind w:left="0"/>
      </w:pPr>
    </w:p>
    <w:p w14:paraId="1DFD358E" w14:textId="15061DE7" w:rsidR="00AA2D74" w:rsidRPr="0010117D" w:rsidRDefault="00375FCF" w:rsidP="00130C9F">
      <w:pPr>
        <w:pStyle w:val="1"/>
        <w:tabs>
          <w:tab w:val="left" w:pos="1481"/>
        </w:tabs>
        <w:ind w:left="360"/>
        <w:jc w:val="center"/>
        <w:rPr>
          <w:sz w:val="24"/>
          <w:szCs w:val="24"/>
        </w:rPr>
      </w:pPr>
      <w:bookmarkStart w:id="7" w:name="_Hlk96703162"/>
      <w:bookmarkEnd w:id="6"/>
      <w:r>
        <w:t xml:space="preserve">4. </w:t>
      </w:r>
      <w:r w:rsidR="005C62C0" w:rsidRPr="0010117D">
        <w:rPr>
          <w:sz w:val="24"/>
          <w:szCs w:val="24"/>
        </w:rPr>
        <w:t>ТЕМАТИЧЕСКОЕ ПЛАНИРОВАНИЕ МОДУЛЯ</w:t>
      </w:r>
      <w:r w:rsidR="005C62C0" w:rsidRPr="0010117D">
        <w:rPr>
          <w:spacing w:val="4"/>
          <w:sz w:val="24"/>
          <w:szCs w:val="24"/>
        </w:rPr>
        <w:t xml:space="preserve"> </w:t>
      </w:r>
      <w:r w:rsidR="005C62C0" w:rsidRPr="0010117D">
        <w:rPr>
          <w:sz w:val="24"/>
          <w:szCs w:val="24"/>
        </w:rPr>
        <w:t>«</w:t>
      </w:r>
      <w:r w:rsidR="001E1E92" w:rsidRPr="0010117D">
        <w:rPr>
          <w:sz w:val="24"/>
          <w:szCs w:val="24"/>
        </w:rPr>
        <w:t xml:space="preserve">ПОДВИЖНЫЕ </w:t>
      </w:r>
      <w:r w:rsidR="00D113A8" w:rsidRPr="0010117D">
        <w:rPr>
          <w:sz w:val="24"/>
          <w:szCs w:val="24"/>
        </w:rPr>
        <w:t>ШАХМАТЫ</w:t>
      </w:r>
      <w:r w:rsidR="005C62C0" w:rsidRPr="0010117D">
        <w:rPr>
          <w:sz w:val="24"/>
          <w:szCs w:val="24"/>
        </w:rPr>
        <w:t>»</w:t>
      </w:r>
    </w:p>
    <w:p w14:paraId="1D323D51" w14:textId="77777777" w:rsidR="00E25C26" w:rsidRDefault="00130C9F" w:rsidP="00130C9F">
      <w:pPr>
        <w:pStyle w:val="1"/>
        <w:tabs>
          <w:tab w:val="left" w:pos="1481"/>
        </w:tabs>
        <w:ind w:left="1480"/>
      </w:pPr>
      <w:r>
        <w:t xml:space="preserve">                                  </w:t>
      </w:r>
    </w:p>
    <w:p w14:paraId="784E7434" w14:textId="492C3AE8" w:rsidR="00375FCF" w:rsidRDefault="00E25C26" w:rsidP="00E25C26">
      <w:pPr>
        <w:pStyle w:val="1"/>
        <w:tabs>
          <w:tab w:val="left" w:pos="1481"/>
        </w:tabs>
        <w:ind w:left="1480"/>
      </w:pPr>
      <w:r>
        <w:t xml:space="preserve">                                       </w:t>
      </w:r>
      <w:r w:rsidR="000A1326">
        <w:t>3</w:t>
      </w:r>
      <w:r w:rsidR="00C25C85">
        <w:t xml:space="preserve"> </w:t>
      </w:r>
      <w:r w:rsidR="005275B1">
        <w:t xml:space="preserve"> класс</w:t>
      </w:r>
    </w:p>
    <w:p w14:paraId="605DC30B" w14:textId="77777777" w:rsidR="005275B1" w:rsidRDefault="005275B1" w:rsidP="00075883">
      <w:pPr>
        <w:pStyle w:val="1"/>
        <w:tabs>
          <w:tab w:val="left" w:pos="1481"/>
        </w:tabs>
        <w:ind w:left="1480"/>
        <w:rPr>
          <w:b w:val="0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86"/>
        <w:gridCol w:w="3387"/>
        <w:gridCol w:w="3387"/>
      </w:tblGrid>
      <w:tr w:rsidR="00375FCF" w:rsidRPr="002D560F" w14:paraId="7669C763" w14:textId="77777777" w:rsidTr="00375FCF">
        <w:tc>
          <w:tcPr>
            <w:tcW w:w="3386" w:type="dxa"/>
          </w:tcPr>
          <w:p w14:paraId="1928E4E3" w14:textId="5363C593" w:rsidR="00375FCF" w:rsidRPr="002D560F" w:rsidRDefault="00C10069" w:rsidP="007629C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375FCF" w:rsidRPr="002D560F">
              <w:rPr>
                <w:b/>
                <w:sz w:val="20"/>
                <w:szCs w:val="20"/>
              </w:rPr>
              <w:t>емы, раскрывающие данный раздел программы, и количество часов, отведенное на их изучение</w:t>
            </w:r>
          </w:p>
        </w:tc>
        <w:tc>
          <w:tcPr>
            <w:tcW w:w="3387" w:type="dxa"/>
          </w:tcPr>
          <w:p w14:paraId="50E1A677" w14:textId="0E98505A" w:rsidR="00375FCF" w:rsidRPr="002D560F" w:rsidRDefault="00E06529" w:rsidP="007629C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Программное</w:t>
            </w:r>
            <w:r w:rsidR="00375FCF" w:rsidRPr="002D560F">
              <w:rPr>
                <w:b/>
                <w:sz w:val="20"/>
                <w:szCs w:val="20"/>
              </w:rPr>
              <w:t xml:space="preserve"> содержание</w:t>
            </w:r>
          </w:p>
        </w:tc>
        <w:tc>
          <w:tcPr>
            <w:tcW w:w="3387" w:type="dxa"/>
          </w:tcPr>
          <w:p w14:paraId="7BBC0070" w14:textId="470190AD" w:rsidR="00375FCF" w:rsidRPr="002D560F" w:rsidRDefault="00E06529" w:rsidP="007629C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</w:t>
            </w:r>
            <w:r w:rsidR="00375FCF" w:rsidRPr="002D560F">
              <w:rPr>
                <w:b/>
                <w:sz w:val="20"/>
                <w:szCs w:val="20"/>
              </w:rPr>
              <w:t xml:space="preserve"> деятельности обучающ</w:t>
            </w:r>
            <w:r>
              <w:rPr>
                <w:b/>
                <w:sz w:val="20"/>
                <w:szCs w:val="20"/>
              </w:rPr>
              <w:t>их</w:t>
            </w:r>
            <w:r w:rsidR="00375FCF" w:rsidRPr="002D560F">
              <w:rPr>
                <w:b/>
                <w:sz w:val="20"/>
                <w:szCs w:val="20"/>
              </w:rPr>
              <w:t>ся</w:t>
            </w:r>
          </w:p>
        </w:tc>
      </w:tr>
      <w:tr w:rsidR="004A3E7B" w:rsidRPr="002D560F" w14:paraId="3806F38E" w14:textId="77777777" w:rsidTr="00C10069">
        <w:tc>
          <w:tcPr>
            <w:tcW w:w="10160" w:type="dxa"/>
            <w:gridSpan w:val="3"/>
          </w:tcPr>
          <w:p w14:paraId="5625C1E1" w14:textId="77777777" w:rsidR="00D7394A" w:rsidRDefault="00D7394A" w:rsidP="004A3E7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608BD32" w14:textId="77777777" w:rsidR="004A3E7B" w:rsidRDefault="004A3E7B" w:rsidP="004A3E7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D560F">
              <w:rPr>
                <w:b/>
                <w:sz w:val="20"/>
                <w:szCs w:val="20"/>
              </w:rPr>
              <w:t>Раздел 1. Знания о шахматах (</w:t>
            </w:r>
            <w:r w:rsidR="005275B1" w:rsidRPr="002D560F">
              <w:rPr>
                <w:b/>
                <w:sz w:val="20"/>
                <w:szCs w:val="20"/>
              </w:rPr>
              <w:t>1</w:t>
            </w:r>
            <w:r w:rsidRPr="002D560F">
              <w:rPr>
                <w:b/>
                <w:sz w:val="20"/>
                <w:szCs w:val="20"/>
              </w:rPr>
              <w:t xml:space="preserve"> ч.)</w:t>
            </w:r>
          </w:p>
          <w:p w14:paraId="3B6F4DC3" w14:textId="018BAA16" w:rsidR="00D7394A" w:rsidRPr="002D560F" w:rsidRDefault="00D7394A" w:rsidP="004A3E7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275B1" w:rsidRPr="002D560F" w14:paraId="7A3BD4E1" w14:textId="77777777" w:rsidTr="00375FCF">
        <w:tc>
          <w:tcPr>
            <w:tcW w:w="3386" w:type="dxa"/>
          </w:tcPr>
          <w:p w14:paraId="26286EF8" w14:textId="77777777" w:rsidR="005275B1" w:rsidRPr="00130C9F" w:rsidRDefault="005275B1" w:rsidP="005275B1">
            <w:pPr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Первоначальные сведения о шахматной игре (1 ч.)</w:t>
            </w:r>
          </w:p>
          <w:p w14:paraId="7DBA4D86" w14:textId="1A79E536" w:rsidR="005275B1" w:rsidRPr="00130C9F" w:rsidRDefault="005275B1" w:rsidP="005275B1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387" w:type="dxa"/>
          </w:tcPr>
          <w:p w14:paraId="6F3CFDB2" w14:textId="7835D97C" w:rsidR="005275B1" w:rsidRPr="00130C9F" w:rsidRDefault="005275B1" w:rsidP="005275B1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Исторические сведения о шахматной игре, о путях распространения шахмат в мире. Полезность шахматной игры</w:t>
            </w:r>
          </w:p>
        </w:tc>
        <w:tc>
          <w:tcPr>
            <w:tcW w:w="3387" w:type="dxa"/>
          </w:tcPr>
          <w:p w14:paraId="11DD84C9" w14:textId="44E56F7F" w:rsidR="005275B1" w:rsidRPr="00130C9F" w:rsidRDefault="005275B1" w:rsidP="005275B1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Знать и рассказать о происхождении шахмат и о появлении шахмат на Руси. Рассказать о важности изучения шахмат</w:t>
            </w:r>
          </w:p>
        </w:tc>
      </w:tr>
      <w:tr w:rsidR="005275B1" w:rsidRPr="002D560F" w14:paraId="3135FDA2" w14:textId="77777777" w:rsidTr="00375FCF">
        <w:tc>
          <w:tcPr>
            <w:tcW w:w="3386" w:type="dxa"/>
          </w:tcPr>
          <w:p w14:paraId="68A7010E" w14:textId="0B61541D" w:rsidR="005275B1" w:rsidRPr="00130C9F" w:rsidRDefault="005275B1" w:rsidP="005275B1">
            <w:pPr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Место для занятий шахматами, шахматный инвентарь, техника безопасности при занятиях шахматами (рассказывается в ходе урока)</w:t>
            </w:r>
          </w:p>
        </w:tc>
        <w:tc>
          <w:tcPr>
            <w:tcW w:w="3387" w:type="dxa"/>
          </w:tcPr>
          <w:p w14:paraId="69E054F1" w14:textId="2FE4A4FE" w:rsidR="005275B1" w:rsidRPr="00130C9F" w:rsidRDefault="005275B1" w:rsidP="005275B1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Профилактика травматизма в шахматном спорте. Охрана здоровья шахматиста.</w:t>
            </w:r>
          </w:p>
        </w:tc>
        <w:tc>
          <w:tcPr>
            <w:tcW w:w="3387" w:type="dxa"/>
          </w:tcPr>
          <w:p w14:paraId="5E27A01A" w14:textId="719A708C" w:rsidR="005275B1" w:rsidRPr="00130C9F" w:rsidRDefault="005275B1" w:rsidP="005275B1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Определять ситуации, требующие применения правил предупреждения травматизма во время занятий шахматами</w:t>
            </w:r>
          </w:p>
        </w:tc>
      </w:tr>
      <w:tr w:rsidR="005275B1" w:rsidRPr="002D560F" w14:paraId="4258789C" w14:textId="77777777" w:rsidTr="00C10069">
        <w:tc>
          <w:tcPr>
            <w:tcW w:w="10160" w:type="dxa"/>
            <w:gridSpan w:val="3"/>
          </w:tcPr>
          <w:p w14:paraId="0C6483CB" w14:textId="77777777" w:rsidR="00D7394A" w:rsidRDefault="00D7394A" w:rsidP="00050FB1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0C99BEC8" w14:textId="4AD8B86E" w:rsidR="005275B1" w:rsidRDefault="005275B1" w:rsidP="00050FB1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50FB1">
              <w:rPr>
                <w:b/>
                <w:sz w:val="20"/>
                <w:szCs w:val="20"/>
              </w:rPr>
              <w:t>Раздел 2. Способы физкультурно</w:t>
            </w:r>
            <w:r w:rsidR="00E125F3">
              <w:rPr>
                <w:b/>
                <w:sz w:val="20"/>
                <w:szCs w:val="20"/>
              </w:rPr>
              <w:t xml:space="preserve">й и </w:t>
            </w:r>
            <w:r w:rsidRPr="00050FB1">
              <w:rPr>
                <w:b/>
                <w:sz w:val="20"/>
                <w:szCs w:val="20"/>
              </w:rPr>
              <w:t>шахматной деятельности (</w:t>
            </w:r>
            <w:r w:rsidR="00050FB1">
              <w:rPr>
                <w:b/>
                <w:sz w:val="20"/>
                <w:szCs w:val="20"/>
              </w:rPr>
              <w:t>3</w:t>
            </w:r>
            <w:r w:rsidRPr="00050FB1">
              <w:rPr>
                <w:b/>
                <w:sz w:val="20"/>
                <w:szCs w:val="20"/>
              </w:rPr>
              <w:t xml:space="preserve"> ч.)</w:t>
            </w:r>
          </w:p>
          <w:p w14:paraId="6C66E47D" w14:textId="0720B3AE" w:rsidR="00D7394A" w:rsidRPr="00050FB1" w:rsidRDefault="00D7394A" w:rsidP="00050FB1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5275B1" w:rsidRPr="002D560F" w14:paraId="659DA912" w14:textId="77777777" w:rsidTr="00375FCF">
        <w:tc>
          <w:tcPr>
            <w:tcW w:w="3386" w:type="dxa"/>
          </w:tcPr>
          <w:p w14:paraId="0A600F04" w14:textId="7B40D7BF" w:rsidR="005275B1" w:rsidRPr="00130C9F" w:rsidRDefault="000D43C6" w:rsidP="0013149D">
            <w:pPr>
              <w:rPr>
                <w:bCs/>
                <w:sz w:val="20"/>
                <w:szCs w:val="20"/>
              </w:rPr>
            </w:pPr>
            <w:r w:rsidRPr="00DC6FB1">
              <w:rPr>
                <w:bCs/>
                <w:sz w:val="20"/>
                <w:szCs w:val="20"/>
              </w:rPr>
              <w:t>Комплексы общеразвивающих упражнений различной функциональной направленности для подготовки к занятиям подвижными шахматами</w:t>
            </w:r>
            <w:r>
              <w:rPr>
                <w:bCs/>
                <w:sz w:val="20"/>
                <w:szCs w:val="20"/>
              </w:rPr>
              <w:t xml:space="preserve"> (1 час) </w:t>
            </w:r>
          </w:p>
        </w:tc>
        <w:tc>
          <w:tcPr>
            <w:tcW w:w="3387" w:type="dxa"/>
          </w:tcPr>
          <w:p w14:paraId="222CC94C" w14:textId="35A7A355" w:rsidR="005275B1" w:rsidRPr="00130C9F" w:rsidRDefault="005275B1" w:rsidP="005275B1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Составление комплексов подвижных игр (сюжетных, ролевых) и спортивных эстафет для изучения правил шахмат</w:t>
            </w:r>
          </w:p>
        </w:tc>
        <w:tc>
          <w:tcPr>
            <w:tcW w:w="3387" w:type="dxa"/>
          </w:tcPr>
          <w:p w14:paraId="2B332EF8" w14:textId="066CC35F" w:rsidR="005275B1" w:rsidRPr="00130C9F" w:rsidRDefault="005275B1" w:rsidP="005275B1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 xml:space="preserve">Выполнять различные </w:t>
            </w:r>
            <w:r w:rsidR="0013149D" w:rsidRPr="00130C9F">
              <w:rPr>
                <w:bCs/>
                <w:sz w:val="20"/>
                <w:szCs w:val="20"/>
              </w:rPr>
              <w:t>общеразвивающие</w:t>
            </w:r>
            <w:r w:rsidRPr="00130C9F">
              <w:rPr>
                <w:bCs/>
                <w:sz w:val="20"/>
                <w:szCs w:val="20"/>
              </w:rPr>
              <w:t xml:space="preserve"> упражнения в ходе подвижных игр и спортивных эстафет с шахматной тематикой  </w:t>
            </w:r>
          </w:p>
        </w:tc>
      </w:tr>
      <w:tr w:rsidR="000D43C6" w:rsidRPr="002D560F" w14:paraId="794DD87E" w14:textId="77777777" w:rsidTr="00375FCF">
        <w:tc>
          <w:tcPr>
            <w:tcW w:w="3386" w:type="dxa"/>
          </w:tcPr>
          <w:p w14:paraId="7E6E50EB" w14:textId="7F37C331" w:rsidR="000D43C6" w:rsidRPr="00DC6FB1" w:rsidRDefault="000D43C6" w:rsidP="0013149D">
            <w:pPr>
              <w:rPr>
                <w:bCs/>
                <w:sz w:val="20"/>
                <w:szCs w:val="20"/>
              </w:rPr>
            </w:pPr>
            <w:r w:rsidRPr="00DC6FB1">
              <w:rPr>
                <w:bCs/>
                <w:sz w:val="20"/>
                <w:szCs w:val="20"/>
              </w:rPr>
              <w:t>Физические упражнения на основе гимнастики, легкой атлетики и спортивных игр для проведения подвижных игр, и спортивных эстафет с шахматной тематикой</w:t>
            </w:r>
            <w:r>
              <w:rPr>
                <w:bCs/>
                <w:sz w:val="20"/>
                <w:szCs w:val="20"/>
              </w:rPr>
              <w:t xml:space="preserve"> (1ч)</w:t>
            </w:r>
          </w:p>
        </w:tc>
        <w:tc>
          <w:tcPr>
            <w:tcW w:w="3387" w:type="dxa"/>
          </w:tcPr>
          <w:p w14:paraId="692330D5" w14:textId="4CE0C88E" w:rsidR="000D43C6" w:rsidRPr="00DC73F2" w:rsidRDefault="00EA22D4" w:rsidP="005275B1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Передвижения различными способами, бег, прыжки с использованием инвентаря (мячи, обручи, скакалки и др.) для развития быстроты и ловкости, гимнастические упражнения для развития силы и гибкости.</w:t>
            </w:r>
          </w:p>
        </w:tc>
        <w:tc>
          <w:tcPr>
            <w:tcW w:w="3387" w:type="dxa"/>
          </w:tcPr>
          <w:p w14:paraId="061546E8" w14:textId="5C3C1ED6" w:rsidR="000D43C6" w:rsidRPr="00DC73F2" w:rsidRDefault="00EA22D4" w:rsidP="005275B1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Выполнять различные физические упражнения в ходе подвижных игр и спортивных эстафет с шахматной тематикой</w:t>
            </w:r>
          </w:p>
        </w:tc>
      </w:tr>
      <w:tr w:rsidR="00DC73F2" w:rsidRPr="002D560F" w14:paraId="0F615A43" w14:textId="77777777" w:rsidTr="00375FCF">
        <w:tc>
          <w:tcPr>
            <w:tcW w:w="3386" w:type="dxa"/>
          </w:tcPr>
          <w:p w14:paraId="0C80012E" w14:textId="6A87A742" w:rsidR="00DC73F2" w:rsidRPr="00DC6FB1" w:rsidRDefault="00DC73F2" w:rsidP="00DC73F2">
            <w:pPr>
              <w:rPr>
                <w:bCs/>
                <w:sz w:val="20"/>
                <w:szCs w:val="20"/>
              </w:rPr>
            </w:pPr>
            <w:r w:rsidRPr="00DC6FB1">
              <w:rPr>
                <w:bCs/>
                <w:sz w:val="20"/>
                <w:szCs w:val="20"/>
              </w:rPr>
              <w:t>Правила подвижных игр и эстафет с шахматной тематикой.</w:t>
            </w:r>
            <w:r>
              <w:rPr>
                <w:bCs/>
                <w:sz w:val="20"/>
                <w:szCs w:val="20"/>
              </w:rPr>
              <w:t xml:space="preserve"> (1 час)</w:t>
            </w:r>
          </w:p>
        </w:tc>
        <w:tc>
          <w:tcPr>
            <w:tcW w:w="3387" w:type="dxa"/>
          </w:tcPr>
          <w:p w14:paraId="25BA0945" w14:textId="1439C9BF" w:rsidR="00DC73F2" w:rsidRPr="00DC73F2" w:rsidRDefault="00DC73F2" w:rsidP="00DC73F2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DC73F2">
              <w:rPr>
                <w:sz w:val="20"/>
                <w:szCs w:val="20"/>
              </w:rPr>
              <w:t>Правила подвижных игр. Правила участия в спортивных эстафетах</w:t>
            </w:r>
          </w:p>
        </w:tc>
        <w:tc>
          <w:tcPr>
            <w:tcW w:w="3387" w:type="dxa"/>
          </w:tcPr>
          <w:p w14:paraId="6D026173" w14:textId="5C5EC512" w:rsidR="00DC73F2" w:rsidRPr="00DC73F2" w:rsidRDefault="00E125F3" w:rsidP="00DC73F2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C73F2">
              <w:rPr>
                <w:sz w:val="20"/>
                <w:szCs w:val="20"/>
              </w:rPr>
              <w:t>облюд</w:t>
            </w:r>
            <w:r>
              <w:rPr>
                <w:sz w:val="20"/>
                <w:szCs w:val="20"/>
              </w:rPr>
              <w:t>ать</w:t>
            </w:r>
            <w:r w:rsidRPr="00DC73F2">
              <w:rPr>
                <w:sz w:val="20"/>
                <w:szCs w:val="20"/>
              </w:rPr>
              <w:t xml:space="preserve"> правил</w:t>
            </w:r>
            <w:r>
              <w:rPr>
                <w:sz w:val="20"/>
                <w:szCs w:val="20"/>
              </w:rPr>
              <w:t xml:space="preserve">а </w:t>
            </w:r>
            <w:r w:rsidR="00155C66">
              <w:rPr>
                <w:sz w:val="20"/>
                <w:szCs w:val="20"/>
              </w:rPr>
              <w:t>под</w:t>
            </w:r>
            <w:r w:rsidR="00DC73F2" w:rsidRPr="00DC73F2">
              <w:rPr>
                <w:sz w:val="20"/>
                <w:szCs w:val="20"/>
              </w:rPr>
              <w:t xml:space="preserve">вижных игр и спортивных эстафет с </w:t>
            </w:r>
            <w:r>
              <w:rPr>
                <w:sz w:val="20"/>
                <w:szCs w:val="20"/>
              </w:rPr>
              <w:t xml:space="preserve">шахматной тематикой </w:t>
            </w:r>
          </w:p>
        </w:tc>
      </w:tr>
      <w:tr w:rsidR="005275B1" w:rsidRPr="002D560F" w14:paraId="7087DABD" w14:textId="77777777" w:rsidTr="00C10069">
        <w:tc>
          <w:tcPr>
            <w:tcW w:w="10160" w:type="dxa"/>
            <w:gridSpan w:val="3"/>
          </w:tcPr>
          <w:p w14:paraId="7505ABD1" w14:textId="77777777" w:rsidR="00D7394A" w:rsidRDefault="00D7394A" w:rsidP="00130C9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329FAC92" w14:textId="6221D7E7" w:rsidR="005275B1" w:rsidRDefault="005275B1" w:rsidP="00130C9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D560F">
              <w:rPr>
                <w:b/>
                <w:sz w:val="20"/>
                <w:szCs w:val="20"/>
              </w:rPr>
              <w:t xml:space="preserve">Раздел 3. Физкультурно-оздоровительное </w:t>
            </w:r>
            <w:r w:rsidR="009D3F31">
              <w:rPr>
                <w:b/>
                <w:sz w:val="20"/>
                <w:szCs w:val="20"/>
              </w:rPr>
              <w:t xml:space="preserve">и </w:t>
            </w:r>
            <w:r w:rsidRPr="002D560F">
              <w:rPr>
                <w:b/>
                <w:sz w:val="20"/>
                <w:szCs w:val="20"/>
              </w:rPr>
              <w:t>шахматное совершенствование (</w:t>
            </w:r>
            <w:r w:rsidR="00050FB1">
              <w:rPr>
                <w:b/>
                <w:sz w:val="20"/>
                <w:szCs w:val="20"/>
              </w:rPr>
              <w:t>29</w:t>
            </w:r>
            <w:r w:rsidRPr="002D560F">
              <w:rPr>
                <w:b/>
                <w:sz w:val="20"/>
                <w:szCs w:val="20"/>
              </w:rPr>
              <w:t xml:space="preserve"> ч.)</w:t>
            </w:r>
          </w:p>
          <w:p w14:paraId="43AD75AA" w14:textId="759D67AF" w:rsidR="00D7394A" w:rsidRPr="002D560F" w:rsidRDefault="00D7394A" w:rsidP="00130C9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5275B1" w:rsidRPr="002D560F" w14:paraId="54E89255" w14:textId="77777777" w:rsidTr="00375FCF">
        <w:tc>
          <w:tcPr>
            <w:tcW w:w="3386" w:type="dxa"/>
          </w:tcPr>
          <w:p w14:paraId="45012A96" w14:textId="77777777" w:rsidR="000D43C6" w:rsidRPr="00EA22D4" w:rsidRDefault="005275B1" w:rsidP="005275B1">
            <w:pPr>
              <w:rPr>
                <w:sz w:val="20"/>
                <w:szCs w:val="20"/>
              </w:rPr>
            </w:pPr>
            <w:r w:rsidRPr="00EA22D4">
              <w:rPr>
                <w:sz w:val="20"/>
                <w:szCs w:val="20"/>
              </w:rPr>
              <w:t>Расположение шахматной доски</w:t>
            </w:r>
            <w:r w:rsidR="000D43C6" w:rsidRPr="00EA22D4">
              <w:rPr>
                <w:sz w:val="20"/>
                <w:szCs w:val="20"/>
              </w:rPr>
              <w:t>.</w:t>
            </w:r>
          </w:p>
          <w:p w14:paraId="7637E37A" w14:textId="64BCE67D" w:rsidR="005275B1" w:rsidRPr="00EA22D4" w:rsidRDefault="000D43C6" w:rsidP="005275B1">
            <w:pPr>
              <w:rPr>
                <w:sz w:val="20"/>
                <w:szCs w:val="20"/>
              </w:rPr>
            </w:pPr>
            <w:r w:rsidRPr="00EA22D4">
              <w:rPr>
                <w:sz w:val="20"/>
                <w:szCs w:val="20"/>
              </w:rPr>
              <w:t xml:space="preserve">Названия фигур: Пешка. Ладья. Конь. Слон. Ферзь. Король. </w:t>
            </w:r>
            <w:r w:rsidR="005275B1" w:rsidRPr="00EA22D4">
              <w:rPr>
                <w:sz w:val="20"/>
                <w:szCs w:val="20"/>
              </w:rPr>
              <w:t xml:space="preserve"> </w:t>
            </w:r>
            <w:r w:rsidRPr="00EA22D4">
              <w:rPr>
                <w:sz w:val="20"/>
                <w:szCs w:val="20"/>
              </w:rPr>
              <w:t>Р</w:t>
            </w:r>
            <w:r w:rsidR="005275B1" w:rsidRPr="00EA22D4">
              <w:rPr>
                <w:sz w:val="20"/>
                <w:szCs w:val="20"/>
              </w:rPr>
              <w:t>асстановка</w:t>
            </w:r>
          </w:p>
          <w:p w14:paraId="6ADE91C5" w14:textId="591EC032" w:rsidR="005275B1" w:rsidRPr="000D43C6" w:rsidRDefault="005275B1" w:rsidP="005275B1">
            <w:pPr>
              <w:pStyle w:val="a3"/>
              <w:ind w:left="0"/>
              <w:jc w:val="left"/>
              <w:rPr>
                <w:b/>
                <w:sz w:val="20"/>
                <w:szCs w:val="20"/>
                <w:highlight w:val="yellow"/>
              </w:rPr>
            </w:pPr>
            <w:r w:rsidRPr="00EA22D4">
              <w:rPr>
                <w:sz w:val="20"/>
                <w:szCs w:val="20"/>
              </w:rPr>
              <w:t>шахматных фигур (2 ч.)</w:t>
            </w:r>
          </w:p>
        </w:tc>
        <w:tc>
          <w:tcPr>
            <w:tcW w:w="3387" w:type="dxa"/>
          </w:tcPr>
          <w:p w14:paraId="778B1086" w14:textId="0BC02831" w:rsidR="005275B1" w:rsidRPr="002D560F" w:rsidRDefault="005275B1" w:rsidP="005275B1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2D05DC7E" w14:textId="65D29419" w:rsidR="005275B1" w:rsidRPr="002D560F" w:rsidRDefault="005275B1" w:rsidP="005275B1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 xml:space="preserve">Осваивать знакомство с шахматной доской и фигурами в игре «Шахматное царство» и эстафетах «Расставь фигуры» </w:t>
            </w:r>
          </w:p>
        </w:tc>
      </w:tr>
      <w:tr w:rsidR="002E3950" w:rsidRPr="002D560F" w14:paraId="51816D71" w14:textId="77777777" w:rsidTr="002D560F">
        <w:trPr>
          <w:trHeight w:val="1517"/>
        </w:trPr>
        <w:tc>
          <w:tcPr>
            <w:tcW w:w="3386" w:type="dxa"/>
          </w:tcPr>
          <w:p w14:paraId="7DEA0B45" w14:textId="77777777" w:rsidR="00130C9F" w:rsidRDefault="002E3950" w:rsidP="002E3950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Фрагментация шахматной доски</w:t>
            </w:r>
          </w:p>
          <w:p w14:paraId="39F3FFEF" w14:textId="2DD92195" w:rsidR="002E3950" w:rsidRPr="002D560F" w:rsidRDefault="002E3950" w:rsidP="002E3950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 xml:space="preserve"> (5 ч.)</w:t>
            </w:r>
          </w:p>
        </w:tc>
        <w:tc>
          <w:tcPr>
            <w:tcW w:w="3387" w:type="dxa"/>
          </w:tcPr>
          <w:p w14:paraId="60AE481E" w14:textId="6D8F1B5A" w:rsidR="002E3950" w:rsidRPr="002D560F" w:rsidRDefault="002E3950" w:rsidP="002E3950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19118E01" w14:textId="568F6F0C" w:rsidR="002E3950" w:rsidRPr="002D560F" w:rsidRDefault="002E3950" w:rsidP="002E3950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Осваивать расположение полей шахматной доски в эстафетах и играх «Бег по горизонтали», «Бег по вертикали», «Бег по диагонали», «Королевская рать», «Ферзь и его команда», «Царь горы»</w:t>
            </w:r>
          </w:p>
        </w:tc>
      </w:tr>
      <w:tr w:rsidR="008E44AE" w:rsidRPr="002D560F" w14:paraId="2BAA14CA" w14:textId="77777777" w:rsidTr="008E44AE">
        <w:trPr>
          <w:trHeight w:val="855"/>
        </w:trPr>
        <w:tc>
          <w:tcPr>
            <w:tcW w:w="3386" w:type="dxa"/>
          </w:tcPr>
          <w:p w14:paraId="3048A6DB" w14:textId="34DC10B6" w:rsidR="008E44AE" w:rsidRPr="002D560F" w:rsidRDefault="008E44AE" w:rsidP="008E44AE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Правила шахмат: ценность фигур</w:t>
            </w:r>
            <w:r>
              <w:rPr>
                <w:sz w:val="20"/>
                <w:szCs w:val="20"/>
              </w:rPr>
              <w:t xml:space="preserve">.  </w:t>
            </w:r>
            <w:r w:rsidRPr="002D560F">
              <w:rPr>
                <w:sz w:val="20"/>
                <w:szCs w:val="20"/>
              </w:rPr>
              <w:t>(2 ч.)</w:t>
            </w:r>
          </w:p>
        </w:tc>
        <w:tc>
          <w:tcPr>
            <w:tcW w:w="3387" w:type="dxa"/>
          </w:tcPr>
          <w:p w14:paraId="6E35DAAD" w14:textId="3916178B" w:rsidR="008E44AE" w:rsidRPr="002D560F" w:rsidRDefault="008E44AE" w:rsidP="008E44AE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231304C1" w14:textId="1F920DC2" w:rsidR="008E44AE" w:rsidRPr="002D560F" w:rsidRDefault="008E44AE" w:rsidP="008E44AE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Осваивать и выполнять правила шахмат в эстафетах «Самый вкусный ход»</w:t>
            </w:r>
          </w:p>
        </w:tc>
      </w:tr>
      <w:tr w:rsidR="008E44AE" w:rsidRPr="002D560F" w14:paraId="7A3FCCBD" w14:textId="77777777" w:rsidTr="00375FCF">
        <w:tc>
          <w:tcPr>
            <w:tcW w:w="3386" w:type="dxa"/>
          </w:tcPr>
          <w:p w14:paraId="79481249" w14:textId="514D8029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Правила шахмат: нападения, взятия, шах, мат, пат (</w:t>
            </w:r>
            <w:r w:rsidR="009D239A">
              <w:rPr>
                <w:sz w:val="20"/>
                <w:szCs w:val="20"/>
              </w:rPr>
              <w:t>5</w:t>
            </w:r>
            <w:r w:rsidRPr="002D560F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3387" w:type="dxa"/>
          </w:tcPr>
          <w:p w14:paraId="5CF26FEE" w14:textId="58BE22B8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5BBCEF93" w14:textId="1146D213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Осваивать и выполнять правила шахмат в эстафетах «Поймай меня», «Шах королю», «Шах и мат», «Я -король»</w:t>
            </w:r>
          </w:p>
        </w:tc>
      </w:tr>
      <w:tr w:rsidR="008E44AE" w:rsidRPr="002D560F" w14:paraId="46D8F491" w14:textId="77777777" w:rsidTr="00375FCF">
        <w:tc>
          <w:tcPr>
            <w:tcW w:w="3386" w:type="dxa"/>
          </w:tcPr>
          <w:p w14:paraId="6C57CABC" w14:textId="78A7BE8B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Правила шахмат: ходы фигур (7 ч.)</w:t>
            </w:r>
          </w:p>
        </w:tc>
        <w:tc>
          <w:tcPr>
            <w:tcW w:w="3387" w:type="dxa"/>
          </w:tcPr>
          <w:p w14:paraId="7F098AE6" w14:textId="5645DFF1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2C229C75" w14:textId="08E3171C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Осваивать и выполнять правила шахмат в эстафетах «Ход ладьей», «Ход слоном», «Ход конем», «Ход ферзем», «Ход королем», «Домик короля»</w:t>
            </w:r>
            <w:r>
              <w:rPr>
                <w:sz w:val="20"/>
                <w:szCs w:val="20"/>
              </w:rPr>
              <w:t>, «Хитрости рокировки»</w:t>
            </w:r>
          </w:p>
        </w:tc>
      </w:tr>
      <w:tr w:rsidR="008E44AE" w:rsidRPr="002D560F" w14:paraId="0C1B2515" w14:textId="77777777" w:rsidTr="00375FCF">
        <w:tc>
          <w:tcPr>
            <w:tcW w:w="3386" w:type="dxa"/>
          </w:tcPr>
          <w:p w14:paraId="1B2D059C" w14:textId="47F38BFA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Правила шахмат: ход пешкой (4 ч.)</w:t>
            </w:r>
          </w:p>
        </w:tc>
        <w:tc>
          <w:tcPr>
            <w:tcW w:w="3387" w:type="dxa"/>
          </w:tcPr>
          <w:p w14:paraId="293CF4A9" w14:textId="654DD86D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2282B9B5" w14:textId="7674A8EF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Осваивать и выполнять правила шахмат в эстафетах «Моя пешка», «Взять в плен», «Превращение пешки»</w:t>
            </w:r>
          </w:p>
        </w:tc>
      </w:tr>
      <w:tr w:rsidR="008E44AE" w:rsidRPr="002D560F" w14:paraId="7B4906ED" w14:textId="77777777" w:rsidTr="00375FCF">
        <w:tc>
          <w:tcPr>
            <w:tcW w:w="3386" w:type="dxa"/>
          </w:tcPr>
          <w:p w14:paraId="3FC8ECF3" w14:textId="1858391D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Правила шахмат: контрольный тест-эстафета на знание правил (1 ч.)</w:t>
            </w:r>
          </w:p>
        </w:tc>
        <w:tc>
          <w:tcPr>
            <w:tcW w:w="3387" w:type="dxa"/>
          </w:tcPr>
          <w:p w14:paraId="1A370284" w14:textId="25BDE1A9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4B684C6E" w14:textId="0086D735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Выполнить тест на знание правил шахмат в эстафете «Проверь себя»</w:t>
            </w:r>
          </w:p>
        </w:tc>
      </w:tr>
      <w:tr w:rsidR="008E44AE" w:rsidRPr="002D560F" w14:paraId="644EC289" w14:textId="77777777" w:rsidTr="00375FCF">
        <w:tc>
          <w:tcPr>
            <w:tcW w:w="3386" w:type="dxa"/>
          </w:tcPr>
          <w:p w14:paraId="4578701E" w14:textId="0173CE22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 xml:space="preserve">Правила шахмат: игровая практика в классе с шахматным инвентарем на 10-м, 20-м, </w:t>
            </w:r>
            <w:r>
              <w:rPr>
                <w:sz w:val="20"/>
                <w:szCs w:val="20"/>
              </w:rPr>
              <w:t>29</w:t>
            </w:r>
            <w:r w:rsidRPr="002D560F">
              <w:rPr>
                <w:sz w:val="20"/>
                <w:szCs w:val="20"/>
              </w:rPr>
              <w:t xml:space="preserve"> уроках (3 ч.)</w:t>
            </w:r>
          </w:p>
        </w:tc>
        <w:tc>
          <w:tcPr>
            <w:tcW w:w="3387" w:type="dxa"/>
          </w:tcPr>
          <w:p w14:paraId="38720F68" w14:textId="60EEE1C3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Мини-игры в парах на шахматной доске с неполным комплектом фигур</w:t>
            </w:r>
            <w:r w:rsidR="00571270">
              <w:rPr>
                <w:sz w:val="20"/>
                <w:szCs w:val="20"/>
              </w:rPr>
              <w:t xml:space="preserve">; </w:t>
            </w:r>
            <w:r w:rsidR="00571270" w:rsidRPr="00AB2C8E">
              <w:rPr>
                <w:sz w:val="20"/>
                <w:szCs w:val="20"/>
              </w:rPr>
              <w:t>игра с полным комплектом</w:t>
            </w:r>
          </w:p>
        </w:tc>
        <w:tc>
          <w:tcPr>
            <w:tcW w:w="3387" w:type="dxa"/>
          </w:tcPr>
          <w:p w14:paraId="0AC5E0D3" w14:textId="506E5353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Осваивать и выполнять правила шахмат в мини-играх: «Пешечные бои», «Ладья против пешек», «Проведи пешку», «Собери урожай»</w:t>
            </w:r>
          </w:p>
        </w:tc>
      </w:tr>
    </w:tbl>
    <w:p w14:paraId="09D25564" w14:textId="72F25599" w:rsidR="00AA2D74" w:rsidRPr="002D560F" w:rsidRDefault="00AA2D74">
      <w:pPr>
        <w:pStyle w:val="a3"/>
        <w:spacing w:before="8" w:after="1"/>
        <w:ind w:left="0"/>
        <w:jc w:val="left"/>
        <w:rPr>
          <w:b/>
          <w:sz w:val="20"/>
          <w:szCs w:val="20"/>
        </w:rPr>
      </w:pPr>
    </w:p>
    <w:bookmarkEnd w:id="7"/>
    <w:p w14:paraId="226F9DF5" w14:textId="6AEAC320" w:rsidR="00B46F23" w:rsidRPr="002D560F" w:rsidRDefault="000A1326" w:rsidP="002D560F">
      <w:pPr>
        <w:pStyle w:val="a3"/>
        <w:spacing w:before="8" w:after="1"/>
        <w:ind w:left="0"/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4 </w:t>
      </w:r>
      <w:r w:rsidR="00C25C85">
        <w:rPr>
          <w:b/>
          <w:sz w:val="22"/>
          <w:szCs w:val="22"/>
        </w:rPr>
        <w:t xml:space="preserve"> </w:t>
      </w:r>
      <w:r w:rsidR="009B6FFD" w:rsidRPr="002D560F">
        <w:rPr>
          <w:b/>
          <w:sz w:val="22"/>
          <w:szCs w:val="22"/>
        </w:rPr>
        <w:t>класс</w:t>
      </w:r>
    </w:p>
    <w:p w14:paraId="6839E63F" w14:textId="77777777" w:rsidR="00B46F23" w:rsidRPr="002D560F" w:rsidRDefault="00B46F23">
      <w:pPr>
        <w:pStyle w:val="a3"/>
        <w:spacing w:before="8" w:after="1"/>
        <w:ind w:left="0"/>
        <w:jc w:val="left"/>
        <w:rPr>
          <w:b/>
          <w:sz w:val="20"/>
          <w:szCs w:val="20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249"/>
        <w:gridCol w:w="3387"/>
        <w:gridCol w:w="3387"/>
      </w:tblGrid>
      <w:tr w:rsidR="009B6FFD" w:rsidRPr="002D560F" w14:paraId="6E234C16" w14:textId="77777777" w:rsidTr="002D560F">
        <w:tc>
          <w:tcPr>
            <w:tcW w:w="3249" w:type="dxa"/>
          </w:tcPr>
          <w:p w14:paraId="0386CDE5" w14:textId="6CC7DBD0" w:rsidR="009B6FFD" w:rsidRPr="002D560F" w:rsidRDefault="00C10069" w:rsidP="00C1006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9B6FFD" w:rsidRPr="002D560F">
              <w:rPr>
                <w:b/>
                <w:sz w:val="20"/>
                <w:szCs w:val="20"/>
              </w:rPr>
              <w:t>емы, раскрывающие данный раздел программы, и количество часов, отведенное на их изучение</w:t>
            </w:r>
          </w:p>
        </w:tc>
        <w:tc>
          <w:tcPr>
            <w:tcW w:w="3387" w:type="dxa"/>
          </w:tcPr>
          <w:p w14:paraId="65957BA4" w14:textId="51360F0B" w:rsidR="009B6FFD" w:rsidRPr="002D560F" w:rsidRDefault="006B1B22" w:rsidP="00C1006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Программное</w:t>
            </w:r>
            <w:r w:rsidR="009B6FFD" w:rsidRPr="002D560F">
              <w:rPr>
                <w:b/>
                <w:sz w:val="20"/>
                <w:szCs w:val="20"/>
              </w:rPr>
              <w:t xml:space="preserve"> содержание</w:t>
            </w:r>
          </w:p>
        </w:tc>
        <w:tc>
          <w:tcPr>
            <w:tcW w:w="3387" w:type="dxa"/>
          </w:tcPr>
          <w:p w14:paraId="32B53E49" w14:textId="39F68827" w:rsidR="009B6FFD" w:rsidRPr="002D560F" w:rsidRDefault="006B1B22" w:rsidP="00C1006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</w:t>
            </w:r>
            <w:r w:rsidRPr="002D560F">
              <w:rPr>
                <w:b/>
                <w:sz w:val="20"/>
                <w:szCs w:val="20"/>
              </w:rPr>
              <w:t xml:space="preserve"> деятельности обучающ</w:t>
            </w:r>
            <w:r>
              <w:rPr>
                <w:b/>
                <w:sz w:val="20"/>
                <w:szCs w:val="20"/>
              </w:rPr>
              <w:t>их</w:t>
            </w:r>
            <w:r w:rsidRPr="002D560F">
              <w:rPr>
                <w:b/>
                <w:sz w:val="20"/>
                <w:szCs w:val="20"/>
              </w:rPr>
              <w:t>ся</w:t>
            </w:r>
          </w:p>
        </w:tc>
      </w:tr>
      <w:tr w:rsidR="009B6FFD" w:rsidRPr="002D560F" w14:paraId="14D8FD6B" w14:textId="77777777" w:rsidTr="002D560F">
        <w:tc>
          <w:tcPr>
            <w:tcW w:w="10023" w:type="dxa"/>
            <w:gridSpan w:val="3"/>
          </w:tcPr>
          <w:p w14:paraId="0A7B1538" w14:textId="77777777" w:rsidR="00964B82" w:rsidRDefault="00964B82" w:rsidP="00C1006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7FF667A" w14:textId="77777777" w:rsidR="009B6FFD" w:rsidRDefault="009B6FFD" w:rsidP="00C1006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D560F">
              <w:rPr>
                <w:b/>
                <w:sz w:val="20"/>
                <w:szCs w:val="20"/>
              </w:rPr>
              <w:t>Раздел 1. Знания о шахматах (1 ч.</w:t>
            </w:r>
            <w:r w:rsidR="0013149D" w:rsidRPr="002D560F">
              <w:rPr>
                <w:b/>
                <w:sz w:val="20"/>
                <w:szCs w:val="20"/>
              </w:rPr>
              <w:t>)</w:t>
            </w:r>
          </w:p>
          <w:p w14:paraId="5B2AD277" w14:textId="2EE9BCDE" w:rsidR="00964B82" w:rsidRPr="002D560F" w:rsidRDefault="00964B82" w:rsidP="00C1006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B6FFD" w:rsidRPr="002D560F" w14:paraId="448AEB3E" w14:textId="77777777" w:rsidTr="002D560F">
        <w:tc>
          <w:tcPr>
            <w:tcW w:w="3249" w:type="dxa"/>
          </w:tcPr>
          <w:p w14:paraId="0E7463AB" w14:textId="20E79D42" w:rsidR="009B6FFD" w:rsidRPr="00130C9F" w:rsidRDefault="00622DBF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Учебники по шахматам для детей</w:t>
            </w:r>
            <w:r w:rsidR="00203781">
              <w:rPr>
                <w:bCs/>
                <w:sz w:val="20"/>
                <w:szCs w:val="20"/>
              </w:rPr>
              <w:t xml:space="preserve"> </w:t>
            </w:r>
            <w:r w:rsidR="00203781" w:rsidRPr="00130C9F">
              <w:rPr>
                <w:bCs/>
                <w:sz w:val="20"/>
                <w:szCs w:val="20"/>
              </w:rPr>
              <w:t>(</w:t>
            </w:r>
            <w:r w:rsidR="0013149D" w:rsidRPr="00130C9F">
              <w:rPr>
                <w:bCs/>
                <w:sz w:val="20"/>
                <w:szCs w:val="20"/>
              </w:rPr>
              <w:t>рассказывается в ходе урока)</w:t>
            </w:r>
          </w:p>
        </w:tc>
        <w:tc>
          <w:tcPr>
            <w:tcW w:w="3387" w:type="dxa"/>
          </w:tcPr>
          <w:p w14:paraId="222054B7" w14:textId="2CC55AE8" w:rsidR="009B6FFD" w:rsidRPr="00130C9F" w:rsidRDefault="009B6FFD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Материалы по шахматам в различных источниках</w:t>
            </w:r>
          </w:p>
        </w:tc>
        <w:tc>
          <w:tcPr>
            <w:tcW w:w="3387" w:type="dxa"/>
          </w:tcPr>
          <w:p w14:paraId="4D5EAFCB" w14:textId="4202544A" w:rsidR="009B6FFD" w:rsidRPr="00130C9F" w:rsidRDefault="009B6FFD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 xml:space="preserve">Находить </w:t>
            </w:r>
            <w:r w:rsidR="0013149D" w:rsidRPr="00130C9F">
              <w:rPr>
                <w:bCs/>
                <w:sz w:val="20"/>
                <w:szCs w:val="20"/>
              </w:rPr>
              <w:t>и следить за информацией о шахматах</w:t>
            </w:r>
            <w:r w:rsidRPr="00130C9F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B6FFD" w:rsidRPr="002D560F" w14:paraId="1D93D828" w14:textId="77777777" w:rsidTr="002D560F">
        <w:tc>
          <w:tcPr>
            <w:tcW w:w="3249" w:type="dxa"/>
          </w:tcPr>
          <w:p w14:paraId="6A81CA60" w14:textId="5929FD5D" w:rsidR="009B6FFD" w:rsidRPr="00EA22D4" w:rsidRDefault="009B6FFD" w:rsidP="009B6FFD">
            <w:pPr>
              <w:rPr>
                <w:bCs/>
                <w:sz w:val="20"/>
                <w:szCs w:val="20"/>
              </w:rPr>
            </w:pPr>
            <w:r w:rsidRPr="00EA22D4">
              <w:rPr>
                <w:bCs/>
                <w:sz w:val="20"/>
                <w:szCs w:val="20"/>
              </w:rPr>
              <w:t>Режим дня и личная гигиена шахматиста</w:t>
            </w:r>
            <w:r w:rsidR="0013149D" w:rsidRPr="00EA22D4">
              <w:rPr>
                <w:bCs/>
                <w:sz w:val="20"/>
                <w:szCs w:val="20"/>
              </w:rPr>
              <w:t xml:space="preserve"> (рассказывается в ходе урока)</w:t>
            </w:r>
          </w:p>
        </w:tc>
        <w:tc>
          <w:tcPr>
            <w:tcW w:w="3387" w:type="dxa"/>
          </w:tcPr>
          <w:p w14:paraId="103DA529" w14:textId="623CF687" w:rsidR="009B6FFD" w:rsidRPr="00EA22D4" w:rsidRDefault="009B6FFD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EA22D4">
              <w:rPr>
                <w:bCs/>
                <w:sz w:val="20"/>
                <w:szCs w:val="20"/>
              </w:rPr>
              <w:t>Поняти</w:t>
            </w:r>
            <w:r w:rsidR="008E44AE" w:rsidRPr="00EA22D4">
              <w:rPr>
                <w:bCs/>
                <w:sz w:val="20"/>
                <w:szCs w:val="20"/>
              </w:rPr>
              <w:t>я</w:t>
            </w:r>
            <w:r w:rsidRPr="00EA22D4">
              <w:rPr>
                <w:bCs/>
                <w:sz w:val="20"/>
                <w:szCs w:val="20"/>
              </w:rPr>
              <w:t xml:space="preserve"> о режиме дня и личной гигиены шахматиста</w:t>
            </w:r>
          </w:p>
        </w:tc>
        <w:tc>
          <w:tcPr>
            <w:tcW w:w="3387" w:type="dxa"/>
          </w:tcPr>
          <w:p w14:paraId="147CA014" w14:textId="77777777" w:rsidR="009B6FFD" w:rsidRPr="00EA22D4" w:rsidRDefault="009B6FFD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EA22D4">
              <w:rPr>
                <w:bCs/>
                <w:sz w:val="20"/>
                <w:szCs w:val="20"/>
              </w:rPr>
              <w:t>Составлять режим дня и соблюдать правил гигиены шахматиста</w:t>
            </w:r>
          </w:p>
          <w:p w14:paraId="27F5D908" w14:textId="2DE06482" w:rsidR="008E44AE" w:rsidRPr="00EA22D4" w:rsidRDefault="008E44AE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</w:p>
        </w:tc>
      </w:tr>
      <w:tr w:rsidR="008E44AE" w:rsidRPr="002D560F" w14:paraId="127D3C08" w14:textId="77777777" w:rsidTr="002D560F">
        <w:tc>
          <w:tcPr>
            <w:tcW w:w="3249" w:type="dxa"/>
          </w:tcPr>
          <w:p w14:paraId="295B384D" w14:textId="41460D13" w:rsidR="008E44AE" w:rsidRPr="00EA22D4" w:rsidRDefault="008E44AE" w:rsidP="009B6FFD">
            <w:pPr>
              <w:rPr>
                <w:bCs/>
                <w:sz w:val="20"/>
                <w:szCs w:val="20"/>
              </w:rPr>
            </w:pPr>
            <w:r w:rsidRPr="00EA22D4">
              <w:rPr>
                <w:bCs/>
                <w:sz w:val="20"/>
                <w:szCs w:val="20"/>
              </w:rPr>
              <w:t>Стадии шахматной партии (дебют, миттельшпиль, эндшпиль).</w:t>
            </w:r>
          </w:p>
        </w:tc>
        <w:tc>
          <w:tcPr>
            <w:tcW w:w="3387" w:type="dxa"/>
          </w:tcPr>
          <w:p w14:paraId="2B8B98F9" w14:textId="48A5DF62" w:rsidR="008E44AE" w:rsidRPr="00EA22D4" w:rsidRDefault="008E44AE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EA22D4">
              <w:rPr>
                <w:bCs/>
                <w:sz w:val="20"/>
                <w:szCs w:val="20"/>
              </w:rPr>
              <w:t>Поняти</w:t>
            </w:r>
            <w:r w:rsidR="006326DA" w:rsidRPr="00EA22D4">
              <w:rPr>
                <w:bCs/>
                <w:sz w:val="20"/>
                <w:szCs w:val="20"/>
              </w:rPr>
              <w:t>я</w:t>
            </w:r>
            <w:r w:rsidRPr="00EA22D4">
              <w:rPr>
                <w:bCs/>
                <w:sz w:val="20"/>
                <w:szCs w:val="20"/>
              </w:rPr>
              <w:t xml:space="preserve"> о </w:t>
            </w:r>
            <w:r w:rsidR="006326DA" w:rsidRPr="00EA22D4">
              <w:rPr>
                <w:bCs/>
                <w:sz w:val="20"/>
                <w:szCs w:val="20"/>
              </w:rPr>
              <w:t>начале, середине и окончании</w:t>
            </w:r>
            <w:r w:rsidRPr="00EA22D4">
              <w:rPr>
                <w:bCs/>
                <w:sz w:val="20"/>
                <w:szCs w:val="20"/>
              </w:rPr>
              <w:t xml:space="preserve"> шахматной партии</w:t>
            </w:r>
            <w:r w:rsidR="006326DA" w:rsidRPr="00EA22D4">
              <w:rPr>
                <w:bCs/>
                <w:sz w:val="20"/>
                <w:szCs w:val="20"/>
              </w:rPr>
              <w:t xml:space="preserve"> (дебют, миттельшпиль, эндшпиль)</w:t>
            </w:r>
          </w:p>
        </w:tc>
        <w:tc>
          <w:tcPr>
            <w:tcW w:w="3387" w:type="dxa"/>
          </w:tcPr>
          <w:p w14:paraId="2578485F" w14:textId="53E8DCC7" w:rsidR="008E44AE" w:rsidRPr="00EA22D4" w:rsidRDefault="008E44AE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EA22D4">
              <w:rPr>
                <w:bCs/>
                <w:sz w:val="20"/>
                <w:szCs w:val="20"/>
              </w:rPr>
              <w:t xml:space="preserve">Знать названия и определять разницу между </w:t>
            </w:r>
            <w:r w:rsidR="006326DA" w:rsidRPr="00EA22D4">
              <w:rPr>
                <w:bCs/>
                <w:sz w:val="20"/>
                <w:szCs w:val="20"/>
              </w:rPr>
              <w:t>началом, серединой и концом шахматной партии</w:t>
            </w:r>
          </w:p>
        </w:tc>
      </w:tr>
      <w:tr w:rsidR="009B6FFD" w:rsidRPr="002D560F" w14:paraId="0D3EE1B3" w14:textId="77777777" w:rsidTr="002D560F">
        <w:tc>
          <w:tcPr>
            <w:tcW w:w="3249" w:type="dxa"/>
          </w:tcPr>
          <w:p w14:paraId="4F247385" w14:textId="3845B761" w:rsidR="009B6FFD" w:rsidRPr="00130C9F" w:rsidRDefault="0013149D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С</w:t>
            </w:r>
            <w:r w:rsidR="009B6FFD" w:rsidRPr="00130C9F">
              <w:rPr>
                <w:bCs/>
                <w:sz w:val="20"/>
                <w:szCs w:val="20"/>
              </w:rPr>
              <w:t>оревнования по шахматам. Всемирная шахматная олимпиада</w:t>
            </w:r>
          </w:p>
          <w:p w14:paraId="34518E29" w14:textId="317C610D" w:rsidR="009B6FFD" w:rsidRPr="00130C9F" w:rsidRDefault="0013149D" w:rsidP="009B6FFD">
            <w:pPr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(рассказывается в ходе урока)</w:t>
            </w:r>
          </w:p>
        </w:tc>
        <w:tc>
          <w:tcPr>
            <w:tcW w:w="3387" w:type="dxa"/>
          </w:tcPr>
          <w:p w14:paraId="37C78633" w14:textId="2D894AB5" w:rsidR="009B6FFD" w:rsidRPr="00130C9F" w:rsidRDefault="009B6FFD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 xml:space="preserve">Международный день шахмат. </w:t>
            </w:r>
            <w:r w:rsidR="009D3F31">
              <w:rPr>
                <w:bCs/>
                <w:sz w:val="20"/>
                <w:szCs w:val="20"/>
              </w:rPr>
              <w:t>Известные</w:t>
            </w:r>
            <w:r w:rsidRPr="00130C9F">
              <w:rPr>
                <w:bCs/>
                <w:sz w:val="20"/>
                <w:szCs w:val="20"/>
              </w:rPr>
              <w:t xml:space="preserve"> российские </w:t>
            </w:r>
            <w:r w:rsidR="002354FC" w:rsidRPr="00130C9F">
              <w:rPr>
                <w:bCs/>
                <w:sz w:val="20"/>
                <w:szCs w:val="20"/>
              </w:rPr>
              <w:t>ш</w:t>
            </w:r>
            <w:r w:rsidRPr="00130C9F">
              <w:rPr>
                <w:bCs/>
                <w:sz w:val="20"/>
                <w:szCs w:val="20"/>
              </w:rPr>
              <w:t xml:space="preserve">ахматисты. </w:t>
            </w:r>
          </w:p>
        </w:tc>
        <w:tc>
          <w:tcPr>
            <w:tcW w:w="3387" w:type="dxa"/>
          </w:tcPr>
          <w:p w14:paraId="7C741B0E" w14:textId="1340E011" w:rsidR="009B6FFD" w:rsidRPr="00130C9F" w:rsidRDefault="009B6FFD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Знать имена знаменитых российских гроссмейстеров, знать о празднике Д</w:t>
            </w:r>
            <w:r w:rsidR="0013149D" w:rsidRPr="00130C9F">
              <w:rPr>
                <w:bCs/>
                <w:sz w:val="20"/>
                <w:szCs w:val="20"/>
              </w:rPr>
              <w:t>ень</w:t>
            </w:r>
            <w:r w:rsidRPr="00130C9F">
              <w:rPr>
                <w:bCs/>
                <w:sz w:val="20"/>
                <w:szCs w:val="20"/>
              </w:rPr>
              <w:t xml:space="preserve"> шахмат </w:t>
            </w:r>
          </w:p>
        </w:tc>
      </w:tr>
      <w:tr w:rsidR="009B6FFD" w:rsidRPr="002D560F" w14:paraId="60BF5F3E" w14:textId="77777777" w:rsidTr="002D560F">
        <w:tc>
          <w:tcPr>
            <w:tcW w:w="10023" w:type="dxa"/>
            <w:gridSpan w:val="3"/>
          </w:tcPr>
          <w:p w14:paraId="578950E7" w14:textId="77777777" w:rsidR="00964B82" w:rsidRDefault="00964B82" w:rsidP="00130C9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5658BC74" w14:textId="55C0C9FA" w:rsidR="009B6FFD" w:rsidRDefault="009B6FFD" w:rsidP="00130C9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130C9F">
              <w:rPr>
                <w:b/>
                <w:sz w:val="20"/>
                <w:szCs w:val="20"/>
              </w:rPr>
              <w:t>Раздел 2. Способы физкультурно</w:t>
            </w:r>
            <w:r w:rsidR="00622DBF">
              <w:rPr>
                <w:b/>
                <w:sz w:val="20"/>
                <w:szCs w:val="20"/>
              </w:rPr>
              <w:t xml:space="preserve">й и </w:t>
            </w:r>
            <w:r w:rsidRPr="00130C9F">
              <w:rPr>
                <w:b/>
                <w:sz w:val="20"/>
                <w:szCs w:val="20"/>
              </w:rPr>
              <w:t>шахматной деятельности (2 ч.)</w:t>
            </w:r>
          </w:p>
          <w:p w14:paraId="00629373" w14:textId="49F1A521" w:rsidR="00964B82" w:rsidRPr="00130C9F" w:rsidRDefault="00964B82" w:rsidP="00130C9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9B6FFD" w:rsidRPr="002D560F" w14:paraId="5AB7DDF9" w14:textId="77777777" w:rsidTr="00130C9F">
        <w:trPr>
          <w:trHeight w:val="1068"/>
        </w:trPr>
        <w:tc>
          <w:tcPr>
            <w:tcW w:w="3249" w:type="dxa"/>
          </w:tcPr>
          <w:p w14:paraId="66CD325E" w14:textId="56E37FCC" w:rsidR="009B6FFD" w:rsidRPr="00130C9F" w:rsidRDefault="006326DA" w:rsidP="00130C9F">
            <w:pPr>
              <w:rPr>
                <w:bCs/>
                <w:sz w:val="20"/>
                <w:szCs w:val="20"/>
              </w:rPr>
            </w:pPr>
            <w:r w:rsidRPr="00C0492C">
              <w:rPr>
                <w:bCs/>
                <w:sz w:val="20"/>
                <w:szCs w:val="20"/>
              </w:rPr>
              <w:t>Комплексы общеразвивающих упражнений различной функциональной направленности для подготовки к занятиям подвижными шахматами</w:t>
            </w:r>
            <w:r>
              <w:rPr>
                <w:bCs/>
                <w:sz w:val="20"/>
                <w:szCs w:val="20"/>
              </w:rPr>
              <w:t xml:space="preserve"> (1 ч.)</w:t>
            </w:r>
          </w:p>
        </w:tc>
        <w:tc>
          <w:tcPr>
            <w:tcW w:w="3387" w:type="dxa"/>
          </w:tcPr>
          <w:p w14:paraId="6912400D" w14:textId="7FCC0067" w:rsidR="009B6FFD" w:rsidRPr="00130C9F" w:rsidRDefault="009B6FFD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Составление комплексов подвижных игр (сюжетных, ролевых) и спортивных эстафет для изучения правил шахмат</w:t>
            </w:r>
          </w:p>
        </w:tc>
        <w:tc>
          <w:tcPr>
            <w:tcW w:w="3387" w:type="dxa"/>
          </w:tcPr>
          <w:p w14:paraId="7C300EE2" w14:textId="50385971" w:rsidR="009B6FFD" w:rsidRPr="00130C9F" w:rsidRDefault="009B6FFD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 xml:space="preserve">Выполнять различные физические упражнения в ходе подвижных игр и спортивных эстафет с шахматной тематикой  </w:t>
            </w:r>
          </w:p>
        </w:tc>
      </w:tr>
      <w:tr w:rsidR="006326DA" w:rsidRPr="002D560F" w14:paraId="18FE2090" w14:textId="77777777" w:rsidTr="00130C9F">
        <w:trPr>
          <w:trHeight w:val="1068"/>
        </w:trPr>
        <w:tc>
          <w:tcPr>
            <w:tcW w:w="3249" w:type="dxa"/>
          </w:tcPr>
          <w:p w14:paraId="57D9E006" w14:textId="0840C12C" w:rsidR="006326DA" w:rsidRPr="00C0492C" w:rsidRDefault="006326DA" w:rsidP="00130C9F">
            <w:pPr>
              <w:rPr>
                <w:bCs/>
                <w:sz w:val="20"/>
                <w:szCs w:val="20"/>
              </w:rPr>
            </w:pPr>
            <w:r w:rsidRPr="00C0492C">
              <w:rPr>
                <w:bCs/>
                <w:sz w:val="20"/>
                <w:szCs w:val="20"/>
              </w:rPr>
              <w:t>Правила подвижных игр и эстафет с шахматной тематикой</w:t>
            </w:r>
            <w:r>
              <w:rPr>
                <w:bCs/>
                <w:sz w:val="20"/>
                <w:szCs w:val="20"/>
              </w:rPr>
              <w:t xml:space="preserve"> (1 ч.)</w:t>
            </w:r>
          </w:p>
        </w:tc>
        <w:tc>
          <w:tcPr>
            <w:tcW w:w="3387" w:type="dxa"/>
          </w:tcPr>
          <w:p w14:paraId="5C7436CC" w14:textId="4701228C" w:rsidR="006326DA" w:rsidRPr="005A593D" w:rsidRDefault="00EA22D4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DC73F2">
              <w:rPr>
                <w:sz w:val="20"/>
                <w:szCs w:val="20"/>
              </w:rPr>
              <w:t>Правила подвижных игр. Правила участия в спортивных эстафетах</w:t>
            </w:r>
          </w:p>
        </w:tc>
        <w:tc>
          <w:tcPr>
            <w:tcW w:w="3387" w:type="dxa"/>
          </w:tcPr>
          <w:p w14:paraId="71670A2C" w14:textId="16105B99" w:rsidR="006326DA" w:rsidRPr="005A593D" w:rsidRDefault="00D8386A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Соблюдать правила </w:t>
            </w:r>
            <w:r w:rsidR="00EA22D4" w:rsidRPr="00DC73F2">
              <w:rPr>
                <w:sz w:val="20"/>
                <w:szCs w:val="20"/>
              </w:rPr>
              <w:t xml:space="preserve">подвижных игр и спортивных эстафет с </w:t>
            </w:r>
            <w:r>
              <w:rPr>
                <w:sz w:val="20"/>
                <w:szCs w:val="20"/>
              </w:rPr>
              <w:t>шахматной тематикой</w:t>
            </w:r>
          </w:p>
        </w:tc>
      </w:tr>
      <w:tr w:rsidR="009B6FFD" w:rsidRPr="002D560F" w14:paraId="4DDE9092" w14:textId="77777777" w:rsidTr="002D560F">
        <w:tc>
          <w:tcPr>
            <w:tcW w:w="10023" w:type="dxa"/>
            <w:gridSpan w:val="3"/>
          </w:tcPr>
          <w:p w14:paraId="03B541E1" w14:textId="77777777" w:rsidR="00964B82" w:rsidRDefault="00964B82" w:rsidP="002354F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161B8EEF" w14:textId="1834B659" w:rsidR="009B6FFD" w:rsidRDefault="009B6FFD" w:rsidP="002354F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D560F">
              <w:rPr>
                <w:b/>
                <w:sz w:val="20"/>
                <w:szCs w:val="20"/>
              </w:rPr>
              <w:t xml:space="preserve">Раздел 3. Физкультурно-оздоровительное </w:t>
            </w:r>
            <w:r w:rsidR="00622DBF">
              <w:rPr>
                <w:b/>
                <w:sz w:val="20"/>
                <w:szCs w:val="20"/>
              </w:rPr>
              <w:t xml:space="preserve">и </w:t>
            </w:r>
            <w:r w:rsidRPr="002D560F">
              <w:rPr>
                <w:b/>
                <w:sz w:val="20"/>
                <w:szCs w:val="20"/>
              </w:rPr>
              <w:t xml:space="preserve">шахматное </w:t>
            </w:r>
            <w:r w:rsidR="002D560F" w:rsidRPr="002D560F">
              <w:rPr>
                <w:b/>
                <w:sz w:val="20"/>
                <w:szCs w:val="20"/>
              </w:rPr>
              <w:t>совершенствование (</w:t>
            </w:r>
            <w:r w:rsidRPr="002D560F">
              <w:rPr>
                <w:b/>
                <w:sz w:val="20"/>
                <w:szCs w:val="20"/>
              </w:rPr>
              <w:t>30 ч.)</w:t>
            </w:r>
          </w:p>
          <w:p w14:paraId="5ACB8C9F" w14:textId="5BACFABA" w:rsidR="00964B82" w:rsidRPr="002D560F" w:rsidRDefault="00964B82" w:rsidP="002354F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9B6FFD" w:rsidRPr="002D560F" w14:paraId="2BCD9E29" w14:textId="77777777" w:rsidTr="002D560F">
        <w:tc>
          <w:tcPr>
            <w:tcW w:w="3249" w:type="dxa"/>
          </w:tcPr>
          <w:p w14:paraId="009FC0A0" w14:textId="03CEC61B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Повторение правил шахматной игры (1 ч.)</w:t>
            </w:r>
          </w:p>
        </w:tc>
        <w:tc>
          <w:tcPr>
            <w:tcW w:w="3387" w:type="dxa"/>
          </w:tcPr>
          <w:p w14:paraId="0BAD5E9E" w14:textId="77777777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1513987D" w14:textId="4E8F9FEC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Осваивать знакомство с шахматной доской и фигурами в эстафетах «Расставь фигуры» и «Прыжки конем»</w:t>
            </w:r>
          </w:p>
        </w:tc>
      </w:tr>
      <w:tr w:rsidR="009B6FFD" w:rsidRPr="002D560F" w14:paraId="330CE07F" w14:textId="77777777" w:rsidTr="002D560F">
        <w:trPr>
          <w:trHeight w:val="918"/>
        </w:trPr>
        <w:tc>
          <w:tcPr>
            <w:tcW w:w="3249" w:type="dxa"/>
          </w:tcPr>
          <w:p w14:paraId="0A394335" w14:textId="5B866E16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Шахматная нотация (2 ч.)</w:t>
            </w:r>
          </w:p>
        </w:tc>
        <w:tc>
          <w:tcPr>
            <w:tcW w:w="3387" w:type="dxa"/>
          </w:tcPr>
          <w:p w14:paraId="51D3FBD7" w14:textId="77777777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4C715669" w14:textId="36907029" w:rsidR="009B6FFD" w:rsidRPr="002D560F" w:rsidRDefault="009B6FFD" w:rsidP="00130C9F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Осваивать расположение и названия шахматных полей, используя алгебраическую нотацию   в эстафетах «Найди свое пол</w:t>
            </w:r>
            <w:r w:rsidR="007E55AD" w:rsidRPr="002D560F">
              <w:rPr>
                <w:sz w:val="20"/>
                <w:szCs w:val="20"/>
              </w:rPr>
              <w:t>е»</w:t>
            </w:r>
          </w:p>
        </w:tc>
      </w:tr>
      <w:tr w:rsidR="009D239A" w:rsidRPr="002D560F" w14:paraId="25FBF554" w14:textId="77777777" w:rsidTr="002D560F">
        <w:trPr>
          <w:trHeight w:val="918"/>
        </w:trPr>
        <w:tc>
          <w:tcPr>
            <w:tcW w:w="3249" w:type="dxa"/>
          </w:tcPr>
          <w:p w14:paraId="75754357" w14:textId="5295E196" w:rsidR="009D239A" w:rsidRPr="00EA22D4" w:rsidRDefault="009D239A" w:rsidP="009B6FFD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EA22D4">
              <w:rPr>
                <w:sz w:val="20"/>
                <w:szCs w:val="20"/>
              </w:rPr>
              <w:t>Расстановка шахматных позиций на напольной шахматной доске с помощью алгебраической нотации</w:t>
            </w:r>
          </w:p>
        </w:tc>
        <w:tc>
          <w:tcPr>
            <w:tcW w:w="3387" w:type="dxa"/>
          </w:tcPr>
          <w:p w14:paraId="2EA56442" w14:textId="3301F3D1" w:rsidR="009D239A" w:rsidRPr="00EA22D4" w:rsidRDefault="009D239A" w:rsidP="009B6FFD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EA22D4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 для определения шахматных полей</w:t>
            </w:r>
          </w:p>
        </w:tc>
        <w:tc>
          <w:tcPr>
            <w:tcW w:w="3387" w:type="dxa"/>
          </w:tcPr>
          <w:p w14:paraId="1A03FC8A" w14:textId="4E927B18" w:rsidR="009D239A" w:rsidRPr="00EA22D4" w:rsidRDefault="009D239A" w:rsidP="00130C9F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EA22D4">
              <w:rPr>
                <w:sz w:val="20"/>
                <w:szCs w:val="20"/>
              </w:rPr>
              <w:t>Осваивать расположение и названия шахматных полей, используя алгебраическую нотацию   в эстафетах «Найди свое поле»</w:t>
            </w:r>
          </w:p>
        </w:tc>
      </w:tr>
      <w:tr w:rsidR="009B6FFD" w:rsidRPr="002D560F" w14:paraId="6784420D" w14:textId="77777777" w:rsidTr="002D560F">
        <w:tc>
          <w:tcPr>
            <w:tcW w:w="3249" w:type="dxa"/>
          </w:tcPr>
          <w:p w14:paraId="100D46A0" w14:textId="504738E1" w:rsidR="009B6FFD" w:rsidRPr="002D560F" w:rsidRDefault="007E55AD" w:rsidP="009B6FFD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Конструкции «Мат одинокому королю тяжелыми фигурами</w:t>
            </w:r>
            <w:r w:rsidR="009B6FFD" w:rsidRPr="002D560F">
              <w:rPr>
                <w:sz w:val="20"/>
                <w:szCs w:val="20"/>
              </w:rPr>
              <w:t xml:space="preserve"> (</w:t>
            </w:r>
            <w:r w:rsidRPr="002D560F">
              <w:rPr>
                <w:sz w:val="20"/>
                <w:szCs w:val="20"/>
              </w:rPr>
              <w:t>5</w:t>
            </w:r>
            <w:r w:rsidR="009B6FFD" w:rsidRPr="002D560F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3387" w:type="dxa"/>
          </w:tcPr>
          <w:p w14:paraId="685B1D79" w14:textId="77777777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0A869163" w14:textId="0E8D6C83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 xml:space="preserve">Осваивать и выполнять </w:t>
            </w:r>
            <w:r w:rsidR="007E55AD" w:rsidRPr="002D560F">
              <w:rPr>
                <w:sz w:val="20"/>
                <w:szCs w:val="20"/>
              </w:rPr>
              <w:t xml:space="preserve">технику матования </w:t>
            </w:r>
            <w:r w:rsidRPr="002D560F">
              <w:rPr>
                <w:sz w:val="20"/>
                <w:szCs w:val="20"/>
              </w:rPr>
              <w:t>в эстафетах «</w:t>
            </w:r>
            <w:r w:rsidR="007E55AD" w:rsidRPr="002D560F">
              <w:rPr>
                <w:sz w:val="20"/>
                <w:szCs w:val="20"/>
              </w:rPr>
              <w:t>Мат ладьей»,</w:t>
            </w:r>
            <w:r w:rsidRPr="002D560F">
              <w:rPr>
                <w:sz w:val="20"/>
                <w:szCs w:val="20"/>
              </w:rPr>
              <w:t xml:space="preserve"> «</w:t>
            </w:r>
            <w:r w:rsidR="007E55AD" w:rsidRPr="002D560F">
              <w:rPr>
                <w:sz w:val="20"/>
                <w:szCs w:val="20"/>
              </w:rPr>
              <w:t>Мат двумя ладьями</w:t>
            </w:r>
            <w:r w:rsidRPr="002D560F">
              <w:rPr>
                <w:sz w:val="20"/>
                <w:szCs w:val="20"/>
              </w:rPr>
              <w:t>», «</w:t>
            </w:r>
            <w:r w:rsidR="007E55AD" w:rsidRPr="002D560F">
              <w:rPr>
                <w:sz w:val="20"/>
                <w:szCs w:val="20"/>
              </w:rPr>
              <w:t>Мат ферзем</w:t>
            </w:r>
            <w:r w:rsidRPr="002D560F">
              <w:rPr>
                <w:sz w:val="20"/>
                <w:szCs w:val="20"/>
              </w:rPr>
              <w:t>», «</w:t>
            </w:r>
            <w:r w:rsidR="007E55AD" w:rsidRPr="002D560F">
              <w:rPr>
                <w:sz w:val="20"/>
                <w:szCs w:val="20"/>
              </w:rPr>
              <w:t>Мат ферзем и ладьей</w:t>
            </w:r>
            <w:r w:rsidRPr="002D560F">
              <w:rPr>
                <w:sz w:val="20"/>
                <w:szCs w:val="20"/>
              </w:rPr>
              <w:t>»</w:t>
            </w:r>
          </w:p>
        </w:tc>
      </w:tr>
      <w:tr w:rsidR="009B6FFD" w:rsidRPr="002D560F" w14:paraId="772E9E25" w14:textId="77777777" w:rsidTr="002D560F">
        <w:tc>
          <w:tcPr>
            <w:tcW w:w="3249" w:type="dxa"/>
          </w:tcPr>
          <w:p w14:paraId="57E6EAAD" w14:textId="57D224CE" w:rsidR="009B6FFD" w:rsidRPr="002D560F" w:rsidRDefault="007E55A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Конструкции «Мат одинокому королю легкими фигурами и пешками» (3 ч.)</w:t>
            </w:r>
          </w:p>
        </w:tc>
        <w:tc>
          <w:tcPr>
            <w:tcW w:w="3387" w:type="dxa"/>
          </w:tcPr>
          <w:p w14:paraId="50C5D5A6" w14:textId="77777777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50A2233C" w14:textId="54A38F6E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 xml:space="preserve">Осваивать и выполнять </w:t>
            </w:r>
            <w:r w:rsidR="00615EBA" w:rsidRPr="002D560F">
              <w:rPr>
                <w:sz w:val="20"/>
                <w:szCs w:val="20"/>
              </w:rPr>
              <w:t>технику матования</w:t>
            </w:r>
            <w:r w:rsidRPr="002D560F">
              <w:rPr>
                <w:sz w:val="20"/>
                <w:szCs w:val="20"/>
              </w:rPr>
              <w:t xml:space="preserve"> в эстафетах «</w:t>
            </w:r>
            <w:r w:rsidR="007E55AD" w:rsidRPr="002D560F">
              <w:rPr>
                <w:sz w:val="20"/>
                <w:szCs w:val="20"/>
              </w:rPr>
              <w:t>Мат</w:t>
            </w:r>
            <w:r w:rsidRPr="002D560F">
              <w:rPr>
                <w:sz w:val="20"/>
                <w:szCs w:val="20"/>
              </w:rPr>
              <w:t xml:space="preserve"> слоном», «</w:t>
            </w:r>
            <w:r w:rsidR="007E55AD" w:rsidRPr="002D560F">
              <w:rPr>
                <w:sz w:val="20"/>
                <w:szCs w:val="20"/>
              </w:rPr>
              <w:t>Мат</w:t>
            </w:r>
            <w:r w:rsidRPr="002D560F">
              <w:rPr>
                <w:sz w:val="20"/>
                <w:szCs w:val="20"/>
              </w:rPr>
              <w:t xml:space="preserve"> конем», «</w:t>
            </w:r>
            <w:r w:rsidR="007E55AD" w:rsidRPr="002D560F">
              <w:rPr>
                <w:sz w:val="20"/>
                <w:szCs w:val="20"/>
              </w:rPr>
              <w:t>Мат пешкой</w:t>
            </w:r>
            <w:r w:rsidRPr="002D560F">
              <w:rPr>
                <w:sz w:val="20"/>
                <w:szCs w:val="20"/>
              </w:rPr>
              <w:t>»</w:t>
            </w:r>
          </w:p>
        </w:tc>
      </w:tr>
      <w:tr w:rsidR="009B6FFD" w:rsidRPr="002D560F" w14:paraId="60EEE60B" w14:textId="77777777" w:rsidTr="002D560F">
        <w:tc>
          <w:tcPr>
            <w:tcW w:w="3249" w:type="dxa"/>
          </w:tcPr>
          <w:p w14:paraId="5275DA1E" w14:textId="61AD3607" w:rsidR="009B6FFD" w:rsidRPr="002D560F" w:rsidRDefault="00615EBA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Конструкции «Мат королю по линиям» (3 ч.)</w:t>
            </w:r>
          </w:p>
        </w:tc>
        <w:tc>
          <w:tcPr>
            <w:tcW w:w="3387" w:type="dxa"/>
          </w:tcPr>
          <w:p w14:paraId="0E3D814D" w14:textId="77777777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689616A0" w14:textId="7B90E777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 xml:space="preserve">Осваивать и выполнять </w:t>
            </w:r>
            <w:r w:rsidR="00615EBA" w:rsidRPr="002D560F">
              <w:rPr>
                <w:sz w:val="20"/>
                <w:szCs w:val="20"/>
              </w:rPr>
              <w:t>технику матования</w:t>
            </w:r>
            <w:r w:rsidRPr="002D560F">
              <w:rPr>
                <w:sz w:val="20"/>
                <w:szCs w:val="20"/>
              </w:rPr>
              <w:t xml:space="preserve"> в эстафетах «</w:t>
            </w:r>
            <w:r w:rsidR="00615EBA" w:rsidRPr="002D560F">
              <w:rPr>
                <w:sz w:val="20"/>
                <w:szCs w:val="20"/>
              </w:rPr>
              <w:t>Забыли про форточку</w:t>
            </w:r>
            <w:r w:rsidRPr="002D560F">
              <w:rPr>
                <w:sz w:val="20"/>
                <w:szCs w:val="20"/>
              </w:rPr>
              <w:t>», «</w:t>
            </w:r>
            <w:r w:rsidR="00615EBA" w:rsidRPr="002D560F">
              <w:rPr>
                <w:sz w:val="20"/>
                <w:szCs w:val="20"/>
              </w:rPr>
              <w:t>Диагональный мат</w:t>
            </w:r>
            <w:r w:rsidRPr="002D560F">
              <w:rPr>
                <w:sz w:val="20"/>
                <w:szCs w:val="20"/>
              </w:rPr>
              <w:t>», «</w:t>
            </w:r>
            <w:r w:rsidR="00615EBA" w:rsidRPr="002D560F">
              <w:rPr>
                <w:sz w:val="20"/>
                <w:szCs w:val="20"/>
              </w:rPr>
              <w:t>Зайди на вершину</w:t>
            </w:r>
            <w:r w:rsidRPr="002D560F">
              <w:rPr>
                <w:sz w:val="20"/>
                <w:szCs w:val="20"/>
              </w:rPr>
              <w:t>»</w:t>
            </w:r>
            <w:r w:rsidR="00615EBA" w:rsidRPr="002D560F">
              <w:rPr>
                <w:sz w:val="20"/>
                <w:szCs w:val="20"/>
              </w:rPr>
              <w:t>, «Замаскированный мат</w:t>
            </w:r>
            <w:r w:rsidR="00C77E3A">
              <w:rPr>
                <w:sz w:val="20"/>
                <w:szCs w:val="20"/>
              </w:rPr>
              <w:t>»</w:t>
            </w:r>
          </w:p>
        </w:tc>
      </w:tr>
      <w:tr w:rsidR="009B6FFD" w:rsidRPr="002D560F" w14:paraId="2C89913E" w14:textId="77777777" w:rsidTr="002D560F">
        <w:tc>
          <w:tcPr>
            <w:tcW w:w="3249" w:type="dxa"/>
          </w:tcPr>
          <w:p w14:paraId="47FC1FBE" w14:textId="4E8669CB" w:rsidR="009B6FFD" w:rsidRPr="002D560F" w:rsidRDefault="00615EBA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Конструкции «Типичные приёмы»</w:t>
            </w:r>
            <w:r w:rsidR="009B6FFD" w:rsidRPr="002D560F">
              <w:rPr>
                <w:sz w:val="20"/>
                <w:szCs w:val="20"/>
              </w:rPr>
              <w:t xml:space="preserve"> (</w:t>
            </w:r>
            <w:r w:rsidRPr="002D560F">
              <w:rPr>
                <w:sz w:val="20"/>
                <w:szCs w:val="20"/>
              </w:rPr>
              <w:t>4</w:t>
            </w:r>
            <w:r w:rsidR="009B6FFD" w:rsidRPr="002D560F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3387" w:type="dxa"/>
          </w:tcPr>
          <w:p w14:paraId="2E5A9D82" w14:textId="77777777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655943C4" w14:textId="393C758B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 xml:space="preserve">Осваивать и выполнять </w:t>
            </w:r>
            <w:r w:rsidR="00615EBA" w:rsidRPr="002D560F">
              <w:rPr>
                <w:sz w:val="20"/>
                <w:szCs w:val="20"/>
              </w:rPr>
              <w:t xml:space="preserve">технику получения материального преимущества </w:t>
            </w:r>
            <w:r w:rsidRPr="002D560F">
              <w:rPr>
                <w:sz w:val="20"/>
                <w:szCs w:val="20"/>
              </w:rPr>
              <w:t>в эстафетах «</w:t>
            </w:r>
            <w:r w:rsidR="00615EBA" w:rsidRPr="002D560F">
              <w:rPr>
                <w:sz w:val="20"/>
                <w:szCs w:val="20"/>
              </w:rPr>
              <w:t>Коварный конь</w:t>
            </w:r>
            <w:r w:rsidRPr="002D560F">
              <w:rPr>
                <w:sz w:val="20"/>
                <w:szCs w:val="20"/>
              </w:rPr>
              <w:t>»</w:t>
            </w:r>
            <w:r w:rsidR="00615EBA" w:rsidRPr="002D560F">
              <w:rPr>
                <w:sz w:val="20"/>
                <w:szCs w:val="20"/>
              </w:rPr>
              <w:t>, «Хобот слона», «Мощная ладья», «Укус пешкой»</w:t>
            </w:r>
          </w:p>
        </w:tc>
      </w:tr>
      <w:tr w:rsidR="00615EBA" w:rsidRPr="002D560F" w14:paraId="5BCD88F8" w14:textId="77777777" w:rsidTr="002D560F">
        <w:tc>
          <w:tcPr>
            <w:tcW w:w="3249" w:type="dxa"/>
          </w:tcPr>
          <w:p w14:paraId="6C50969A" w14:textId="498E19FE" w:rsidR="00615EBA" w:rsidRPr="002D560F" w:rsidRDefault="00FA51C5" w:rsidP="009B6FFD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 xml:space="preserve">Конструкции «Тактические </w:t>
            </w:r>
            <w:r w:rsidR="00130C9F" w:rsidRPr="002D560F">
              <w:rPr>
                <w:sz w:val="20"/>
                <w:szCs w:val="20"/>
              </w:rPr>
              <w:t>приёмы» (</w:t>
            </w:r>
            <w:r w:rsidRPr="002D560F">
              <w:rPr>
                <w:sz w:val="20"/>
                <w:szCs w:val="20"/>
              </w:rPr>
              <w:t>3 ч.)</w:t>
            </w:r>
          </w:p>
        </w:tc>
        <w:tc>
          <w:tcPr>
            <w:tcW w:w="3387" w:type="dxa"/>
          </w:tcPr>
          <w:p w14:paraId="6AAE7081" w14:textId="7E1AF38B" w:rsidR="00615EBA" w:rsidRPr="002D560F" w:rsidRDefault="00FA51C5" w:rsidP="009B6FFD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411EF5EE" w14:textId="7B2CEE32" w:rsidR="00615EBA" w:rsidRPr="002D560F" w:rsidRDefault="00FA51C5" w:rsidP="009B6FFD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Осваивать и выполнять технику получения материального преимущества в эстафетах «Связка», «Шах из засады», «Рентген», «Отвлечь часового»</w:t>
            </w:r>
          </w:p>
        </w:tc>
      </w:tr>
      <w:tr w:rsidR="009B6FFD" w:rsidRPr="002D560F" w14:paraId="4E84CA95" w14:textId="77777777" w:rsidTr="002D560F">
        <w:tc>
          <w:tcPr>
            <w:tcW w:w="3249" w:type="dxa"/>
          </w:tcPr>
          <w:p w14:paraId="3495C59A" w14:textId="0342877C" w:rsidR="009B6FFD" w:rsidRPr="002D560F" w:rsidRDefault="00FA51C5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К</w:t>
            </w:r>
            <w:r w:rsidR="009B6FFD" w:rsidRPr="002D560F">
              <w:rPr>
                <w:sz w:val="20"/>
                <w:szCs w:val="20"/>
              </w:rPr>
              <w:t xml:space="preserve">онтрольный тест-эстафета на знание </w:t>
            </w:r>
            <w:r w:rsidRPr="002D560F">
              <w:rPr>
                <w:sz w:val="20"/>
                <w:szCs w:val="20"/>
              </w:rPr>
              <w:t xml:space="preserve">матовых конструкций и тактических приёмов  </w:t>
            </w:r>
            <w:r w:rsidR="009B6FFD" w:rsidRPr="002D560F">
              <w:rPr>
                <w:sz w:val="20"/>
                <w:szCs w:val="20"/>
              </w:rPr>
              <w:t xml:space="preserve">(1 </w:t>
            </w:r>
            <w:r w:rsidRPr="002D560F">
              <w:rPr>
                <w:sz w:val="20"/>
                <w:szCs w:val="20"/>
              </w:rPr>
              <w:t>ч.</w:t>
            </w:r>
            <w:r w:rsidR="009B6FFD" w:rsidRPr="002D560F">
              <w:rPr>
                <w:sz w:val="20"/>
                <w:szCs w:val="20"/>
              </w:rPr>
              <w:t>)</w:t>
            </w:r>
          </w:p>
        </w:tc>
        <w:tc>
          <w:tcPr>
            <w:tcW w:w="3387" w:type="dxa"/>
          </w:tcPr>
          <w:p w14:paraId="70CA62C2" w14:textId="77777777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1F3BA710" w14:textId="42DE77EB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 xml:space="preserve">Выполнить тест на </w:t>
            </w:r>
            <w:r w:rsidR="00FA51C5" w:rsidRPr="002D560F">
              <w:rPr>
                <w:sz w:val="20"/>
                <w:szCs w:val="20"/>
              </w:rPr>
              <w:t xml:space="preserve">умение ставить мат и </w:t>
            </w:r>
            <w:r w:rsidRPr="002D560F">
              <w:rPr>
                <w:sz w:val="20"/>
                <w:szCs w:val="20"/>
              </w:rPr>
              <w:t xml:space="preserve">знание </w:t>
            </w:r>
            <w:r w:rsidR="00FA51C5" w:rsidRPr="002D560F">
              <w:rPr>
                <w:sz w:val="20"/>
                <w:szCs w:val="20"/>
              </w:rPr>
              <w:t>тактических приёмов</w:t>
            </w:r>
            <w:r w:rsidRPr="002D560F">
              <w:rPr>
                <w:sz w:val="20"/>
                <w:szCs w:val="20"/>
              </w:rPr>
              <w:t xml:space="preserve"> в эстафете «Проверь себя»</w:t>
            </w:r>
          </w:p>
        </w:tc>
      </w:tr>
      <w:tr w:rsidR="009B6FFD" w:rsidRPr="002D560F" w14:paraId="70B9001B" w14:textId="77777777" w:rsidTr="002D560F">
        <w:tc>
          <w:tcPr>
            <w:tcW w:w="3249" w:type="dxa"/>
          </w:tcPr>
          <w:p w14:paraId="575C91B1" w14:textId="2BFC9020" w:rsidR="009B6FFD" w:rsidRPr="002D560F" w:rsidRDefault="00FA51C5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И</w:t>
            </w:r>
            <w:r w:rsidR="009B6FFD" w:rsidRPr="002D560F">
              <w:rPr>
                <w:sz w:val="20"/>
                <w:szCs w:val="20"/>
              </w:rPr>
              <w:t>гровая практика в классе с шахматным инвентарем на 10-м, 20-м, 30 уроках (3 ч.)</w:t>
            </w:r>
          </w:p>
        </w:tc>
        <w:tc>
          <w:tcPr>
            <w:tcW w:w="3387" w:type="dxa"/>
          </w:tcPr>
          <w:p w14:paraId="154E0BCB" w14:textId="302F8E60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Мини-игры в парах на шахматной доске с неполным</w:t>
            </w:r>
            <w:r w:rsidR="000852B6">
              <w:rPr>
                <w:sz w:val="20"/>
                <w:szCs w:val="20"/>
              </w:rPr>
              <w:t xml:space="preserve"> комплектом</w:t>
            </w:r>
            <w:r w:rsidR="000852B6" w:rsidRPr="00AB2C8E">
              <w:rPr>
                <w:sz w:val="20"/>
                <w:szCs w:val="20"/>
              </w:rPr>
              <w:t>; игра</w:t>
            </w:r>
            <w:r w:rsidRPr="00AB2C8E">
              <w:rPr>
                <w:sz w:val="20"/>
                <w:szCs w:val="20"/>
              </w:rPr>
              <w:t xml:space="preserve"> </w:t>
            </w:r>
            <w:r w:rsidR="000852B6" w:rsidRPr="00AB2C8E">
              <w:rPr>
                <w:sz w:val="20"/>
                <w:szCs w:val="20"/>
              </w:rPr>
              <w:t>с</w:t>
            </w:r>
            <w:r w:rsidR="00FA51C5" w:rsidRPr="00AB2C8E">
              <w:rPr>
                <w:sz w:val="20"/>
                <w:szCs w:val="20"/>
              </w:rPr>
              <w:t xml:space="preserve"> полным </w:t>
            </w:r>
            <w:r w:rsidRPr="00AB2C8E">
              <w:rPr>
                <w:sz w:val="20"/>
                <w:szCs w:val="20"/>
              </w:rPr>
              <w:t>комплектом фигур</w:t>
            </w:r>
          </w:p>
        </w:tc>
        <w:tc>
          <w:tcPr>
            <w:tcW w:w="3387" w:type="dxa"/>
          </w:tcPr>
          <w:p w14:paraId="6E273213" w14:textId="641B421B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 xml:space="preserve">Осваивать и выполнять </w:t>
            </w:r>
            <w:r w:rsidR="00FA51C5" w:rsidRPr="002D560F">
              <w:rPr>
                <w:sz w:val="20"/>
                <w:szCs w:val="20"/>
              </w:rPr>
              <w:t xml:space="preserve">способы матования короля и нахождения тактических </w:t>
            </w:r>
            <w:r w:rsidR="002354FC" w:rsidRPr="002D560F">
              <w:rPr>
                <w:sz w:val="20"/>
                <w:szCs w:val="20"/>
              </w:rPr>
              <w:t>ударов в</w:t>
            </w:r>
            <w:r w:rsidRPr="002D560F">
              <w:rPr>
                <w:sz w:val="20"/>
                <w:szCs w:val="20"/>
              </w:rPr>
              <w:t xml:space="preserve"> мини-играх: «</w:t>
            </w:r>
            <w:r w:rsidR="002354FC" w:rsidRPr="002D560F">
              <w:rPr>
                <w:sz w:val="20"/>
                <w:szCs w:val="20"/>
              </w:rPr>
              <w:t>Мат королю</w:t>
            </w:r>
            <w:r w:rsidRPr="002D560F">
              <w:rPr>
                <w:sz w:val="20"/>
                <w:szCs w:val="20"/>
              </w:rPr>
              <w:t>», «</w:t>
            </w:r>
            <w:r w:rsidR="002354FC" w:rsidRPr="002D560F">
              <w:rPr>
                <w:sz w:val="20"/>
                <w:szCs w:val="20"/>
              </w:rPr>
              <w:t>Выиграй что-нибудь</w:t>
            </w:r>
            <w:r w:rsidRPr="002D560F">
              <w:rPr>
                <w:sz w:val="20"/>
                <w:szCs w:val="20"/>
              </w:rPr>
              <w:t>»</w:t>
            </w:r>
            <w:r w:rsidR="000852B6">
              <w:rPr>
                <w:sz w:val="20"/>
                <w:szCs w:val="20"/>
              </w:rPr>
              <w:t>. Игра в парах.</w:t>
            </w:r>
          </w:p>
        </w:tc>
      </w:tr>
    </w:tbl>
    <w:p w14:paraId="1E7DDA27" w14:textId="5F220AAE" w:rsidR="00E17783" w:rsidRDefault="000852B6" w:rsidP="007B3918">
      <w:pPr>
        <w:pStyle w:val="a3"/>
        <w:spacing w:before="8" w:after="1"/>
        <w:ind w:left="0"/>
        <w:jc w:val="right"/>
        <w:rPr>
          <w:b/>
        </w:rPr>
      </w:pPr>
      <w:r>
        <w:rPr>
          <w:b/>
        </w:rPr>
        <w:t xml:space="preserve"> </w:t>
      </w:r>
    </w:p>
    <w:p w14:paraId="31F4E52A" w14:textId="0EDCB044" w:rsidR="001371E3" w:rsidRDefault="001371E3" w:rsidP="0010117D">
      <w:pPr>
        <w:pStyle w:val="a3"/>
        <w:spacing w:before="8" w:after="1"/>
        <w:ind w:left="0"/>
        <w:rPr>
          <w:b/>
        </w:rPr>
      </w:pPr>
    </w:p>
    <w:p w14:paraId="7E16525D" w14:textId="77777777" w:rsidR="00E25C26" w:rsidRDefault="00E25C26" w:rsidP="007B3918">
      <w:pPr>
        <w:pStyle w:val="a3"/>
        <w:spacing w:before="8" w:after="1"/>
        <w:ind w:left="0"/>
        <w:jc w:val="right"/>
        <w:rPr>
          <w:b/>
        </w:rPr>
      </w:pPr>
    </w:p>
    <w:p w14:paraId="2500E0CD" w14:textId="77777777" w:rsidR="0010117D" w:rsidRDefault="0010117D" w:rsidP="007B3918">
      <w:pPr>
        <w:pStyle w:val="a3"/>
        <w:spacing w:before="8" w:after="1"/>
        <w:ind w:left="0"/>
        <w:jc w:val="right"/>
        <w:rPr>
          <w:b/>
        </w:rPr>
      </w:pPr>
    </w:p>
    <w:p w14:paraId="373E0267" w14:textId="77777777" w:rsidR="0010117D" w:rsidRDefault="0010117D" w:rsidP="007B3918">
      <w:pPr>
        <w:pStyle w:val="a3"/>
        <w:spacing w:before="8" w:after="1"/>
        <w:ind w:left="0"/>
        <w:jc w:val="right"/>
        <w:rPr>
          <w:b/>
        </w:rPr>
      </w:pPr>
    </w:p>
    <w:p w14:paraId="580B7A63" w14:textId="77777777" w:rsidR="0010117D" w:rsidRDefault="0010117D" w:rsidP="007B3918">
      <w:pPr>
        <w:pStyle w:val="a3"/>
        <w:spacing w:before="8" w:after="1"/>
        <w:ind w:left="0"/>
        <w:jc w:val="right"/>
        <w:rPr>
          <w:b/>
        </w:rPr>
      </w:pPr>
    </w:p>
    <w:p w14:paraId="0D78CFCE" w14:textId="77777777" w:rsidR="0010117D" w:rsidRDefault="0010117D" w:rsidP="007B3918">
      <w:pPr>
        <w:pStyle w:val="a3"/>
        <w:spacing w:before="8" w:after="1"/>
        <w:ind w:left="0"/>
        <w:jc w:val="right"/>
        <w:rPr>
          <w:b/>
        </w:rPr>
      </w:pPr>
    </w:p>
    <w:p w14:paraId="3DA6E099" w14:textId="15C3A40A" w:rsidR="00845883" w:rsidRPr="002D560F" w:rsidRDefault="007B3918" w:rsidP="007B3918">
      <w:pPr>
        <w:pStyle w:val="a3"/>
        <w:spacing w:before="8" w:after="1"/>
        <w:ind w:left="0"/>
        <w:jc w:val="right"/>
        <w:rPr>
          <w:b/>
        </w:rPr>
      </w:pPr>
      <w:r w:rsidRPr="002D560F">
        <w:rPr>
          <w:b/>
        </w:rPr>
        <w:t>Приложение 1</w:t>
      </w:r>
    </w:p>
    <w:p w14:paraId="0B29C1D6" w14:textId="77777777" w:rsidR="00E17783" w:rsidRPr="002D560F" w:rsidRDefault="00E17783" w:rsidP="00E17783">
      <w:pPr>
        <w:pStyle w:val="1"/>
        <w:jc w:val="both"/>
      </w:pPr>
    </w:p>
    <w:p w14:paraId="16B84A74" w14:textId="21076DE5" w:rsidR="00D85928" w:rsidRPr="005A5083" w:rsidRDefault="005A5083" w:rsidP="00D85928">
      <w:pPr>
        <w:pStyle w:val="TableParagraph"/>
        <w:spacing w:before="7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5C62C0" w:rsidRPr="005A5083">
        <w:rPr>
          <w:b/>
          <w:bCs/>
          <w:sz w:val="28"/>
          <w:szCs w:val="28"/>
        </w:rPr>
        <w:t>Материально-техническо</w:t>
      </w:r>
      <w:r w:rsidR="00381ED5" w:rsidRPr="005A5083">
        <w:rPr>
          <w:b/>
          <w:bCs/>
          <w:sz w:val="28"/>
          <w:szCs w:val="28"/>
        </w:rPr>
        <w:t>е</w:t>
      </w:r>
      <w:r w:rsidR="005C62C0" w:rsidRPr="005A5083">
        <w:rPr>
          <w:b/>
          <w:bCs/>
          <w:sz w:val="28"/>
          <w:szCs w:val="28"/>
        </w:rPr>
        <w:t xml:space="preserve"> обеспечение </w:t>
      </w:r>
      <w:r w:rsidRPr="005A5083">
        <w:rPr>
          <w:b/>
          <w:bCs/>
          <w:sz w:val="28"/>
          <w:szCs w:val="28"/>
        </w:rPr>
        <w:t>образовательной деятельности</w:t>
      </w:r>
    </w:p>
    <w:p w14:paraId="65E6072B" w14:textId="663807F2" w:rsidR="00AA2D74" w:rsidRPr="005A5083" w:rsidRDefault="005A5083" w:rsidP="005A5083">
      <w:pPr>
        <w:pStyle w:val="1"/>
      </w:pPr>
      <w:r w:rsidRPr="005A5083">
        <w:t xml:space="preserve">                                  </w:t>
      </w:r>
      <w:r>
        <w:t xml:space="preserve">    </w:t>
      </w:r>
      <w:r w:rsidR="005C62C0" w:rsidRPr="005A5083">
        <w:t>модуля «</w:t>
      </w:r>
      <w:r w:rsidR="00DE2152">
        <w:t>Подвижные ш</w:t>
      </w:r>
      <w:r w:rsidR="00381ED5" w:rsidRPr="005A5083">
        <w:t>ахматы</w:t>
      </w:r>
      <w:r w:rsidR="005C62C0" w:rsidRPr="005A5083">
        <w:t>»</w:t>
      </w:r>
    </w:p>
    <w:p w14:paraId="07BA3C70" w14:textId="3E21636A" w:rsidR="00A81AB6" w:rsidRDefault="006B1B22" w:rsidP="006B1B22">
      <w:pPr>
        <w:pStyle w:val="a3"/>
        <w:spacing w:before="102" w:line="256" w:lineRule="auto"/>
        <w:ind w:left="426"/>
      </w:pPr>
      <w:r>
        <w:t xml:space="preserve">          </w:t>
      </w:r>
      <w:r w:rsidR="00A81AB6">
        <w:t xml:space="preserve">Материально-техническое обеспечение </w:t>
      </w:r>
      <w:r w:rsidR="006759FD">
        <w:t xml:space="preserve">Модуля состоит из </w:t>
      </w:r>
      <w:r w:rsidR="00A81AB6">
        <w:t>оборудовани</w:t>
      </w:r>
      <w:r w:rsidR="006759FD">
        <w:t>я</w:t>
      </w:r>
      <w:r w:rsidR="003312C8">
        <w:t xml:space="preserve"> </w:t>
      </w:r>
      <w:r w:rsidR="006759FD">
        <w:t>для проведения на уроке физической культуры подвижных игр с шахматной тематикой в первом и во втором классах и оборудование классной комнаты для проведения уроков шахмат в третьих и четвертых классах.</w:t>
      </w:r>
    </w:p>
    <w:p w14:paraId="5C28DD1D" w14:textId="30A3672F" w:rsidR="00AA2D74" w:rsidRDefault="005C62C0" w:rsidP="003312C8">
      <w:pPr>
        <w:pStyle w:val="a3"/>
        <w:spacing w:before="102" w:line="256" w:lineRule="auto"/>
        <w:ind w:left="426" w:firstLine="720"/>
      </w:pPr>
      <w:r>
        <w:t>Для характеристики количественных показателей используются следующие обозначения:</w:t>
      </w:r>
    </w:p>
    <w:p w14:paraId="26B79A52" w14:textId="77777777" w:rsidR="00AA2D74" w:rsidRDefault="005C62C0" w:rsidP="003B67FC">
      <w:pPr>
        <w:pStyle w:val="a3"/>
        <w:spacing w:before="7" w:line="256" w:lineRule="auto"/>
        <w:ind w:right="669"/>
      </w:pPr>
      <w:r>
        <w:t>Д – демонстрационный экземпляр (не менее одного экземпляра на класс); К – полный комплект (на каждого ученика класса);</w:t>
      </w:r>
    </w:p>
    <w:p w14:paraId="6CA80E22" w14:textId="77777777" w:rsidR="00AA2D74" w:rsidRDefault="005C62C0" w:rsidP="003B67FC">
      <w:pPr>
        <w:pStyle w:val="a3"/>
        <w:spacing w:before="3" w:line="261" w:lineRule="auto"/>
        <w:ind w:right="447"/>
      </w:pPr>
      <w:r>
        <w:t>Ф – комплект для фронтальной работы (не менее одного экземпляра на двух учеников);</w:t>
      </w:r>
    </w:p>
    <w:p w14:paraId="06332019" w14:textId="23EDA614" w:rsidR="00AA2D74" w:rsidRDefault="005C62C0" w:rsidP="003B67FC">
      <w:pPr>
        <w:pStyle w:val="a3"/>
        <w:spacing w:line="261" w:lineRule="auto"/>
        <w:ind w:right="750"/>
      </w:pPr>
      <w:r>
        <w:t xml:space="preserve">П – комплект, необходимый для работы в группах (один экземпляр на </w:t>
      </w:r>
      <w:r w:rsidR="00710785">
        <w:t>5–</w:t>
      </w:r>
      <w:r w:rsidR="003B67FC">
        <w:t>6 человек</w:t>
      </w:r>
      <w:r>
        <w:t>)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919"/>
        <w:gridCol w:w="1734"/>
      </w:tblGrid>
      <w:tr w:rsidR="00AA2D74" w14:paraId="37F4748F" w14:textId="77777777">
        <w:trPr>
          <w:trHeight w:val="1041"/>
        </w:trPr>
        <w:tc>
          <w:tcPr>
            <w:tcW w:w="706" w:type="dxa"/>
          </w:tcPr>
          <w:p w14:paraId="7263085D" w14:textId="77777777" w:rsidR="00AA2D74" w:rsidRDefault="005C62C0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6919" w:type="dxa"/>
          </w:tcPr>
          <w:p w14:paraId="5C44DB35" w14:textId="7136FA3C" w:rsidR="00AA2D74" w:rsidRDefault="005C62C0" w:rsidP="000B1A5B">
            <w:pPr>
              <w:pStyle w:val="TableParagraph"/>
              <w:spacing w:line="259" w:lineRule="auto"/>
              <w:ind w:left="1412" w:hanging="75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спортивного оборудования</w:t>
            </w:r>
            <w:r w:rsidR="000B1A5B">
              <w:rPr>
                <w:b/>
                <w:sz w:val="28"/>
              </w:rPr>
              <w:t xml:space="preserve">, </w:t>
            </w:r>
            <w:r>
              <w:rPr>
                <w:b/>
                <w:sz w:val="28"/>
              </w:rPr>
              <w:t>инвентаря</w:t>
            </w:r>
            <w:r w:rsidR="000B1A5B">
              <w:rPr>
                <w:b/>
                <w:sz w:val="28"/>
              </w:rPr>
              <w:t>, технических средств</w:t>
            </w:r>
          </w:p>
        </w:tc>
        <w:tc>
          <w:tcPr>
            <w:tcW w:w="1734" w:type="dxa"/>
          </w:tcPr>
          <w:p w14:paraId="589A712B" w14:textId="77777777" w:rsidR="00AA2D74" w:rsidRDefault="005C62C0">
            <w:pPr>
              <w:pStyle w:val="TableParagraph"/>
              <w:spacing w:line="310" w:lineRule="exact"/>
              <w:ind w:left="89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AA2D74" w14:paraId="3F888FAA" w14:textId="77777777" w:rsidTr="0032429D">
        <w:trPr>
          <w:trHeight w:val="450"/>
        </w:trPr>
        <w:tc>
          <w:tcPr>
            <w:tcW w:w="706" w:type="dxa"/>
          </w:tcPr>
          <w:p w14:paraId="3828680B" w14:textId="77777777" w:rsidR="00AA2D74" w:rsidRDefault="005C62C0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919" w:type="dxa"/>
          </w:tcPr>
          <w:p w14:paraId="191AA1F2" w14:textId="53912ECC" w:rsidR="00AA2D74" w:rsidRDefault="000B1A5B" w:rsidP="000B1A5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Напольная шахматная доска </w:t>
            </w:r>
            <w:r w:rsidR="005C62C0">
              <w:rPr>
                <w:sz w:val="28"/>
              </w:rPr>
              <w:t>(</w:t>
            </w:r>
            <w:r w:rsidR="006A4A05">
              <w:rPr>
                <w:sz w:val="28"/>
              </w:rPr>
              <w:t>баннер 4</w:t>
            </w:r>
            <w:r>
              <w:rPr>
                <w:sz w:val="28"/>
              </w:rPr>
              <w:t xml:space="preserve"> х</w:t>
            </w:r>
            <w:r w:rsidR="006759FD">
              <w:rPr>
                <w:sz w:val="28"/>
              </w:rPr>
              <w:t xml:space="preserve"> </w:t>
            </w:r>
            <w:r w:rsidR="006A4A05">
              <w:rPr>
                <w:sz w:val="28"/>
              </w:rPr>
              <w:t>4</w:t>
            </w:r>
            <w:r>
              <w:rPr>
                <w:sz w:val="28"/>
              </w:rPr>
              <w:t xml:space="preserve"> м</w:t>
            </w:r>
            <w:r w:rsidR="005C62C0">
              <w:rPr>
                <w:sz w:val="28"/>
              </w:rPr>
              <w:t>)</w:t>
            </w:r>
          </w:p>
        </w:tc>
        <w:tc>
          <w:tcPr>
            <w:tcW w:w="1734" w:type="dxa"/>
          </w:tcPr>
          <w:p w14:paraId="2DC37C69" w14:textId="77777777" w:rsidR="00AA2D74" w:rsidRDefault="005C62C0"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</w:tr>
      <w:tr w:rsidR="001C04C0" w14:paraId="72FC9291" w14:textId="77777777" w:rsidTr="0032429D">
        <w:trPr>
          <w:trHeight w:val="450"/>
        </w:trPr>
        <w:tc>
          <w:tcPr>
            <w:tcW w:w="706" w:type="dxa"/>
          </w:tcPr>
          <w:p w14:paraId="3209ED87" w14:textId="18D51E07" w:rsidR="001C04C0" w:rsidRDefault="001C04C0" w:rsidP="001C04C0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919" w:type="dxa"/>
          </w:tcPr>
          <w:p w14:paraId="41EA2A49" w14:textId="32D8C291" w:rsidR="001C04C0" w:rsidRDefault="001C04C0" w:rsidP="001C04C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Напольные шахматные фигуры</w:t>
            </w:r>
            <w:r w:rsidR="00C81C64">
              <w:rPr>
                <w:sz w:val="28"/>
              </w:rPr>
              <w:t xml:space="preserve"> </w:t>
            </w:r>
          </w:p>
        </w:tc>
        <w:tc>
          <w:tcPr>
            <w:tcW w:w="1734" w:type="dxa"/>
          </w:tcPr>
          <w:p w14:paraId="4F650EFB" w14:textId="07F96CB5" w:rsidR="001C04C0" w:rsidRDefault="001C04C0" w:rsidP="001C04C0">
            <w:pPr>
              <w:pStyle w:val="TableParagraph"/>
              <w:spacing w:line="310" w:lineRule="exact"/>
              <w:ind w:left="2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</w:tr>
      <w:tr w:rsidR="001C04C0" w14:paraId="58F31263" w14:textId="77777777" w:rsidTr="0032429D">
        <w:trPr>
          <w:trHeight w:val="450"/>
        </w:trPr>
        <w:tc>
          <w:tcPr>
            <w:tcW w:w="706" w:type="dxa"/>
          </w:tcPr>
          <w:p w14:paraId="37415341" w14:textId="42EDB036" w:rsidR="001C04C0" w:rsidRDefault="001C04C0" w:rsidP="001C04C0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919" w:type="dxa"/>
          </w:tcPr>
          <w:p w14:paraId="6023BE27" w14:textId="57983206" w:rsidR="001C04C0" w:rsidRDefault="001C04C0" w:rsidP="001C04C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Демонстрационная шахматная доска с магнитными фигурами</w:t>
            </w:r>
          </w:p>
        </w:tc>
        <w:tc>
          <w:tcPr>
            <w:tcW w:w="1734" w:type="dxa"/>
          </w:tcPr>
          <w:p w14:paraId="5642BA54" w14:textId="19F00DFF" w:rsidR="001C04C0" w:rsidRDefault="001C04C0" w:rsidP="001C04C0">
            <w:pPr>
              <w:pStyle w:val="TableParagraph"/>
              <w:spacing w:line="310" w:lineRule="exact"/>
              <w:ind w:left="2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</w:tr>
      <w:tr w:rsidR="001C04C0" w14:paraId="7CB5122D" w14:textId="77777777" w:rsidTr="0032429D">
        <w:trPr>
          <w:trHeight w:val="450"/>
        </w:trPr>
        <w:tc>
          <w:tcPr>
            <w:tcW w:w="706" w:type="dxa"/>
          </w:tcPr>
          <w:p w14:paraId="255C2E15" w14:textId="338DCDE7" w:rsidR="001C04C0" w:rsidRDefault="001C04C0" w:rsidP="001C04C0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919" w:type="dxa"/>
          </w:tcPr>
          <w:p w14:paraId="5C60A655" w14:textId="34C3525C" w:rsidR="001C04C0" w:rsidRDefault="001C04C0" w:rsidP="001C04C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Шахматный комплект (виниловая доска с клеткой 35х35 м</w:t>
            </w:r>
            <w:r w:rsidR="00247298">
              <w:rPr>
                <w:sz w:val="28"/>
              </w:rPr>
              <w:t xml:space="preserve">л </w:t>
            </w:r>
            <w:r>
              <w:rPr>
                <w:sz w:val="28"/>
              </w:rPr>
              <w:t>и пластмассовые фигуры)</w:t>
            </w:r>
          </w:p>
        </w:tc>
        <w:tc>
          <w:tcPr>
            <w:tcW w:w="1734" w:type="dxa"/>
          </w:tcPr>
          <w:p w14:paraId="02D9E865" w14:textId="37349101" w:rsidR="001C04C0" w:rsidRDefault="00247298" w:rsidP="001C04C0">
            <w:pPr>
              <w:pStyle w:val="TableParagraph"/>
              <w:spacing w:line="310" w:lineRule="exact"/>
              <w:ind w:left="2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Ф</w:t>
            </w:r>
          </w:p>
        </w:tc>
      </w:tr>
      <w:tr w:rsidR="001C04C0" w14:paraId="49CC0AC4" w14:textId="77777777" w:rsidTr="00636B1E">
        <w:trPr>
          <w:trHeight w:val="373"/>
        </w:trPr>
        <w:tc>
          <w:tcPr>
            <w:tcW w:w="706" w:type="dxa"/>
          </w:tcPr>
          <w:p w14:paraId="74FC41D6" w14:textId="6220D8EE" w:rsidR="001C04C0" w:rsidRDefault="001C04C0" w:rsidP="001C04C0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919" w:type="dxa"/>
          </w:tcPr>
          <w:p w14:paraId="0C76A56F" w14:textId="5991B2BE" w:rsidR="001C04C0" w:rsidRDefault="001C04C0" w:rsidP="001C04C0">
            <w:pPr>
              <w:pStyle w:val="TableParagraph"/>
              <w:ind w:left="182" w:right="178" w:hanging="72"/>
              <w:rPr>
                <w:sz w:val="28"/>
              </w:rPr>
            </w:pPr>
            <w:r>
              <w:rPr>
                <w:sz w:val="28"/>
              </w:rPr>
              <w:t>Манишки двухцветные</w:t>
            </w:r>
          </w:p>
        </w:tc>
        <w:tc>
          <w:tcPr>
            <w:tcW w:w="1734" w:type="dxa"/>
          </w:tcPr>
          <w:p w14:paraId="3EB53C03" w14:textId="4582FDD6" w:rsidR="001C04C0" w:rsidRDefault="001C04C0" w:rsidP="001C04C0"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</w:tr>
      <w:tr w:rsidR="001C04C0" w14:paraId="7DFD6A42" w14:textId="77777777">
        <w:trPr>
          <w:trHeight w:val="345"/>
        </w:trPr>
        <w:tc>
          <w:tcPr>
            <w:tcW w:w="706" w:type="dxa"/>
          </w:tcPr>
          <w:p w14:paraId="33C5EC94" w14:textId="212EFD47" w:rsidR="001C04C0" w:rsidRDefault="001C04C0" w:rsidP="001C04C0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919" w:type="dxa"/>
          </w:tcPr>
          <w:p w14:paraId="4B11A868" w14:textId="72D05554" w:rsidR="001C04C0" w:rsidRDefault="001C04C0" w:rsidP="001C04C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Кубики</w:t>
            </w:r>
            <w:r w:rsidR="00731B4A">
              <w:rPr>
                <w:sz w:val="28"/>
              </w:rPr>
              <w:t xml:space="preserve"> или карточки с наименованием шахматных полей</w:t>
            </w:r>
          </w:p>
        </w:tc>
        <w:tc>
          <w:tcPr>
            <w:tcW w:w="1734" w:type="dxa"/>
          </w:tcPr>
          <w:p w14:paraId="7F7671EC" w14:textId="044CA793" w:rsidR="001C04C0" w:rsidRDefault="00731B4A" w:rsidP="001C04C0"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1C04C0" w14:paraId="0179848F" w14:textId="77777777">
        <w:trPr>
          <w:trHeight w:val="350"/>
        </w:trPr>
        <w:tc>
          <w:tcPr>
            <w:tcW w:w="706" w:type="dxa"/>
          </w:tcPr>
          <w:p w14:paraId="7DE26C2B" w14:textId="22B745F7" w:rsidR="001C04C0" w:rsidRDefault="001C04C0" w:rsidP="001C04C0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919" w:type="dxa"/>
          </w:tcPr>
          <w:p w14:paraId="725CBA1C" w14:textId="784FE68D" w:rsidR="001C04C0" w:rsidRDefault="001C04C0" w:rsidP="001C04C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Конус игровой</w:t>
            </w:r>
          </w:p>
        </w:tc>
        <w:tc>
          <w:tcPr>
            <w:tcW w:w="1734" w:type="dxa"/>
          </w:tcPr>
          <w:p w14:paraId="6A5CB430" w14:textId="2C4C99EC" w:rsidR="001C04C0" w:rsidRDefault="001C04C0" w:rsidP="001C04C0"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</w:tr>
      <w:tr w:rsidR="001C04C0" w14:paraId="40C5E192" w14:textId="77777777">
        <w:trPr>
          <w:trHeight w:val="345"/>
        </w:trPr>
        <w:tc>
          <w:tcPr>
            <w:tcW w:w="706" w:type="dxa"/>
          </w:tcPr>
          <w:p w14:paraId="2DDF23BD" w14:textId="6C03DEE8" w:rsidR="001C04C0" w:rsidRDefault="001C04C0" w:rsidP="001C04C0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919" w:type="dxa"/>
          </w:tcPr>
          <w:p w14:paraId="646ACF91" w14:textId="11B9BF64" w:rsidR="001C04C0" w:rsidRDefault="001C04C0" w:rsidP="001C04C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Комплект фишек (двух разных контрастных цветов)</w:t>
            </w:r>
          </w:p>
        </w:tc>
        <w:tc>
          <w:tcPr>
            <w:tcW w:w="1734" w:type="dxa"/>
          </w:tcPr>
          <w:p w14:paraId="70A9E512" w14:textId="1DF00BD7" w:rsidR="001C04C0" w:rsidRDefault="001C04C0" w:rsidP="001C04C0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</w:tr>
      <w:tr w:rsidR="001C04C0" w14:paraId="0DA50087" w14:textId="77777777">
        <w:trPr>
          <w:trHeight w:val="345"/>
        </w:trPr>
        <w:tc>
          <w:tcPr>
            <w:tcW w:w="706" w:type="dxa"/>
          </w:tcPr>
          <w:p w14:paraId="026B659A" w14:textId="6B8B63BD" w:rsidR="001C04C0" w:rsidRDefault="001C04C0" w:rsidP="001C04C0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919" w:type="dxa"/>
          </w:tcPr>
          <w:p w14:paraId="6D2563F7" w14:textId="1D02E68A" w:rsidR="001C04C0" w:rsidRDefault="001C04C0" w:rsidP="001C04C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Мячи баскетбольные</w:t>
            </w:r>
          </w:p>
        </w:tc>
        <w:tc>
          <w:tcPr>
            <w:tcW w:w="1734" w:type="dxa"/>
          </w:tcPr>
          <w:p w14:paraId="4E78DC37" w14:textId="1352EECA" w:rsidR="001C04C0" w:rsidRDefault="001C04C0" w:rsidP="001C04C0"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</w:tr>
      <w:tr w:rsidR="001C04C0" w14:paraId="1830E6E9" w14:textId="77777777">
        <w:trPr>
          <w:trHeight w:val="350"/>
        </w:trPr>
        <w:tc>
          <w:tcPr>
            <w:tcW w:w="706" w:type="dxa"/>
          </w:tcPr>
          <w:p w14:paraId="0E11E6A8" w14:textId="5D7E346E" w:rsidR="001C04C0" w:rsidRDefault="001C04C0" w:rsidP="001C04C0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919" w:type="dxa"/>
          </w:tcPr>
          <w:p w14:paraId="5FCA6391" w14:textId="6F9F66C4" w:rsidR="001C04C0" w:rsidRDefault="001C04C0" w:rsidP="001C04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Мячи волейбольные</w:t>
            </w:r>
          </w:p>
        </w:tc>
        <w:tc>
          <w:tcPr>
            <w:tcW w:w="1734" w:type="dxa"/>
          </w:tcPr>
          <w:p w14:paraId="725A95C7" w14:textId="51364D8F" w:rsidR="001C04C0" w:rsidRDefault="001C04C0" w:rsidP="001C04C0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</w:tr>
      <w:tr w:rsidR="00C81C64" w14:paraId="53622C98" w14:textId="77777777">
        <w:trPr>
          <w:trHeight w:val="321"/>
        </w:trPr>
        <w:tc>
          <w:tcPr>
            <w:tcW w:w="706" w:type="dxa"/>
          </w:tcPr>
          <w:p w14:paraId="2717369D" w14:textId="4DAE5A05" w:rsidR="00C81C64" w:rsidRDefault="00C81C64" w:rsidP="00C81C64">
            <w:pPr>
              <w:pStyle w:val="TableParagraph"/>
              <w:spacing w:line="301" w:lineRule="exact"/>
              <w:ind w:left="13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919" w:type="dxa"/>
          </w:tcPr>
          <w:p w14:paraId="4096E0D4" w14:textId="6F2DF976" w:rsidR="00C81C64" w:rsidRDefault="00C81C64" w:rsidP="00C81C6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Стойки для обводки</w:t>
            </w:r>
          </w:p>
        </w:tc>
        <w:tc>
          <w:tcPr>
            <w:tcW w:w="1734" w:type="dxa"/>
          </w:tcPr>
          <w:p w14:paraId="773BFCE7" w14:textId="51C81B9A" w:rsidR="00C81C64" w:rsidRDefault="00C81C64" w:rsidP="00C81C6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</w:tr>
      <w:tr w:rsidR="00C81C64" w14:paraId="488CADED" w14:textId="77777777">
        <w:trPr>
          <w:trHeight w:val="350"/>
        </w:trPr>
        <w:tc>
          <w:tcPr>
            <w:tcW w:w="706" w:type="dxa"/>
          </w:tcPr>
          <w:p w14:paraId="785594AA" w14:textId="34C04789" w:rsidR="00C81C64" w:rsidRDefault="00C81C64" w:rsidP="00C81C64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919" w:type="dxa"/>
          </w:tcPr>
          <w:p w14:paraId="0635289C" w14:textId="04D7C6FB" w:rsidR="00C81C64" w:rsidRDefault="00C81C64" w:rsidP="00C81C6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Обручи</w:t>
            </w:r>
          </w:p>
        </w:tc>
        <w:tc>
          <w:tcPr>
            <w:tcW w:w="1734" w:type="dxa"/>
          </w:tcPr>
          <w:p w14:paraId="40639D0C" w14:textId="64F92B1A" w:rsidR="00C81C64" w:rsidRDefault="00C81C64" w:rsidP="00C81C64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</w:tr>
      <w:tr w:rsidR="00C81C64" w14:paraId="4CDE8F10" w14:textId="77777777">
        <w:trPr>
          <w:trHeight w:val="345"/>
        </w:trPr>
        <w:tc>
          <w:tcPr>
            <w:tcW w:w="706" w:type="dxa"/>
          </w:tcPr>
          <w:p w14:paraId="57F92B66" w14:textId="4F8524D1" w:rsidR="00C81C64" w:rsidRDefault="00C81C64" w:rsidP="00C81C64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919" w:type="dxa"/>
          </w:tcPr>
          <w:p w14:paraId="0D02BAC7" w14:textId="45F76CD2" w:rsidR="00C81C64" w:rsidRDefault="00C81C64" w:rsidP="00C81C6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Секундомер</w:t>
            </w:r>
          </w:p>
        </w:tc>
        <w:tc>
          <w:tcPr>
            <w:tcW w:w="1734" w:type="dxa"/>
          </w:tcPr>
          <w:p w14:paraId="3CC42C26" w14:textId="40168F1A" w:rsidR="00C81C64" w:rsidRDefault="00C81C64" w:rsidP="00C81C64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</w:tr>
      <w:tr w:rsidR="00C81C64" w14:paraId="39E7B8F0" w14:textId="77777777">
        <w:trPr>
          <w:trHeight w:val="321"/>
        </w:trPr>
        <w:tc>
          <w:tcPr>
            <w:tcW w:w="706" w:type="dxa"/>
          </w:tcPr>
          <w:p w14:paraId="112329D0" w14:textId="41E23BCB" w:rsidR="00C81C64" w:rsidRDefault="00C81C64" w:rsidP="00C81C64">
            <w:pPr>
              <w:pStyle w:val="TableParagraph"/>
              <w:spacing w:line="301" w:lineRule="exact"/>
              <w:ind w:left="13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19" w:type="dxa"/>
          </w:tcPr>
          <w:p w14:paraId="0D07D19B" w14:textId="3C7CB7FB" w:rsidR="00C81C64" w:rsidRDefault="00C81C64" w:rsidP="00C81C6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Свисток</w:t>
            </w:r>
          </w:p>
        </w:tc>
        <w:tc>
          <w:tcPr>
            <w:tcW w:w="1734" w:type="dxa"/>
          </w:tcPr>
          <w:p w14:paraId="0000CDE7" w14:textId="17AAE25E" w:rsidR="00C81C64" w:rsidRDefault="00C81C64" w:rsidP="00C81C6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</w:tr>
      <w:tr w:rsidR="00731B4A" w14:paraId="5A57450F" w14:textId="77777777">
        <w:trPr>
          <w:trHeight w:val="321"/>
        </w:trPr>
        <w:tc>
          <w:tcPr>
            <w:tcW w:w="706" w:type="dxa"/>
          </w:tcPr>
          <w:p w14:paraId="09AE9480" w14:textId="1F1CBABB" w:rsidR="00731B4A" w:rsidRDefault="00731B4A" w:rsidP="00731B4A">
            <w:pPr>
              <w:pStyle w:val="TableParagraph"/>
              <w:spacing w:line="302" w:lineRule="exact"/>
              <w:ind w:left="13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19" w:type="dxa"/>
          </w:tcPr>
          <w:p w14:paraId="0983B471" w14:textId="2D485C64" w:rsidR="00731B4A" w:rsidRDefault="00731B4A" w:rsidP="00731B4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Ракетки для настольного тенниса</w:t>
            </w:r>
          </w:p>
        </w:tc>
        <w:tc>
          <w:tcPr>
            <w:tcW w:w="1734" w:type="dxa"/>
          </w:tcPr>
          <w:p w14:paraId="1CAE0089" w14:textId="4C0D24DF" w:rsidR="00731B4A" w:rsidRDefault="00731B4A" w:rsidP="00731B4A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</w:tr>
      <w:tr w:rsidR="00731B4A" w14:paraId="4E103B78" w14:textId="77777777">
        <w:trPr>
          <w:trHeight w:val="326"/>
        </w:trPr>
        <w:tc>
          <w:tcPr>
            <w:tcW w:w="706" w:type="dxa"/>
          </w:tcPr>
          <w:p w14:paraId="6101409D" w14:textId="7128FFAE" w:rsidR="00731B4A" w:rsidRDefault="00731B4A" w:rsidP="00731B4A">
            <w:pPr>
              <w:pStyle w:val="TableParagraph"/>
              <w:spacing w:line="306" w:lineRule="exact"/>
              <w:ind w:left="13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919" w:type="dxa"/>
          </w:tcPr>
          <w:p w14:paraId="0818C405" w14:textId="2F4C4FDC" w:rsidR="00731B4A" w:rsidRDefault="00731B4A" w:rsidP="00731B4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Часы шахматные механические или электронные</w:t>
            </w:r>
          </w:p>
        </w:tc>
        <w:tc>
          <w:tcPr>
            <w:tcW w:w="1734" w:type="dxa"/>
          </w:tcPr>
          <w:p w14:paraId="3924A665" w14:textId="1DA08464" w:rsidR="00731B4A" w:rsidRDefault="00731B4A" w:rsidP="00731B4A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</w:tr>
      <w:tr w:rsidR="00731B4A" w14:paraId="1B11EDF3" w14:textId="77777777">
        <w:trPr>
          <w:trHeight w:val="326"/>
        </w:trPr>
        <w:tc>
          <w:tcPr>
            <w:tcW w:w="706" w:type="dxa"/>
          </w:tcPr>
          <w:p w14:paraId="4DE5DCC2" w14:textId="16D6F63A" w:rsidR="00731B4A" w:rsidRDefault="00731B4A" w:rsidP="00731B4A">
            <w:pPr>
              <w:pStyle w:val="TableParagraph"/>
              <w:spacing w:line="306" w:lineRule="exact"/>
              <w:ind w:left="13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919" w:type="dxa"/>
          </w:tcPr>
          <w:p w14:paraId="0652E2F6" w14:textId="32039F29" w:rsidR="00731B4A" w:rsidRPr="002B5C82" w:rsidRDefault="00731B4A" w:rsidP="00731B4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 w:rsidRPr="002B5C82">
              <w:rPr>
                <w:sz w:val="28"/>
              </w:rPr>
              <w:t>Карточки с шахматными диаграммами</w:t>
            </w:r>
          </w:p>
        </w:tc>
        <w:tc>
          <w:tcPr>
            <w:tcW w:w="1734" w:type="dxa"/>
          </w:tcPr>
          <w:p w14:paraId="34D99ABC" w14:textId="5EBE76B3" w:rsidR="00731B4A" w:rsidRPr="002B5C82" w:rsidRDefault="002B5C82" w:rsidP="00731B4A">
            <w:pPr>
              <w:pStyle w:val="TableParagraph"/>
              <w:spacing w:line="306" w:lineRule="exact"/>
              <w:ind w:left="4"/>
              <w:jc w:val="center"/>
              <w:rPr>
                <w:w w:val="99"/>
                <w:sz w:val="28"/>
                <w:lang w:val="en-US"/>
              </w:rPr>
            </w:pPr>
            <w:r>
              <w:rPr>
                <w:w w:val="99"/>
                <w:sz w:val="28"/>
                <w:lang w:val="en-US"/>
              </w:rPr>
              <w:t>100</w:t>
            </w:r>
          </w:p>
        </w:tc>
      </w:tr>
    </w:tbl>
    <w:p w14:paraId="23C8E7E8" w14:textId="77777777" w:rsidR="0018677C" w:rsidRDefault="0018677C" w:rsidP="0010117D">
      <w:pPr>
        <w:spacing w:line="301" w:lineRule="exact"/>
        <w:jc w:val="right"/>
        <w:rPr>
          <w:b/>
          <w:bCs/>
          <w:sz w:val="28"/>
        </w:rPr>
      </w:pPr>
    </w:p>
    <w:p w14:paraId="0929E64B" w14:textId="77777777" w:rsidR="0018677C" w:rsidRDefault="0018677C" w:rsidP="0010117D">
      <w:pPr>
        <w:spacing w:line="301" w:lineRule="exact"/>
        <w:jc w:val="right"/>
        <w:rPr>
          <w:b/>
          <w:bCs/>
          <w:sz w:val="28"/>
        </w:rPr>
      </w:pPr>
    </w:p>
    <w:p w14:paraId="754107BA" w14:textId="7B305B42" w:rsidR="0010117D" w:rsidRDefault="0010117D" w:rsidP="0010117D">
      <w:pPr>
        <w:spacing w:line="301" w:lineRule="exact"/>
        <w:jc w:val="right"/>
        <w:rPr>
          <w:b/>
          <w:bCs/>
          <w:sz w:val="28"/>
        </w:rPr>
      </w:pPr>
      <w:r>
        <w:rPr>
          <w:b/>
          <w:bCs/>
          <w:sz w:val="28"/>
        </w:rPr>
        <w:t>Приложение 2</w:t>
      </w:r>
    </w:p>
    <w:p w14:paraId="589A3E4D" w14:textId="52A59814" w:rsidR="0006003D" w:rsidRPr="009525CD" w:rsidRDefault="002D560F" w:rsidP="00F74249">
      <w:pPr>
        <w:spacing w:line="301" w:lineRule="exac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</w:t>
      </w:r>
      <w:r w:rsidR="000A1326">
        <w:rPr>
          <w:b/>
          <w:bCs/>
          <w:sz w:val="28"/>
        </w:rPr>
        <w:t>3</w:t>
      </w:r>
      <w:r w:rsidR="00C25C85">
        <w:rPr>
          <w:b/>
          <w:bCs/>
          <w:sz w:val="28"/>
        </w:rPr>
        <w:t xml:space="preserve"> </w:t>
      </w:r>
      <w:r w:rsidR="000E6FB9" w:rsidRPr="009525CD">
        <w:rPr>
          <w:b/>
          <w:bCs/>
          <w:sz w:val="28"/>
        </w:rPr>
        <w:t xml:space="preserve"> класс</w:t>
      </w:r>
    </w:p>
    <w:p w14:paraId="0CB54B0D" w14:textId="220CEC8B" w:rsidR="00277056" w:rsidRDefault="00277056" w:rsidP="002A0757">
      <w:pPr>
        <w:spacing w:line="301" w:lineRule="exact"/>
        <w:ind w:left="539" w:firstLine="720"/>
        <w:rPr>
          <w:sz w:val="28"/>
        </w:rPr>
      </w:pPr>
    </w:p>
    <w:tbl>
      <w:tblPr>
        <w:tblStyle w:val="a9"/>
        <w:tblW w:w="0" w:type="auto"/>
        <w:tblInd w:w="539" w:type="dxa"/>
        <w:tblLook w:val="04A0" w:firstRow="1" w:lastRow="0" w:firstColumn="1" w:lastColumn="0" w:noHBand="0" w:noVBand="1"/>
      </w:tblPr>
      <w:tblGrid>
        <w:gridCol w:w="751"/>
        <w:gridCol w:w="5707"/>
        <w:gridCol w:w="3163"/>
      </w:tblGrid>
      <w:tr w:rsidR="00886CE5" w14:paraId="197BA44C" w14:textId="77777777" w:rsidTr="00277056">
        <w:tc>
          <w:tcPr>
            <w:tcW w:w="590" w:type="dxa"/>
          </w:tcPr>
          <w:p w14:paraId="49B194D4" w14:textId="52B7D4B0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№№</w:t>
            </w:r>
          </w:p>
        </w:tc>
        <w:tc>
          <w:tcPr>
            <w:tcW w:w="5834" w:type="dxa"/>
          </w:tcPr>
          <w:p w14:paraId="3CA763E7" w14:textId="155A5A78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Вопросы (для учеников)</w:t>
            </w:r>
          </w:p>
        </w:tc>
        <w:tc>
          <w:tcPr>
            <w:tcW w:w="3197" w:type="dxa"/>
          </w:tcPr>
          <w:p w14:paraId="7CB07B6B" w14:textId="5C71C30A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Ответы (для учителя)</w:t>
            </w:r>
          </w:p>
        </w:tc>
      </w:tr>
      <w:tr w:rsidR="00886CE5" w14:paraId="36B37200" w14:textId="77777777" w:rsidTr="00277056">
        <w:tc>
          <w:tcPr>
            <w:tcW w:w="590" w:type="dxa"/>
          </w:tcPr>
          <w:p w14:paraId="375AA4CB" w14:textId="1354483A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34" w:type="dxa"/>
          </w:tcPr>
          <w:p w14:paraId="2B70C787" w14:textId="4D9989A1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Где родина шахмат</w:t>
            </w:r>
          </w:p>
        </w:tc>
        <w:tc>
          <w:tcPr>
            <w:tcW w:w="3197" w:type="dxa"/>
          </w:tcPr>
          <w:p w14:paraId="20A36055" w14:textId="6D3525AC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Индия</w:t>
            </w:r>
          </w:p>
        </w:tc>
      </w:tr>
      <w:tr w:rsidR="00886CE5" w14:paraId="4F0742AB" w14:textId="77777777" w:rsidTr="00277056">
        <w:tc>
          <w:tcPr>
            <w:tcW w:w="590" w:type="dxa"/>
          </w:tcPr>
          <w:p w14:paraId="1D292AAA" w14:textId="23639AA2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34" w:type="dxa"/>
          </w:tcPr>
          <w:p w14:paraId="4F568C3B" w14:textId="337F678A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 переводится слово «шахматы»</w:t>
            </w:r>
          </w:p>
        </w:tc>
        <w:tc>
          <w:tcPr>
            <w:tcW w:w="3197" w:type="dxa"/>
          </w:tcPr>
          <w:p w14:paraId="464E906B" w14:textId="563CD5E6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Шах умер</w:t>
            </w:r>
          </w:p>
        </w:tc>
      </w:tr>
      <w:tr w:rsidR="00886CE5" w14:paraId="502F20E1" w14:textId="77777777" w:rsidTr="00277056">
        <w:tc>
          <w:tcPr>
            <w:tcW w:w="590" w:type="dxa"/>
          </w:tcPr>
          <w:p w14:paraId="6495863E" w14:textId="3F301038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34" w:type="dxa"/>
          </w:tcPr>
          <w:p w14:paraId="574BD67B" w14:textId="7759842D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Каким способом</w:t>
            </w:r>
            <w:r w:rsidR="00277056">
              <w:rPr>
                <w:sz w:val="28"/>
              </w:rPr>
              <w:t xml:space="preserve"> мудрец посрами</w:t>
            </w:r>
            <w:r>
              <w:rPr>
                <w:sz w:val="28"/>
              </w:rPr>
              <w:t>л</w:t>
            </w:r>
            <w:r w:rsidR="00277056">
              <w:rPr>
                <w:sz w:val="28"/>
              </w:rPr>
              <w:t xml:space="preserve"> жадного раджу</w:t>
            </w:r>
          </w:p>
        </w:tc>
        <w:tc>
          <w:tcPr>
            <w:tcW w:w="3197" w:type="dxa"/>
          </w:tcPr>
          <w:p w14:paraId="13702459" w14:textId="307E23F8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С помощью </w:t>
            </w:r>
            <w:r w:rsidR="00886CE5">
              <w:rPr>
                <w:sz w:val="28"/>
              </w:rPr>
              <w:t xml:space="preserve">зерен на </w:t>
            </w:r>
            <w:r>
              <w:rPr>
                <w:sz w:val="28"/>
              </w:rPr>
              <w:t>шахмат</w:t>
            </w:r>
            <w:r w:rsidR="00886CE5">
              <w:rPr>
                <w:sz w:val="28"/>
              </w:rPr>
              <w:t>ной доске</w:t>
            </w:r>
          </w:p>
        </w:tc>
      </w:tr>
      <w:tr w:rsidR="00886CE5" w14:paraId="24EC6BD3" w14:textId="77777777" w:rsidTr="00277056">
        <w:tc>
          <w:tcPr>
            <w:tcW w:w="590" w:type="dxa"/>
          </w:tcPr>
          <w:p w14:paraId="3B0D3A92" w14:textId="31EB063E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34" w:type="dxa"/>
          </w:tcPr>
          <w:p w14:paraId="058CBCEC" w14:textId="60418A13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 назывались самые древние шахматы</w:t>
            </w:r>
          </w:p>
        </w:tc>
        <w:tc>
          <w:tcPr>
            <w:tcW w:w="3197" w:type="dxa"/>
          </w:tcPr>
          <w:p w14:paraId="033860F6" w14:textId="1DAE5BF4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Чатуранга</w:t>
            </w:r>
          </w:p>
        </w:tc>
      </w:tr>
      <w:tr w:rsidR="00886CE5" w14:paraId="301BF5C1" w14:textId="77777777" w:rsidTr="00277056">
        <w:tc>
          <w:tcPr>
            <w:tcW w:w="590" w:type="dxa"/>
          </w:tcPr>
          <w:p w14:paraId="1CF148CF" w14:textId="205B4075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34" w:type="dxa"/>
          </w:tcPr>
          <w:p w14:paraId="6F82FECB" w14:textId="1C51E948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Сколько игроков было в чатуранге</w:t>
            </w:r>
          </w:p>
        </w:tc>
        <w:tc>
          <w:tcPr>
            <w:tcW w:w="3197" w:type="dxa"/>
          </w:tcPr>
          <w:p w14:paraId="0F75AA89" w14:textId="0E907DA9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Четыре</w:t>
            </w:r>
          </w:p>
        </w:tc>
      </w:tr>
      <w:tr w:rsidR="00886CE5" w14:paraId="429E473B" w14:textId="77777777" w:rsidTr="00277056">
        <w:tc>
          <w:tcPr>
            <w:tcW w:w="590" w:type="dxa"/>
          </w:tcPr>
          <w:p w14:paraId="3BAFB87E" w14:textId="79FD0506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34" w:type="dxa"/>
          </w:tcPr>
          <w:p w14:paraId="5F458945" w14:textId="4B14DE70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Кто принес шахматы в Европу</w:t>
            </w:r>
          </w:p>
        </w:tc>
        <w:tc>
          <w:tcPr>
            <w:tcW w:w="3197" w:type="dxa"/>
          </w:tcPr>
          <w:p w14:paraId="09B0118F" w14:textId="014F12E5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Арабы</w:t>
            </w:r>
          </w:p>
        </w:tc>
      </w:tr>
      <w:tr w:rsidR="00886CE5" w14:paraId="74EF6D42" w14:textId="77777777" w:rsidTr="00277056">
        <w:tc>
          <w:tcPr>
            <w:tcW w:w="590" w:type="dxa"/>
          </w:tcPr>
          <w:p w14:paraId="4D1F89AF" w14:textId="4AFCE682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34" w:type="dxa"/>
          </w:tcPr>
          <w:p w14:paraId="4DF1E3F4" w14:textId="541EA322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 шахматы проникли на Русь</w:t>
            </w:r>
          </w:p>
        </w:tc>
        <w:tc>
          <w:tcPr>
            <w:tcW w:w="3197" w:type="dxa"/>
          </w:tcPr>
          <w:p w14:paraId="53C2D843" w14:textId="1273C0CB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Через торговлю русских купцов с Востоком</w:t>
            </w:r>
          </w:p>
        </w:tc>
      </w:tr>
      <w:tr w:rsidR="00886CE5" w14:paraId="1661B62B" w14:textId="77777777" w:rsidTr="00277056">
        <w:tc>
          <w:tcPr>
            <w:tcW w:w="590" w:type="dxa"/>
          </w:tcPr>
          <w:p w14:paraId="203F84E6" w14:textId="6323EA68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34" w:type="dxa"/>
          </w:tcPr>
          <w:p w14:paraId="3FDA3236" w14:textId="4570EF22" w:rsidR="00277056" w:rsidRPr="00886CE5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Как изменились правила шахмат в </w:t>
            </w:r>
            <w:r>
              <w:rPr>
                <w:sz w:val="28"/>
                <w:lang w:val="en-US"/>
              </w:rPr>
              <w:t>XV</w:t>
            </w:r>
            <w:r w:rsidRPr="00886CE5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3197" w:type="dxa"/>
          </w:tcPr>
          <w:p w14:paraId="30C52679" w14:textId="2D30466F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Появилась рокировка и дальнобойность у ферзя</w:t>
            </w:r>
          </w:p>
        </w:tc>
      </w:tr>
      <w:tr w:rsidR="00886CE5" w14:paraId="353EB792" w14:textId="77777777" w:rsidTr="00277056">
        <w:tc>
          <w:tcPr>
            <w:tcW w:w="590" w:type="dxa"/>
          </w:tcPr>
          <w:p w14:paraId="3D964AAA" w14:textId="73E4882C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34" w:type="dxa"/>
          </w:tcPr>
          <w:p w14:paraId="49BB3AB1" w14:textId="49D2D8EE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 правильно расположить шахматную доску</w:t>
            </w:r>
          </w:p>
        </w:tc>
        <w:tc>
          <w:tcPr>
            <w:tcW w:w="3197" w:type="dxa"/>
          </w:tcPr>
          <w:p w14:paraId="2EC77776" w14:textId="0925835A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Левое поле со стороны белых должно быть черным</w:t>
            </w:r>
          </w:p>
        </w:tc>
      </w:tr>
      <w:tr w:rsidR="00886CE5" w14:paraId="70A79EB0" w14:textId="77777777" w:rsidTr="00277056">
        <w:tc>
          <w:tcPr>
            <w:tcW w:w="590" w:type="dxa"/>
          </w:tcPr>
          <w:p w14:paraId="42151D60" w14:textId="057FA6E2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34" w:type="dxa"/>
          </w:tcPr>
          <w:p w14:paraId="3F14D4B3" w14:textId="13008485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Какие есть способы защиты от шаха</w:t>
            </w:r>
          </w:p>
        </w:tc>
        <w:tc>
          <w:tcPr>
            <w:tcW w:w="3197" w:type="dxa"/>
          </w:tcPr>
          <w:p w14:paraId="1D30B54A" w14:textId="6AD4C624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Убежать, закрыться, съесть</w:t>
            </w:r>
          </w:p>
        </w:tc>
      </w:tr>
      <w:tr w:rsidR="00886CE5" w14:paraId="69C82601" w14:textId="77777777" w:rsidTr="00277056">
        <w:tc>
          <w:tcPr>
            <w:tcW w:w="590" w:type="dxa"/>
          </w:tcPr>
          <w:p w14:paraId="697FB8BA" w14:textId="4C4FAE77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34" w:type="dxa"/>
          </w:tcPr>
          <w:p w14:paraId="63DE9BE6" w14:textId="1844FD0E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В чем смысл игры в шахматы </w:t>
            </w:r>
          </w:p>
        </w:tc>
        <w:tc>
          <w:tcPr>
            <w:tcW w:w="3197" w:type="dxa"/>
          </w:tcPr>
          <w:p w14:paraId="6E0FA8B5" w14:textId="60A47565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Поставить мат сопернику</w:t>
            </w:r>
          </w:p>
        </w:tc>
      </w:tr>
      <w:tr w:rsidR="00886CE5" w14:paraId="4CE6F153" w14:textId="77777777" w:rsidTr="00277056">
        <w:tc>
          <w:tcPr>
            <w:tcW w:w="590" w:type="dxa"/>
          </w:tcPr>
          <w:p w14:paraId="3E66F71D" w14:textId="131516A3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834" w:type="dxa"/>
          </w:tcPr>
          <w:p w14:paraId="0F22EBF4" w14:textId="371EE59F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Что такое «вечный шах» </w:t>
            </w:r>
          </w:p>
        </w:tc>
        <w:tc>
          <w:tcPr>
            <w:tcW w:w="3197" w:type="dxa"/>
          </w:tcPr>
          <w:p w14:paraId="49C2B001" w14:textId="02192EB5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Бесконечное нападение на короля</w:t>
            </w:r>
          </w:p>
        </w:tc>
      </w:tr>
      <w:tr w:rsidR="00886CE5" w14:paraId="376FF3B0" w14:textId="77777777" w:rsidTr="00277056">
        <w:tc>
          <w:tcPr>
            <w:tcW w:w="590" w:type="dxa"/>
          </w:tcPr>
          <w:p w14:paraId="52C4EA9F" w14:textId="722A52B8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834" w:type="dxa"/>
          </w:tcPr>
          <w:p w14:paraId="6769BE0F" w14:textId="1B38B61F" w:rsidR="00277056" w:rsidRDefault="000E23F4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какую фигуру может превратиться пешка</w:t>
            </w:r>
          </w:p>
        </w:tc>
        <w:tc>
          <w:tcPr>
            <w:tcW w:w="3197" w:type="dxa"/>
          </w:tcPr>
          <w:p w14:paraId="5EAD3FA8" w14:textId="37F67F52" w:rsidR="00277056" w:rsidRDefault="000E23F4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любую свою фигуру, кроме короля</w:t>
            </w:r>
          </w:p>
        </w:tc>
      </w:tr>
      <w:tr w:rsidR="00886CE5" w14:paraId="61792C18" w14:textId="77777777" w:rsidTr="00277056">
        <w:tc>
          <w:tcPr>
            <w:tcW w:w="590" w:type="dxa"/>
          </w:tcPr>
          <w:p w14:paraId="5CE470BE" w14:textId="0C545EB4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834" w:type="dxa"/>
          </w:tcPr>
          <w:p w14:paraId="42C5FFA4" w14:textId="0F124123" w:rsidR="00277056" w:rsidRDefault="000E23F4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Какой самый коварный ход у коня</w:t>
            </w:r>
          </w:p>
        </w:tc>
        <w:tc>
          <w:tcPr>
            <w:tcW w:w="3197" w:type="dxa"/>
          </w:tcPr>
          <w:p w14:paraId="40ED0F85" w14:textId="6996C8D8" w:rsidR="00277056" w:rsidRDefault="000E23F4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Коневая вилка</w:t>
            </w:r>
          </w:p>
        </w:tc>
      </w:tr>
      <w:tr w:rsidR="00886CE5" w14:paraId="3B058DDC" w14:textId="77777777" w:rsidTr="00277056">
        <w:tc>
          <w:tcPr>
            <w:tcW w:w="590" w:type="dxa"/>
          </w:tcPr>
          <w:p w14:paraId="2DB9153D" w14:textId="6AFC1000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834" w:type="dxa"/>
          </w:tcPr>
          <w:p w14:paraId="3070823A" w14:textId="7038BA8B" w:rsidR="00277056" w:rsidRDefault="00BB34C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Что такое «двойной шах»</w:t>
            </w:r>
          </w:p>
        </w:tc>
        <w:tc>
          <w:tcPr>
            <w:tcW w:w="3197" w:type="dxa"/>
          </w:tcPr>
          <w:p w14:paraId="6740C655" w14:textId="3670B12C" w:rsidR="00277056" w:rsidRDefault="00BB34C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Это шах из засады</w:t>
            </w:r>
          </w:p>
        </w:tc>
      </w:tr>
    </w:tbl>
    <w:p w14:paraId="64DB5A86" w14:textId="77777777" w:rsidR="00277056" w:rsidRDefault="00277056" w:rsidP="002A0757">
      <w:pPr>
        <w:spacing w:line="301" w:lineRule="exact"/>
        <w:ind w:left="539" w:firstLine="720"/>
        <w:rPr>
          <w:sz w:val="28"/>
        </w:rPr>
      </w:pPr>
    </w:p>
    <w:p w14:paraId="633DE692" w14:textId="564535FD" w:rsidR="000E6FB9" w:rsidRDefault="002D560F" w:rsidP="00F74249">
      <w:pPr>
        <w:spacing w:line="301" w:lineRule="exac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</w:t>
      </w:r>
      <w:r w:rsidR="000A1326">
        <w:rPr>
          <w:b/>
          <w:bCs/>
          <w:sz w:val="28"/>
        </w:rPr>
        <w:t>4</w:t>
      </w:r>
      <w:r w:rsidR="00C25C85">
        <w:rPr>
          <w:b/>
          <w:bCs/>
          <w:sz w:val="28"/>
        </w:rPr>
        <w:t xml:space="preserve"> </w:t>
      </w:r>
      <w:r w:rsidR="000E6FB9" w:rsidRPr="009525CD">
        <w:rPr>
          <w:b/>
          <w:bCs/>
          <w:sz w:val="28"/>
        </w:rPr>
        <w:t xml:space="preserve"> класс</w:t>
      </w:r>
    </w:p>
    <w:p w14:paraId="29A07457" w14:textId="77777777" w:rsidR="00277056" w:rsidRDefault="00277056" w:rsidP="002A0757">
      <w:pPr>
        <w:spacing w:line="301" w:lineRule="exact"/>
        <w:ind w:left="539" w:firstLine="720"/>
        <w:rPr>
          <w:b/>
          <w:bCs/>
          <w:sz w:val="28"/>
        </w:rPr>
      </w:pPr>
    </w:p>
    <w:tbl>
      <w:tblPr>
        <w:tblStyle w:val="a9"/>
        <w:tblW w:w="0" w:type="auto"/>
        <w:tblInd w:w="539" w:type="dxa"/>
        <w:tblLook w:val="04A0" w:firstRow="1" w:lastRow="0" w:firstColumn="1" w:lastColumn="0" w:noHBand="0" w:noVBand="1"/>
      </w:tblPr>
      <w:tblGrid>
        <w:gridCol w:w="751"/>
        <w:gridCol w:w="5670"/>
        <w:gridCol w:w="3200"/>
      </w:tblGrid>
      <w:tr w:rsidR="000E23F4" w14:paraId="3EC3B71D" w14:textId="77777777" w:rsidTr="000E23F4">
        <w:tc>
          <w:tcPr>
            <w:tcW w:w="751" w:type="dxa"/>
          </w:tcPr>
          <w:p w14:paraId="4A008E17" w14:textId="5006CC76" w:rsidR="000E23F4" w:rsidRPr="00277056" w:rsidRDefault="000E23F4" w:rsidP="000E23F4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№№</w:t>
            </w:r>
          </w:p>
        </w:tc>
        <w:tc>
          <w:tcPr>
            <w:tcW w:w="5670" w:type="dxa"/>
          </w:tcPr>
          <w:p w14:paraId="1257DB38" w14:textId="4FCDEFD0" w:rsidR="000E23F4" w:rsidRPr="000E23F4" w:rsidRDefault="000E23F4" w:rsidP="000E23F4">
            <w:pPr>
              <w:spacing w:line="301" w:lineRule="exact"/>
              <w:rPr>
                <w:b/>
                <w:bCs/>
                <w:sz w:val="28"/>
                <w:szCs w:val="28"/>
              </w:rPr>
            </w:pPr>
            <w:r w:rsidRPr="000E23F4">
              <w:rPr>
                <w:sz w:val="28"/>
                <w:szCs w:val="28"/>
              </w:rPr>
              <w:t>Вопросы (для учеников)</w:t>
            </w:r>
          </w:p>
        </w:tc>
        <w:tc>
          <w:tcPr>
            <w:tcW w:w="3200" w:type="dxa"/>
          </w:tcPr>
          <w:p w14:paraId="4F81B9DA" w14:textId="2A75DD0C" w:rsidR="000E23F4" w:rsidRPr="000E23F4" w:rsidRDefault="000E23F4" w:rsidP="000E23F4">
            <w:pPr>
              <w:spacing w:line="301" w:lineRule="exact"/>
              <w:rPr>
                <w:b/>
                <w:bCs/>
                <w:sz w:val="28"/>
                <w:szCs w:val="28"/>
              </w:rPr>
            </w:pPr>
            <w:r w:rsidRPr="000E23F4">
              <w:rPr>
                <w:sz w:val="28"/>
                <w:szCs w:val="28"/>
              </w:rPr>
              <w:t>Ответы (для учителя)</w:t>
            </w:r>
          </w:p>
        </w:tc>
      </w:tr>
      <w:tr w:rsidR="00277056" w14:paraId="391DBF66" w14:textId="77777777" w:rsidTr="000E23F4">
        <w:tc>
          <w:tcPr>
            <w:tcW w:w="751" w:type="dxa"/>
          </w:tcPr>
          <w:p w14:paraId="7554A1FB" w14:textId="7E804E41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0" w:type="dxa"/>
          </w:tcPr>
          <w:p w14:paraId="4AD72134" w14:textId="4CF3F8AB" w:rsidR="00277056" w:rsidRPr="00AD085F" w:rsidRDefault="00AD085F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Почему в мире отмечается Международный день шахмат</w:t>
            </w:r>
          </w:p>
        </w:tc>
        <w:tc>
          <w:tcPr>
            <w:tcW w:w="3200" w:type="dxa"/>
          </w:tcPr>
          <w:p w14:paraId="3A21AE05" w14:textId="4ED37F7F" w:rsidR="00277056" w:rsidRPr="00AD085F" w:rsidRDefault="00AD085F" w:rsidP="002A0757">
            <w:pPr>
              <w:spacing w:line="301" w:lineRule="exact"/>
              <w:rPr>
                <w:sz w:val="28"/>
              </w:rPr>
            </w:pPr>
            <w:r w:rsidRPr="00AD085F">
              <w:rPr>
                <w:sz w:val="28"/>
              </w:rPr>
              <w:t>Потому что шахматы очень популярны</w:t>
            </w:r>
          </w:p>
        </w:tc>
      </w:tr>
      <w:tr w:rsidR="00277056" w14:paraId="2AE0DFDC" w14:textId="77777777" w:rsidTr="000E23F4">
        <w:tc>
          <w:tcPr>
            <w:tcW w:w="751" w:type="dxa"/>
          </w:tcPr>
          <w:p w14:paraId="45446DC4" w14:textId="1B471F22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2</w:t>
            </w:r>
          </w:p>
        </w:tc>
        <w:tc>
          <w:tcPr>
            <w:tcW w:w="5670" w:type="dxa"/>
          </w:tcPr>
          <w:p w14:paraId="6D33DD81" w14:textId="575920AA" w:rsidR="00277056" w:rsidRPr="006D5291" w:rsidRDefault="006D5291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 часто проводится Всемирная шахматная олимпиада</w:t>
            </w:r>
          </w:p>
        </w:tc>
        <w:tc>
          <w:tcPr>
            <w:tcW w:w="3200" w:type="dxa"/>
          </w:tcPr>
          <w:p w14:paraId="79C58DE1" w14:textId="5CC8DAD6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Один раз в два года</w:t>
            </w:r>
          </w:p>
        </w:tc>
      </w:tr>
      <w:tr w:rsidR="00277056" w14:paraId="6D967A85" w14:textId="77777777" w:rsidTr="000E23F4">
        <w:tc>
          <w:tcPr>
            <w:tcW w:w="751" w:type="dxa"/>
          </w:tcPr>
          <w:p w14:paraId="0FF8BCC9" w14:textId="12821739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3</w:t>
            </w:r>
          </w:p>
        </w:tc>
        <w:tc>
          <w:tcPr>
            <w:tcW w:w="5670" w:type="dxa"/>
          </w:tcPr>
          <w:p w14:paraId="546F37E5" w14:textId="277D4E14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Что это за турнир «Белая ладья»</w:t>
            </w:r>
          </w:p>
        </w:tc>
        <w:tc>
          <w:tcPr>
            <w:tcW w:w="3200" w:type="dxa"/>
          </w:tcPr>
          <w:p w14:paraId="49C033F8" w14:textId="135E6104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Это турнир школьных команд</w:t>
            </w:r>
          </w:p>
        </w:tc>
      </w:tr>
      <w:tr w:rsidR="00277056" w14:paraId="2A3010E7" w14:textId="77777777" w:rsidTr="000E23F4">
        <w:tc>
          <w:tcPr>
            <w:tcW w:w="751" w:type="dxa"/>
          </w:tcPr>
          <w:p w14:paraId="40E740D2" w14:textId="23C19E34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4</w:t>
            </w:r>
          </w:p>
        </w:tc>
        <w:tc>
          <w:tcPr>
            <w:tcW w:w="5670" w:type="dxa"/>
          </w:tcPr>
          <w:p w14:paraId="02AE7F8D" w14:textId="15BAD91B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Как называются книги для изучения шахмат</w:t>
            </w:r>
          </w:p>
        </w:tc>
        <w:tc>
          <w:tcPr>
            <w:tcW w:w="3200" w:type="dxa"/>
          </w:tcPr>
          <w:p w14:paraId="7B5FEDBB" w14:textId="33E4D9BF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Шахматные учебники</w:t>
            </w:r>
          </w:p>
        </w:tc>
      </w:tr>
      <w:tr w:rsidR="00277056" w14:paraId="3529256A" w14:textId="77777777" w:rsidTr="000E23F4">
        <w:tc>
          <w:tcPr>
            <w:tcW w:w="751" w:type="dxa"/>
          </w:tcPr>
          <w:p w14:paraId="110542F7" w14:textId="55DF0915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5</w:t>
            </w:r>
          </w:p>
        </w:tc>
        <w:tc>
          <w:tcPr>
            <w:tcW w:w="5670" w:type="dxa"/>
          </w:tcPr>
          <w:p w14:paraId="11E6B76E" w14:textId="01AC20A5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Для чего придумана шахматная нотация</w:t>
            </w:r>
          </w:p>
        </w:tc>
        <w:tc>
          <w:tcPr>
            <w:tcW w:w="3200" w:type="dxa"/>
          </w:tcPr>
          <w:p w14:paraId="5B17A531" w14:textId="3AE6A227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Для записи партий и позиций</w:t>
            </w:r>
          </w:p>
        </w:tc>
      </w:tr>
      <w:tr w:rsidR="00277056" w14:paraId="0F98B352" w14:textId="77777777" w:rsidTr="000E23F4">
        <w:tc>
          <w:tcPr>
            <w:tcW w:w="751" w:type="dxa"/>
          </w:tcPr>
          <w:p w14:paraId="068D1A78" w14:textId="177CA4CB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6</w:t>
            </w:r>
          </w:p>
        </w:tc>
        <w:tc>
          <w:tcPr>
            <w:tcW w:w="5670" w:type="dxa"/>
          </w:tcPr>
          <w:p w14:paraId="6E3D2197" w14:textId="5C674BD4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Как обозначается рокировка в короткую сторону</w:t>
            </w:r>
          </w:p>
        </w:tc>
        <w:tc>
          <w:tcPr>
            <w:tcW w:w="3200" w:type="dxa"/>
          </w:tcPr>
          <w:p w14:paraId="3A3EA04E" w14:textId="211697D2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О-О</w:t>
            </w:r>
          </w:p>
        </w:tc>
      </w:tr>
      <w:tr w:rsidR="00277056" w14:paraId="0538DB54" w14:textId="77777777" w:rsidTr="000E23F4">
        <w:tc>
          <w:tcPr>
            <w:tcW w:w="751" w:type="dxa"/>
          </w:tcPr>
          <w:p w14:paraId="7024023D" w14:textId="23CACC40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7</w:t>
            </w:r>
          </w:p>
        </w:tc>
        <w:tc>
          <w:tcPr>
            <w:tcW w:w="5670" w:type="dxa"/>
          </w:tcPr>
          <w:p w14:paraId="3076D9DE" w14:textId="37421FC6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Как обозначается рокировка в длинную сторону</w:t>
            </w:r>
          </w:p>
        </w:tc>
        <w:tc>
          <w:tcPr>
            <w:tcW w:w="3200" w:type="dxa"/>
          </w:tcPr>
          <w:p w14:paraId="5A90EF4A" w14:textId="64CF46B3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О-О-О</w:t>
            </w:r>
          </w:p>
        </w:tc>
      </w:tr>
      <w:tr w:rsidR="00277056" w14:paraId="0DF488F8" w14:textId="77777777" w:rsidTr="000E23F4">
        <w:tc>
          <w:tcPr>
            <w:tcW w:w="751" w:type="dxa"/>
          </w:tcPr>
          <w:p w14:paraId="7142D923" w14:textId="360A782F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8</w:t>
            </w:r>
          </w:p>
        </w:tc>
        <w:tc>
          <w:tcPr>
            <w:tcW w:w="5670" w:type="dxa"/>
          </w:tcPr>
          <w:p w14:paraId="2C9119B0" w14:textId="7F844766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Как пишется «шах»</w:t>
            </w:r>
          </w:p>
        </w:tc>
        <w:tc>
          <w:tcPr>
            <w:tcW w:w="3200" w:type="dxa"/>
          </w:tcPr>
          <w:p w14:paraId="55934615" w14:textId="7C4E74F7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+ (плюс)</w:t>
            </w:r>
          </w:p>
        </w:tc>
      </w:tr>
      <w:tr w:rsidR="00277056" w14:paraId="0881B617" w14:textId="77777777" w:rsidTr="000E23F4">
        <w:tc>
          <w:tcPr>
            <w:tcW w:w="751" w:type="dxa"/>
          </w:tcPr>
          <w:p w14:paraId="793756CD" w14:textId="4AB1811C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9</w:t>
            </w:r>
          </w:p>
        </w:tc>
        <w:tc>
          <w:tcPr>
            <w:tcW w:w="5670" w:type="dxa"/>
          </w:tcPr>
          <w:p w14:paraId="5B09E5F7" w14:textId="17C388C5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Как записывается «мат»</w:t>
            </w:r>
          </w:p>
        </w:tc>
        <w:tc>
          <w:tcPr>
            <w:tcW w:w="3200" w:type="dxa"/>
          </w:tcPr>
          <w:p w14:paraId="25C8195C" w14:textId="2D6FFDB5" w:rsidR="00277056" w:rsidRPr="00360E8D" w:rsidRDefault="00812A9E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</w:t>
            </w:r>
            <w:r w:rsidR="006D5291" w:rsidRPr="00360E8D">
              <w:rPr>
                <w:sz w:val="28"/>
              </w:rPr>
              <w:t xml:space="preserve"> (знак умножения)</w:t>
            </w:r>
          </w:p>
        </w:tc>
      </w:tr>
      <w:tr w:rsidR="00277056" w14:paraId="75064CB1" w14:textId="77777777" w:rsidTr="000E23F4">
        <w:tc>
          <w:tcPr>
            <w:tcW w:w="751" w:type="dxa"/>
          </w:tcPr>
          <w:p w14:paraId="733357C2" w14:textId="68658C7A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10</w:t>
            </w:r>
          </w:p>
        </w:tc>
        <w:tc>
          <w:tcPr>
            <w:tcW w:w="5670" w:type="dxa"/>
          </w:tcPr>
          <w:p w14:paraId="13BAB1A7" w14:textId="1C66C6D3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Как записывается взятие фигуры</w:t>
            </w:r>
          </w:p>
        </w:tc>
        <w:tc>
          <w:tcPr>
            <w:tcW w:w="3200" w:type="dxa"/>
          </w:tcPr>
          <w:p w14:paraId="7C3E1706" w14:textId="6339393C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: (двоеточие)</w:t>
            </w:r>
          </w:p>
        </w:tc>
      </w:tr>
      <w:tr w:rsidR="00277056" w14:paraId="19BC30B9" w14:textId="77777777" w:rsidTr="000E23F4">
        <w:tc>
          <w:tcPr>
            <w:tcW w:w="751" w:type="dxa"/>
          </w:tcPr>
          <w:p w14:paraId="0DB92AE6" w14:textId="79EC8C66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11</w:t>
            </w:r>
          </w:p>
        </w:tc>
        <w:tc>
          <w:tcPr>
            <w:tcW w:w="5670" w:type="dxa"/>
          </w:tcPr>
          <w:p w14:paraId="13AF7221" w14:textId="76E95134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Как записывается сильный ход</w:t>
            </w:r>
          </w:p>
        </w:tc>
        <w:tc>
          <w:tcPr>
            <w:tcW w:w="3200" w:type="dxa"/>
          </w:tcPr>
          <w:p w14:paraId="4CBA14C9" w14:textId="70200A20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! (восклицательный знак)</w:t>
            </w:r>
          </w:p>
        </w:tc>
      </w:tr>
      <w:tr w:rsidR="00277056" w14:paraId="573638AE" w14:textId="77777777" w:rsidTr="000E23F4">
        <w:tc>
          <w:tcPr>
            <w:tcW w:w="751" w:type="dxa"/>
          </w:tcPr>
          <w:p w14:paraId="63A5EA8B" w14:textId="76C263E5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12</w:t>
            </w:r>
          </w:p>
        </w:tc>
        <w:tc>
          <w:tcPr>
            <w:tcW w:w="5670" w:type="dxa"/>
          </w:tcPr>
          <w:p w14:paraId="6F23BF51" w14:textId="13B58614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Как записывается слабый ход</w:t>
            </w:r>
          </w:p>
        </w:tc>
        <w:tc>
          <w:tcPr>
            <w:tcW w:w="3200" w:type="dxa"/>
          </w:tcPr>
          <w:p w14:paraId="496F8B0C" w14:textId="51C9BABC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? (вопросительный знак)</w:t>
            </w:r>
          </w:p>
        </w:tc>
      </w:tr>
      <w:tr w:rsidR="000E23F4" w14:paraId="5FBAEE46" w14:textId="77777777" w:rsidTr="000E23F4">
        <w:tc>
          <w:tcPr>
            <w:tcW w:w="751" w:type="dxa"/>
          </w:tcPr>
          <w:p w14:paraId="56294593" w14:textId="1D48F321" w:rsidR="000E23F4" w:rsidRPr="00277056" w:rsidRDefault="000E23F4" w:rsidP="000E23F4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13</w:t>
            </w:r>
          </w:p>
        </w:tc>
        <w:tc>
          <w:tcPr>
            <w:tcW w:w="5670" w:type="dxa"/>
          </w:tcPr>
          <w:p w14:paraId="085EF47E" w14:textId="37CC7257" w:rsidR="000E23F4" w:rsidRDefault="000E23F4" w:rsidP="000E23F4">
            <w:pPr>
              <w:spacing w:line="301" w:lineRule="exact"/>
              <w:rPr>
                <w:b/>
                <w:bCs/>
                <w:sz w:val="28"/>
              </w:rPr>
            </w:pPr>
            <w:r>
              <w:rPr>
                <w:sz w:val="28"/>
              </w:rPr>
              <w:t>Как называется начало партии</w:t>
            </w:r>
          </w:p>
        </w:tc>
        <w:tc>
          <w:tcPr>
            <w:tcW w:w="3200" w:type="dxa"/>
          </w:tcPr>
          <w:p w14:paraId="3DD64251" w14:textId="394B3CBC" w:rsidR="000E23F4" w:rsidRDefault="000E23F4" w:rsidP="000E23F4">
            <w:pPr>
              <w:spacing w:line="301" w:lineRule="exact"/>
              <w:rPr>
                <w:b/>
                <w:bCs/>
                <w:sz w:val="28"/>
              </w:rPr>
            </w:pPr>
            <w:r>
              <w:rPr>
                <w:sz w:val="28"/>
              </w:rPr>
              <w:t>Дебют</w:t>
            </w:r>
          </w:p>
        </w:tc>
      </w:tr>
      <w:tr w:rsidR="000E23F4" w14:paraId="508F94EF" w14:textId="77777777" w:rsidTr="000E23F4">
        <w:tc>
          <w:tcPr>
            <w:tcW w:w="751" w:type="dxa"/>
          </w:tcPr>
          <w:p w14:paraId="2153CCE5" w14:textId="37263238" w:rsidR="000E23F4" w:rsidRPr="00277056" w:rsidRDefault="000E23F4" w:rsidP="000E23F4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14</w:t>
            </w:r>
          </w:p>
        </w:tc>
        <w:tc>
          <w:tcPr>
            <w:tcW w:w="5670" w:type="dxa"/>
          </w:tcPr>
          <w:p w14:paraId="26E84263" w14:textId="1665DCEE" w:rsidR="000E23F4" w:rsidRDefault="000E23F4" w:rsidP="000E23F4">
            <w:pPr>
              <w:spacing w:line="301" w:lineRule="exact"/>
              <w:rPr>
                <w:b/>
                <w:bCs/>
                <w:sz w:val="28"/>
              </w:rPr>
            </w:pPr>
            <w:r>
              <w:rPr>
                <w:sz w:val="28"/>
              </w:rPr>
              <w:t>Как называется середина игры в шахматы</w:t>
            </w:r>
          </w:p>
        </w:tc>
        <w:tc>
          <w:tcPr>
            <w:tcW w:w="3200" w:type="dxa"/>
          </w:tcPr>
          <w:p w14:paraId="37479799" w14:textId="5CD947C3" w:rsidR="000E23F4" w:rsidRDefault="000E23F4" w:rsidP="000E23F4">
            <w:pPr>
              <w:spacing w:line="301" w:lineRule="exact"/>
              <w:rPr>
                <w:b/>
                <w:bCs/>
                <w:sz w:val="28"/>
              </w:rPr>
            </w:pPr>
            <w:r>
              <w:rPr>
                <w:sz w:val="28"/>
              </w:rPr>
              <w:t>Миттельшпиль</w:t>
            </w:r>
          </w:p>
        </w:tc>
      </w:tr>
      <w:tr w:rsidR="000E23F4" w14:paraId="5BDB6EED" w14:textId="77777777" w:rsidTr="000E23F4">
        <w:tc>
          <w:tcPr>
            <w:tcW w:w="751" w:type="dxa"/>
          </w:tcPr>
          <w:p w14:paraId="6C2EFA1A" w14:textId="5A74B6D7" w:rsidR="000E23F4" w:rsidRPr="00277056" w:rsidRDefault="000E23F4" w:rsidP="000E23F4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15</w:t>
            </w:r>
          </w:p>
        </w:tc>
        <w:tc>
          <w:tcPr>
            <w:tcW w:w="5670" w:type="dxa"/>
          </w:tcPr>
          <w:p w14:paraId="613DA3CA" w14:textId="16A2F19D" w:rsidR="000E23F4" w:rsidRDefault="000E23F4" w:rsidP="000E23F4">
            <w:pPr>
              <w:spacing w:line="301" w:lineRule="exact"/>
              <w:rPr>
                <w:b/>
                <w:bCs/>
                <w:sz w:val="28"/>
              </w:rPr>
            </w:pPr>
            <w:r>
              <w:rPr>
                <w:sz w:val="28"/>
              </w:rPr>
              <w:t>Как называется окончание игры в шахматы</w:t>
            </w:r>
          </w:p>
        </w:tc>
        <w:tc>
          <w:tcPr>
            <w:tcW w:w="3200" w:type="dxa"/>
          </w:tcPr>
          <w:p w14:paraId="14C16F67" w14:textId="041BCB7C" w:rsidR="000E23F4" w:rsidRDefault="000E23F4" w:rsidP="000E23F4">
            <w:pPr>
              <w:spacing w:line="301" w:lineRule="exact"/>
              <w:rPr>
                <w:b/>
                <w:bCs/>
                <w:sz w:val="28"/>
              </w:rPr>
            </w:pPr>
            <w:r>
              <w:rPr>
                <w:sz w:val="28"/>
              </w:rPr>
              <w:t>Эндшпиль</w:t>
            </w:r>
          </w:p>
        </w:tc>
      </w:tr>
    </w:tbl>
    <w:p w14:paraId="63E25415" w14:textId="77777777" w:rsidR="00277056" w:rsidRPr="009525CD" w:rsidRDefault="00277056" w:rsidP="002A0757">
      <w:pPr>
        <w:spacing w:line="301" w:lineRule="exact"/>
        <w:ind w:left="539" w:firstLine="720"/>
        <w:rPr>
          <w:b/>
          <w:bCs/>
          <w:sz w:val="28"/>
        </w:rPr>
      </w:pPr>
    </w:p>
    <w:p w14:paraId="092FFC36" w14:textId="05339ECF" w:rsidR="000E6FB9" w:rsidRDefault="000E6FB9" w:rsidP="000E6FB9">
      <w:pPr>
        <w:spacing w:line="301" w:lineRule="exact"/>
        <w:ind w:left="-142"/>
        <w:jc w:val="right"/>
        <w:rPr>
          <w:b/>
          <w:bCs/>
          <w:sz w:val="28"/>
        </w:rPr>
      </w:pPr>
      <w:r w:rsidRPr="007B3918">
        <w:rPr>
          <w:b/>
          <w:bCs/>
          <w:sz w:val="28"/>
        </w:rPr>
        <w:t xml:space="preserve">Приложение </w:t>
      </w:r>
      <w:r w:rsidR="0010117D">
        <w:rPr>
          <w:b/>
          <w:bCs/>
          <w:sz w:val="28"/>
        </w:rPr>
        <w:t>3</w:t>
      </w:r>
    </w:p>
    <w:p w14:paraId="7A2A4D70" w14:textId="77777777" w:rsidR="001D1F25" w:rsidRDefault="001D1F25" w:rsidP="002C6C8D">
      <w:pPr>
        <w:spacing w:line="301" w:lineRule="exact"/>
        <w:ind w:left="-142"/>
        <w:jc w:val="both"/>
        <w:rPr>
          <w:b/>
          <w:bCs/>
          <w:sz w:val="28"/>
        </w:rPr>
      </w:pPr>
    </w:p>
    <w:p w14:paraId="0D1070C3" w14:textId="22643AA3" w:rsidR="002C6C8D" w:rsidRPr="005D7AFF" w:rsidRDefault="00172D50" w:rsidP="002C6C8D">
      <w:pPr>
        <w:spacing w:line="301" w:lineRule="exact"/>
        <w:ind w:left="-142"/>
        <w:jc w:val="both"/>
        <w:rPr>
          <w:b/>
          <w:bCs/>
          <w:sz w:val="28"/>
        </w:rPr>
      </w:pPr>
      <w:r w:rsidRPr="005D7AFF">
        <w:rPr>
          <w:b/>
          <w:bCs/>
          <w:sz w:val="28"/>
        </w:rPr>
        <w:t xml:space="preserve">Контрольная позиция </w:t>
      </w:r>
      <w:r w:rsidR="002C6C8D" w:rsidRPr="005D7AFF">
        <w:rPr>
          <w:b/>
          <w:bCs/>
          <w:sz w:val="28"/>
        </w:rPr>
        <w:t xml:space="preserve">                                                                       Контрольная позиция </w:t>
      </w:r>
    </w:p>
    <w:p w14:paraId="7D18F6EC" w14:textId="77777777" w:rsidR="00C25C85" w:rsidRDefault="002C6C8D" w:rsidP="0087792A">
      <w:pPr>
        <w:spacing w:line="301" w:lineRule="exact"/>
        <w:ind w:left="-142"/>
        <w:jc w:val="both"/>
        <w:rPr>
          <w:b/>
          <w:bCs/>
          <w:sz w:val="28"/>
        </w:rPr>
      </w:pPr>
      <w:r w:rsidRPr="005D7AFF">
        <w:rPr>
          <w:b/>
          <w:bCs/>
          <w:sz w:val="28"/>
        </w:rPr>
        <w:t xml:space="preserve">для </w:t>
      </w:r>
      <w:r w:rsidR="00C25C85">
        <w:rPr>
          <w:b/>
          <w:bCs/>
          <w:sz w:val="28"/>
        </w:rPr>
        <w:t>третьего</w:t>
      </w:r>
    </w:p>
    <w:p w14:paraId="121B69E1" w14:textId="6C43A654" w:rsidR="002E567F" w:rsidRPr="005D7AFF" w:rsidRDefault="002C6C8D" w:rsidP="0087792A">
      <w:pPr>
        <w:spacing w:line="301" w:lineRule="exact"/>
        <w:ind w:left="-142"/>
        <w:jc w:val="both"/>
        <w:rPr>
          <w:b/>
          <w:bCs/>
          <w:sz w:val="28"/>
        </w:rPr>
      </w:pPr>
      <w:r w:rsidRPr="005D7AFF">
        <w:rPr>
          <w:b/>
          <w:bCs/>
          <w:sz w:val="28"/>
        </w:rPr>
        <w:t xml:space="preserve"> класса                                                  </w:t>
      </w:r>
      <w:r w:rsidR="00C25C85">
        <w:rPr>
          <w:b/>
          <w:bCs/>
          <w:sz w:val="28"/>
        </w:rPr>
        <w:t xml:space="preserve">                                             </w:t>
      </w:r>
      <w:r w:rsidR="00172D50" w:rsidRPr="005D7AFF">
        <w:rPr>
          <w:b/>
          <w:bCs/>
          <w:sz w:val="28"/>
        </w:rPr>
        <w:t xml:space="preserve">для </w:t>
      </w:r>
      <w:r w:rsidR="00C25C85">
        <w:rPr>
          <w:b/>
          <w:bCs/>
          <w:sz w:val="28"/>
        </w:rPr>
        <w:t>четвертого</w:t>
      </w:r>
      <w:r w:rsidR="00172D50" w:rsidRPr="005D7AFF">
        <w:rPr>
          <w:b/>
          <w:bCs/>
          <w:sz w:val="28"/>
        </w:rPr>
        <w:t xml:space="preserve"> класса</w:t>
      </w:r>
    </w:p>
    <w:p w14:paraId="6F51BF25" w14:textId="77777777" w:rsidR="00F62794" w:rsidRDefault="00F62794" w:rsidP="0087792A">
      <w:pPr>
        <w:spacing w:line="301" w:lineRule="exact"/>
        <w:ind w:left="-142"/>
        <w:jc w:val="both"/>
        <w:rPr>
          <w:sz w:val="28"/>
        </w:rPr>
      </w:pPr>
    </w:p>
    <w:p w14:paraId="71EE7C17" w14:textId="24FD9389" w:rsidR="00F74249" w:rsidRDefault="00F62794" w:rsidP="0087792A">
      <w:pPr>
        <w:spacing w:line="301" w:lineRule="exact"/>
        <w:ind w:left="-142"/>
        <w:jc w:val="both"/>
        <w:rPr>
          <w:sz w:val="28"/>
        </w:rPr>
      </w:pPr>
      <w:r>
        <w:rPr>
          <w:sz w:val="28"/>
        </w:rPr>
        <w:t xml:space="preserve"> Куда </w:t>
      </w:r>
      <w:r w:rsidR="00B049DA">
        <w:rPr>
          <w:sz w:val="28"/>
        </w:rPr>
        <w:t xml:space="preserve">надо </w:t>
      </w:r>
      <w:r>
        <w:rPr>
          <w:sz w:val="28"/>
        </w:rPr>
        <w:t>рокироваться</w:t>
      </w:r>
      <w:r w:rsidR="005D7AFF">
        <w:rPr>
          <w:sz w:val="28"/>
        </w:rPr>
        <w:t xml:space="preserve">? </w:t>
      </w:r>
      <w:r w:rsidR="002C6C8D">
        <w:rPr>
          <w:sz w:val="28"/>
        </w:rPr>
        <w:t xml:space="preserve">                           </w:t>
      </w:r>
      <w:r>
        <w:rPr>
          <w:sz w:val="28"/>
        </w:rPr>
        <w:t xml:space="preserve">                                </w:t>
      </w:r>
      <w:r w:rsidR="002C6C8D">
        <w:rPr>
          <w:sz w:val="28"/>
        </w:rPr>
        <w:t xml:space="preserve">     </w:t>
      </w:r>
      <w:r w:rsidR="00B049DA">
        <w:rPr>
          <w:sz w:val="28"/>
        </w:rPr>
        <w:t xml:space="preserve">    </w:t>
      </w:r>
      <w:r w:rsidR="002C6C8D">
        <w:rPr>
          <w:sz w:val="28"/>
        </w:rPr>
        <w:t>Поставь мат!</w:t>
      </w:r>
    </w:p>
    <w:p w14:paraId="6750AE7F" w14:textId="1D4320F8" w:rsidR="002C6C8D" w:rsidRDefault="002C6C8D" w:rsidP="0087792A">
      <w:pPr>
        <w:spacing w:line="301" w:lineRule="exact"/>
        <w:ind w:left="-142"/>
        <w:jc w:val="both"/>
        <w:rPr>
          <w:sz w:val="28"/>
        </w:rPr>
      </w:pPr>
    </w:p>
    <w:p w14:paraId="7B1C80AC" w14:textId="0B6EB04E" w:rsidR="0010117D" w:rsidRPr="00C25C85" w:rsidRDefault="00B049DA" w:rsidP="00C25C85">
      <w:pPr>
        <w:widowControl/>
        <w:autoSpaceDE/>
        <w:autoSpaceDN/>
        <w:spacing w:after="160" w:line="259" w:lineRule="auto"/>
        <w:rPr>
          <w:sz w:val="28"/>
        </w:rPr>
      </w:pPr>
      <w:r>
        <w:rPr>
          <w:rFonts w:ascii="Calibri" w:eastAsia="Calibri" w:hAnsi="Calibri"/>
          <w:color w:val="0563C1"/>
          <w:u w:val="single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747532B0" wp14:editId="4F2680B3">
            <wp:extent cx="1285875" cy="1285875"/>
            <wp:effectExtent l="0" t="0" r="9525" b="9525"/>
            <wp:docPr id="17" name="Рисунок 17" descr="Изображение выглядит как контрольное устройство, с плитко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Изображение выглядит как контрольное устройство, с плитко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color w:val="0563C1"/>
          <w:u w:val="single"/>
        </w:rPr>
        <w:t xml:space="preserve">                                                                                                 </w:t>
      </w:r>
      <w:r w:rsidR="005D7AFF">
        <w:rPr>
          <w:rFonts w:ascii="Calibri" w:eastAsia="Calibri" w:hAnsi="Calibri"/>
          <w:color w:val="0563C1"/>
          <w:u w:val="single"/>
        </w:rPr>
        <w:t xml:space="preserve">       </w:t>
      </w:r>
      <w:r w:rsidR="005D7AFF">
        <w:rPr>
          <w:rFonts w:ascii="Calibri" w:eastAsia="Calibri" w:hAnsi="Calibri"/>
          <w:noProof/>
          <w:color w:val="0563C1"/>
          <w:u w:val="single"/>
          <w:lang w:eastAsia="ru-RU"/>
        </w:rPr>
        <w:drawing>
          <wp:inline distT="0" distB="0" distL="0" distR="0" wp14:anchorId="57F09B76" wp14:editId="6D5B7720">
            <wp:extent cx="1266825" cy="12668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1D8A8" w14:textId="77777777" w:rsidR="0010117D" w:rsidRDefault="0010117D" w:rsidP="00BC0E74">
      <w:pPr>
        <w:pStyle w:val="a4"/>
        <w:spacing w:line="301" w:lineRule="exact"/>
        <w:ind w:left="720"/>
        <w:rPr>
          <w:b/>
          <w:bCs/>
          <w:sz w:val="28"/>
        </w:rPr>
      </w:pPr>
    </w:p>
    <w:p w14:paraId="486E061B" w14:textId="051D58B9" w:rsidR="000A1326" w:rsidRPr="00F935C7" w:rsidRDefault="000A1326" w:rsidP="000A1326">
      <w:pPr>
        <w:spacing w:line="480" w:lineRule="auto"/>
        <w:ind w:left="120"/>
      </w:pPr>
      <w:r>
        <w:rPr>
          <w:b/>
          <w:color w:val="000000"/>
          <w:sz w:val="28"/>
        </w:rPr>
        <w:t>М</w:t>
      </w:r>
      <w:r w:rsidRPr="00F935C7">
        <w:rPr>
          <w:b/>
          <w:color w:val="000000"/>
          <w:sz w:val="28"/>
        </w:rPr>
        <w:t>ЕТОДИЧЕСКИЕ МАТЕРИАЛЫ ДЛЯ УЧИТЕЛЯ</w:t>
      </w:r>
    </w:p>
    <w:p w14:paraId="24424F26" w14:textId="1EE32240" w:rsidR="00546BCE" w:rsidRDefault="00546BCE" w:rsidP="00BC0E74">
      <w:pPr>
        <w:spacing w:line="301" w:lineRule="exact"/>
        <w:ind w:left="539" w:hanging="539"/>
        <w:jc w:val="right"/>
        <w:rPr>
          <w:b/>
          <w:bCs/>
          <w:sz w:val="28"/>
        </w:rPr>
      </w:pPr>
    </w:p>
    <w:p w14:paraId="7379106A" w14:textId="3CA9D44A" w:rsidR="00546BCE" w:rsidRPr="00AB157C" w:rsidRDefault="00AB157C" w:rsidP="000A1326">
      <w:pPr>
        <w:pStyle w:val="a4"/>
        <w:widowControl/>
        <w:autoSpaceDE/>
        <w:autoSpaceDN/>
        <w:spacing w:before="1" w:after="160" w:line="259" w:lineRule="auto"/>
        <w:ind w:left="0" w:hanging="142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  </w:t>
      </w:r>
      <w:r w:rsidR="00546BCE">
        <w:rPr>
          <w:bCs/>
          <w:sz w:val="28"/>
        </w:rPr>
        <w:t xml:space="preserve">Лях </w:t>
      </w:r>
      <w:r w:rsidR="001F7A30">
        <w:rPr>
          <w:bCs/>
          <w:sz w:val="28"/>
        </w:rPr>
        <w:t>В. И.</w:t>
      </w:r>
      <w:r w:rsidR="00546BCE">
        <w:rPr>
          <w:bCs/>
          <w:sz w:val="28"/>
        </w:rPr>
        <w:t xml:space="preserve"> Физическая культура. </w:t>
      </w:r>
      <w:r w:rsidR="001F7A30">
        <w:rPr>
          <w:bCs/>
          <w:sz w:val="28"/>
        </w:rPr>
        <w:t>1–4 классы</w:t>
      </w:r>
      <w:r w:rsidR="00546BCE">
        <w:rPr>
          <w:bCs/>
          <w:sz w:val="28"/>
        </w:rPr>
        <w:t>: учеб. для общеобразоват. организаций /</w:t>
      </w:r>
      <w:r w:rsidR="001F7A30">
        <w:rPr>
          <w:bCs/>
          <w:sz w:val="28"/>
        </w:rPr>
        <w:t>В. И.</w:t>
      </w:r>
      <w:r w:rsidR="00546BCE">
        <w:rPr>
          <w:bCs/>
          <w:sz w:val="28"/>
        </w:rPr>
        <w:t xml:space="preserve"> </w:t>
      </w:r>
      <w:r w:rsidR="001F7A30">
        <w:rPr>
          <w:bCs/>
          <w:sz w:val="28"/>
        </w:rPr>
        <w:t xml:space="preserve">Лях. - </w:t>
      </w:r>
      <w:r w:rsidR="00546BCE">
        <w:rPr>
          <w:bCs/>
          <w:sz w:val="28"/>
        </w:rPr>
        <w:t>9-е изд.-М.: Просвещение, 2021</w:t>
      </w:r>
    </w:p>
    <w:p w14:paraId="4C9410F5" w14:textId="682BC714" w:rsidR="00BA4D53" w:rsidRDefault="00AB157C" w:rsidP="00AB157C">
      <w:pPr>
        <w:pStyle w:val="a4"/>
        <w:widowControl/>
        <w:autoSpaceDE/>
        <w:autoSpaceDN/>
        <w:spacing w:before="1" w:after="160" w:line="259" w:lineRule="auto"/>
        <w:ind w:left="0" w:hanging="142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  </w:t>
      </w:r>
    </w:p>
    <w:p w14:paraId="4DE778C5" w14:textId="383519CE" w:rsidR="00F74249" w:rsidRPr="00F74249" w:rsidRDefault="002A217E" w:rsidP="00F74249">
      <w:pPr>
        <w:pStyle w:val="a4"/>
        <w:widowControl/>
        <w:autoSpaceDE/>
        <w:autoSpaceDN/>
        <w:spacing w:before="1" w:after="160" w:line="259" w:lineRule="auto"/>
        <w:ind w:left="0" w:hanging="142"/>
        <w:contextualSpacing/>
        <w:jc w:val="both"/>
        <w:rPr>
          <w:bCs/>
          <w:sz w:val="28"/>
        </w:rPr>
      </w:pPr>
      <w:r w:rsidRPr="00F74249">
        <w:rPr>
          <w:bCs/>
          <w:sz w:val="28"/>
        </w:rPr>
        <w:t>Уманская Э.</w:t>
      </w:r>
      <w:r w:rsidR="003C5615">
        <w:rPr>
          <w:bCs/>
          <w:sz w:val="28"/>
        </w:rPr>
        <w:t xml:space="preserve"> </w:t>
      </w:r>
      <w:r w:rsidRPr="00F74249">
        <w:rPr>
          <w:bCs/>
          <w:sz w:val="28"/>
        </w:rPr>
        <w:t>Э</w:t>
      </w:r>
      <w:r w:rsidR="00F74249">
        <w:rPr>
          <w:bCs/>
          <w:sz w:val="28"/>
        </w:rPr>
        <w:t>.</w:t>
      </w:r>
      <w:r w:rsidR="00F74249" w:rsidRPr="00F74249">
        <w:rPr>
          <w:bCs/>
          <w:sz w:val="28"/>
        </w:rPr>
        <w:t xml:space="preserve"> Настольная книга учителя шахмат/Эльвира Уманская.-М., 2022</w:t>
      </w:r>
    </w:p>
    <w:p w14:paraId="44110677" w14:textId="512DE735" w:rsidR="00F74249" w:rsidRPr="00546BCE" w:rsidRDefault="00F74249" w:rsidP="00F74249">
      <w:pPr>
        <w:pStyle w:val="a4"/>
        <w:widowControl/>
        <w:autoSpaceDE/>
        <w:autoSpaceDN/>
        <w:spacing w:before="1" w:after="160" w:line="259" w:lineRule="auto"/>
        <w:ind w:left="0" w:hanging="142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  </w:t>
      </w:r>
    </w:p>
    <w:p w14:paraId="745B02ED" w14:textId="628C31C9" w:rsidR="0087792A" w:rsidRPr="00E74BB3" w:rsidRDefault="0087792A" w:rsidP="00E74BB3">
      <w:pPr>
        <w:ind w:left="539" w:hanging="539"/>
        <w:jc w:val="both"/>
        <w:rPr>
          <w:sz w:val="28"/>
        </w:rPr>
      </w:pPr>
    </w:p>
    <w:tbl>
      <w:tblPr>
        <w:tblStyle w:val="TableNormal"/>
        <w:tblW w:w="22397" w:type="dxa"/>
        <w:tblLayout w:type="fixed"/>
        <w:tblLook w:val="01E0" w:firstRow="1" w:lastRow="1" w:firstColumn="1" w:lastColumn="1" w:noHBand="0" w:noVBand="0"/>
      </w:tblPr>
      <w:tblGrid>
        <w:gridCol w:w="22397"/>
      </w:tblGrid>
      <w:tr w:rsidR="00D85928" w14:paraId="4F1569B7" w14:textId="77777777" w:rsidTr="000A1326">
        <w:trPr>
          <w:trHeight w:val="981"/>
        </w:trPr>
        <w:tc>
          <w:tcPr>
            <w:tcW w:w="22397" w:type="dxa"/>
          </w:tcPr>
          <w:p w14:paraId="18CAD1F6" w14:textId="77777777" w:rsidR="000A1326" w:rsidRPr="00F935C7" w:rsidRDefault="000A1326" w:rsidP="000A1326">
            <w:pPr>
              <w:spacing w:line="480" w:lineRule="auto"/>
              <w:ind w:left="120"/>
            </w:pPr>
            <w:r w:rsidRPr="00F935C7">
              <w:rPr>
                <w:b/>
                <w:color w:val="000000"/>
                <w:sz w:val="28"/>
              </w:rPr>
              <w:t>ЦИФРОВЫЕ ОБРАЗОВАТЕЛЬНЫЕ РЕСУРСЫ И РЕСУРСЫ СЕТИ ИНТЕРНЕТ</w:t>
            </w:r>
          </w:p>
          <w:p w14:paraId="2F363ED6" w14:textId="4D92EE3F" w:rsidR="00AB157C" w:rsidRDefault="00AB157C" w:rsidP="00E74BB3">
            <w:pPr>
              <w:pStyle w:val="TableParagraph"/>
              <w:spacing w:before="75"/>
              <w:rPr>
                <w:sz w:val="28"/>
              </w:rPr>
            </w:pPr>
          </w:p>
        </w:tc>
      </w:tr>
      <w:tr w:rsidR="002E567F" w:rsidRPr="00E121A8" w14:paraId="3511EB6D" w14:textId="77777777" w:rsidTr="000A1326">
        <w:trPr>
          <w:trHeight w:val="488"/>
        </w:trPr>
        <w:tc>
          <w:tcPr>
            <w:tcW w:w="22397" w:type="dxa"/>
          </w:tcPr>
          <w:p w14:paraId="36DE535B" w14:textId="77777777" w:rsidR="00AF2C86" w:rsidRPr="00360E8D" w:rsidRDefault="00AF2C86" w:rsidP="00AF2C8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360E8D">
              <w:rPr>
                <w:rFonts w:eastAsia="Calibri"/>
                <w:sz w:val="28"/>
                <w:szCs w:val="28"/>
              </w:rPr>
              <w:t>Правила шахмат</w:t>
            </w:r>
          </w:p>
          <w:p w14:paraId="0A308DDF" w14:textId="5D10F5D2" w:rsidR="00AF2C86" w:rsidRDefault="002434EB" w:rsidP="00AF2C8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color w:val="0563C1"/>
                <w:u w:val="single"/>
              </w:rPr>
            </w:pPr>
            <w:hyperlink r:id="rId13" w:history="1">
              <w:r w:rsidR="00AF2C86" w:rsidRPr="00AF2C86">
                <w:rPr>
                  <w:rFonts w:ascii="Calibri" w:eastAsia="Calibri" w:hAnsi="Calibri"/>
                  <w:color w:val="0563C1"/>
                  <w:u w:val="single"/>
                </w:rPr>
                <w:t>https://ruchess.ru/downloads/2021/chess_rules.pdf</w:t>
              </w:r>
            </w:hyperlink>
          </w:p>
          <w:p w14:paraId="6EB36269" w14:textId="5735E3C4" w:rsidR="003A789E" w:rsidRPr="00360E8D" w:rsidRDefault="003A789E" w:rsidP="00AF2C8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  <w:u w:val="single"/>
              </w:rPr>
            </w:pPr>
            <w:r w:rsidRPr="00360E8D">
              <w:rPr>
                <w:rFonts w:eastAsia="Calibri"/>
                <w:sz w:val="28"/>
                <w:szCs w:val="28"/>
                <w:u w:val="single"/>
              </w:rPr>
              <w:t>Шахматный баннер:</w:t>
            </w:r>
          </w:p>
          <w:p w14:paraId="496FC253" w14:textId="5C06E3B2" w:rsidR="003A789E" w:rsidRDefault="002434EB" w:rsidP="00AF2C8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color w:val="0563C1"/>
                <w:u w:val="single"/>
              </w:rPr>
            </w:pPr>
            <w:hyperlink r:id="rId14" w:history="1">
              <w:r w:rsidR="003A789E" w:rsidRPr="00BB09AE">
                <w:rPr>
                  <w:rStyle w:val="af"/>
                  <w:rFonts w:ascii="Calibri" w:eastAsia="Calibri" w:hAnsi="Calibri"/>
                </w:rPr>
                <w:t>https://chessbuy.ru/shakhmaty/napolnye-i-gigantskie/doska-shakhmatnaya-gigantskaya-elastichnaya-240-sm-gm-13/</w:t>
              </w:r>
            </w:hyperlink>
          </w:p>
          <w:p w14:paraId="0F59FE2E" w14:textId="1FA51EBC" w:rsidR="003A789E" w:rsidRDefault="003A789E" w:rsidP="00AF2C8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color w:val="0563C1"/>
                <w:u w:val="single"/>
              </w:rPr>
            </w:pPr>
            <w:r w:rsidRPr="003A789E">
              <w:rPr>
                <w:rFonts w:ascii="Calibri" w:eastAsia="Calibri" w:hAnsi="Calibri"/>
                <w:color w:val="0563C1"/>
                <w:u w:val="single"/>
              </w:rPr>
              <w:t>https://chessbuy.ru/shakhmaty/napolnye-i-gigantskie/giant-chessboard/</w:t>
            </w:r>
          </w:p>
          <w:p w14:paraId="01F1C1C3" w14:textId="7AC77257" w:rsidR="003A789E" w:rsidRPr="007E1545" w:rsidRDefault="003A789E" w:rsidP="00AF2C8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  <w:u w:val="single"/>
              </w:rPr>
            </w:pPr>
            <w:r w:rsidRPr="007E1545">
              <w:rPr>
                <w:rFonts w:eastAsia="Calibri"/>
                <w:sz w:val="28"/>
                <w:szCs w:val="28"/>
                <w:u w:val="single"/>
              </w:rPr>
              <w:t>Гигантские напольные шахматы (комплект):</w:t>
            </w:r>
          </w:p>
          <w:p w14:paraId="2AE20622" w14:textId="1FE86D60" w:rsidR="003A789E" w:rsidRDefault="002434EB" w:rsidP="00AF2C8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color w:val="0563C1"/>
                <w:u w:val="single"/>
              </w:rPr>
            </w:pPr>
            <w:hyperlink r:id="rId15" w:history="1">
              <w:r w:rsidR="003A789E" w:rsidRPr="00BB09AE">
                <w:rPr>
                  <w:rStyle w:val="af"/>
                  <w:rFonts w:ascii="Calibri" w:eastAsia="Calibri" w:hAnsi="Calibri"/>
                </w:rPr>
                <w:t>https://chessbuy.ru/shakhmaty/napolnye-i-gigantskie/napolnye-gigantskie-shakhmaty-s-doskoy/</w:t>
              </w:r>
            </w:hyperlink>
          </w:p>
          <w:p w14:paraId="07FFC4F9" w14:textId="699D8BBE" w:rsidR="003A789E" w:rsidRPr="007E1545" w:rsidRDefault="003A789E" w:rsidP="00AF2C8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  <w:u w:val="single"/>
              </w:rPr>
            </w:pPr>
            <w:r w:rsidRPr="007E1545">
              <w:rPr>
                <w:rFonts w:eastAsia="Calibri"/>
                <w:sz w:val="28"/>
                <w:szCs w:val="28"/>
                <w:u w:val="single"/>
              </w:rPr>
              <w:t>Фигуры шахматы напольные:</w:t>
            </w:r>
          </w:p>
          <w:p w14:paraId="1582F4D2" w14:textId="4DBADD7E" w:rsidR="003A789E" w:rsidRDefault="002434EB" w:rsidP="00AF2C8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color w:val="0563C1"/>
                <w:u w:val="single"/>
              </w:rPr>
            </w:pPr>
            <w:hyperlink r:id="rId16" w:history="1">
              <w:r w:rsidR="003A789E" w:rsidRPr="00BB09AE">
                <w:rPr>
                  <w:rStyle w:val="af"/>
                  <w:rFonts w:ascii="Calibri" w:eastAsia="Calibri" w:hAnsi="Calibri"/>
                </w:rPr>
                <w:t>https://chessbuy.ru/shakhmaty/napolnye-i-gigantskie/big-outdoor-chess/</w:t>
              </w:r>
            </w:hyperlink>
          </w:p>
          <w:p w14:paraId="14D005BD" w14:textId="55C5026B" w:rsidR="00BD60C8" w:rsidRDefault="002434EB" w:rsidP="00AF2C8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color w:val="0563C1"/>
                <w:u w:val="single"/>
              </w:rPr>
            </w:pPr>
            <w:hyperlink r:id="rId17" w:history="1">
              <w:r w:rsidR="00BD60C8" w:rsidRPr="00BB09AE">
                <w:rPr>
                  <w:rStyle w:val="af"/>
                  <w:rFonts w:ascii="Calibri" w:eastAsia="Calibri" w:hAnsi="Calibri"/>
                </w:rPr>
                <w:t>https://chessbuy.ru/shakhmaty/napolnye-i-gigantskie/shakhmaty-gigantskie-bolshie/</w:t>
              </w:r>
            </w:hyperlink>
          </w:p>
          <w:p w14:paraId="7589100A" w14:textId="210578D6" w:rsidR="003A789E" w:rsidRPr="007E1545" w:rsidRDefault="003A789E" w:rsidP="00AF2C8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  <w:u w:val="single"/>
              </w:rPr>
            </w:pPr>
            <w:r w:rsidRPr="007E1545">
              <w:rPr>
                <w:rFonts w:eastAsia="Calibri"/>
                <w:sz w:val="28"/>
                <w:szCs w:val="28"/>
                <w:u w:val="single"/>
              </w:rPr>
              <w:t>Демонстрационная доска:</w:t>
            </w:r>
          </w:p>
          <w:p w14:paraId="69F980A8" w14:textId="104D1CD2" w:rsidR="00BD60C8" w:rsidRDefault="002434EB" w:rsidP="00AF2C8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color w:val="0563C1"/>
                <w:u w:val="single"/>
              </w:rPr>
            </w:pPr>
            <w:hyperlink r:id="rId18" w:history="1">
              <w:r w:rsidR="00BD60C8" w:rsidRPr="00BB09AE">
                <w:rPr>
                  <w:rStyle w:val="af"/>
                  <w:rFonts w:ascii="Calibri" w:eastAsia="Calibri" w:hAnsi="Calibri"/>
                </w:rPr>
                <w:t>https://chessbuy.ru/shakhmaty/demonstracionnye-doski/vinilovaja-90x90/</w:t>
              </w:r>
            </w:hyperlink>
          </w:p>
          <w:p w14:paraId="5D1EC31D" w14:textId="5F95DB92" w:rsidR="00BD60C8" w:rsidRDefault="002434EB" w:rsidP="00AF2C8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color w:val="0563C1"/>
                <w:u w:val="single"/>
              </w:rPr>
            </w:pPr>
            <w:hyperlink r:id="rId19" w:history="1">
              <w:r w:rsidR="00BD60C8" w:rsidRPr="00BB09AE">
                <w:rPr>
                  <w:rStyle w:val="af"/>
                  <w:rFonts w:ascii="Calibri" w:eastAsia="Calibri" w:hAnsi="Calibri"/>
                </w:rPr>
                <w:t>https://chessbuy.ru/shakhmaty/demonstracionnye-doski/shkolnaya-shakhmatnaya-demonstratsionnaya-doska/</w:t>
              </w:r>
            </w:hyperlink>
          </w:p>
          <w:p w14:paraId="1220DC2F" w14:textId="77777777" w:rsidR="000A03B7" w:rsidRPr="007E1545" w:rsidRDefault="000A03B7" w:rsidP="00AF2C8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7E1545">
              <w:rPr>
                <w:rFonts w:eastAsia="Calibri"/>
                <w:sz w:val="28"/>
                <w:szCs w:val="28"/>
                <w:u w:val="single"/>
              </w:rPr>
              <w:t>Виниловая шахматная доска</w:t>
            </w:r>
            <w:r w:rsidRPr="007E1545">
              <w:rPr>
                <w:rFonts w:eastAsia="Calibri"/>
                <w:sz w:val="28"/>
                <w:szCs w:val="28"/>
              </w:rPr>
              <w:t xml:space="preserve">:  </w:t>
            </w:r>
          </w:p>
          <w:p w14:paraId="467911F9" w14:textId="7BE6D308" w:rsidR="000A03B7" w:rsidRDefault="002434EB" w:rsidP="00AF2C8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color w:val="0563C1"/>
                <w:u w:val="single"/>
              </w:rPr>
            </w:pPr>
            <w:hyperlink r:id="rId20" w:history="1">
              <w:r w:rsidR="000A03B7" w:rsidRPr="00BB09AE">
                <w:rPr>
                  <w:rStyle w:val="af"/>
                  <w:rFonts w:ascii="Calibri" w:eastAsia="Calibri" w:hAnsi="Calibri"/>
                </w:rPr>
                <w:t>https://shop.chessok.ru/shakhmatnaya-doska-vinilovaya-dlya-giganstkikh-shakhmat/</w:t>
              </w:r>
            </w:hyperlink>
          </w:p>
          <w:p w14:paraId="613ACBA5" w14:textId="2D86CA8F" w:rsidR="00BD60C8" w:rsidRDefault="002434EB" w:rsidP="00AF2C8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color w:val="0563C1"/>
                <w:u w:val="single"/>
              </w:rPr>
            </w:pPr>
            <w:hyperlink r:id="rId21" w:history="1">
              <w:r w:rsidR="00BD60C8" w:rsidRPr="00BB09AE">
                <w:rPr>
                  <w:rStyle w:val="af"/>
                  <w:rFonts w:ascii="Calibri" w:eastAsia="Calibri" w:hAnsi="Calibri"/>
                </w:rPr>
                <w:t>https://chessbuy.ru/shakhmaty/shahmatnye-figury/plastikovye-mini/</w:t>
              </w:r>
            </w:hyperlink>
          </w:p>
          <w:p w14:paraId="2715A4D8" w14:textId="7C365A52" w:rsidR="007E1545" w:rsidRDefault="002434EB" w:rsidP="00AF2C8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color w:val="0563C1"/>
                <w:u w:val="single"/>
              </w:rPr>
            </w:pPr>
            <w:hyperlink r:id="rId22" w:history="1">
              <w:r w:rsidR="007E1545" w:rsidRPr="00BB09AE">
                <w:rPr>
                  <w:rStyle w:val="af"/>
                  <w:rFonts w:ascii="Calibri" w:eastAsia="Calibri" w:hAnsi="Calibri"/>
                </w:rPr>
                <w:t>https://kupim-optom.ru/product/24015/</w:t>
              </w:r>
            </w:hyperlink>
          </w:p>
          <w:p w14:paraId="6009737E" w14:textId="55866F03" w:rsidR="00BD60C8" w:rsidRPr="007E1545" w:rsidRDefault="00BD60C8" w:rsidP="00AF2C8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u w:val="single"/>
              </w:rPr>
            </w:pPr>
            <w:r w:rsidRPr="007E1545">
              <w:rPr>
                <w:rFonts w:ascii="Calibri" w:eastAsia="Calibri" w:hAnsi="Calibri"/>
                <w:u w:val="single"/>
              </w:rPr>
              <w:t>Фигуры пластиковые для уроков шахмат в классе:</w:t>
            </w:r>
          </w:p>
          <w:p w14:paraId="215DA63A" w14:textId="264B6F9B" w:rsidR="00BD60C8" w:rsidRDefault="002434EB" w:rsidP="00AF2C8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color w:val="0563C1"/>
                <w:u w:val="single"/>
              </w:rPr>
            </w:pPr>
            <w:hyperlink r:id="rId23" w:history="1">
              <w:r w:rsidR="00BD60C8" w:rsidRPr="00BB09AE">
                <w:rPr>
                  <w:rStyle w:val="af"/>
                  <w:rFonts w:ascii="Calibri" w:eastAsia="Calibri" w:hAnsi="Calibri"/>
                </w:rPr>
                <w:t>https://chessbuy.ru/shakhmaty/shahmatnye-figury/plastikovye-n4/</w:t>
              </w:r>
            </w:hyperlink>
          </w:p>
          <w:p w14:paraId="71AA8089" w14:textId="5E478154" w:rsidR="008F0E2B" w:rsidRPr="00E121A8" w:rsidRDefault="008F0E2B" w:rsidP="0010117D">
            <w:pPr>
              <w:widowControl/>
              <w:autoSpaceDE/>
              <w:autoSpaceDN/>
              <w:spacing w:after="160" w:line="259" w:lineRule="auto"/>
              <w:rPr>
                <w:b/>
                <w:bCs/>
                <w:sz w:val="28"/>
              </w:rPr>
            </w:pPr>
          </w:p>
        </w:tc>
      </w:tr>
    </w:tbl>
    <w:p w14:paraId="553E3C37" w14:textId="77777777" w:rsidR="00BB277F" w:rsidRDefault="00BB277F" w:rsidP="009122F9">
      <w:pPr>
        <w:pStyle w:val="1"/>
        <w:spacing w:line="322" w:lineRule="exact"/>
        <w:ind w:right="543"/>
        <w:jc w:val="right"/>
        <w:rPr>
          <w:sz w:val="24"/>
        </w:rPr>
      </w:pPr>
      <w:bookmarkStart w:id="8" w:name="_GoBack"/>
      <w:bookmarkEnd w:id="8"/>
    </w:p>
    <w:sectPr w:rsidR="00BB277F">
      <w:footerReference w:type="default" r:id="rId24"/>
      <w:pgSz w:w="11910" w:h="16840"/>
      <w:pgMar w:top="1040" w:right="580" w:bottom="1180" w:left="116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43F65" w14:textId="77777777" w:rsidR="002434EB" w:rsidRDefault="002434EB">
      <w:r>
        <w:separator/>
      </w:r>
    </w:p>
  </w:endnote>
  <w:endnote w:type="continuationSeparator" w:id="0">
    <w:p w14:paraId="165246B1" w14:textId="77777777" w:rsidR="002434EB" w:rsidRDefault="0024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MediumITC-Reg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fficinaSansExtraBoldITC-Reg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72987"/>
      <w:docPartObj>
        <w:docPartGallery w:val="Page Numbers (Bottom of Page)"/>
        <w:docPartUnique/>
      </w:docPartObj>
    </w:sdtPr>
    <w:sdtEndPr/>
    <w:sdtContent>
      <w:p w14:paraId="690280D0" w14:textId="4C4F00A6" w:rsidR="00C10069" w:rsidRDefault="00C100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C85">
          <w:rPr>
            <w:noProof/>
          </w:rPr>
          <w:t>26</w:t>
        </w:r>
        <w:r>
          <w:fldChar w:fldCharType="end"/>
        </w:r>
      </w:p>
    </w:sdtContent>
  </w:sdt>
  <w:p w14:paraId="2DE606DD" w14:textId="04FF3689" w:rsidR="00C10069" w:rsidRDefault="00C10069">
    <w:pPr>
      <w:pStyle w:val="a3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91A82" w14:textId="77777777" w:rsidR="002434EB" w:rsidRDefault="002434EB">
      <w:r>
        <w:separator/>
      </w:r>
    </w:p>
  </w:footnote>
  <w:footnote w:type="continuationSeparator" w:id="0">
    <w:p w14:paraId="7949838B" w14:textId="77777777" w:rsidR="002434EB" w:rsidRDefault="0024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0C3"/>
    <w:multiLevelType w:val="multilevel"/>
    <w:tmpl w:val="65CA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AC1CA5"/>
    <w:multiLevelType w:val="multilevel"/>
    <w:tmpl w:val="2806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327614"/>
    <w:multiLevelType w:val="hybridMultilevel"/>
    <w:tmpl w:val="BF8013C8"/>
    <w:lvl w:ilvl="0" w:tplc="02582D06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076138E5"/>
    <w:multiLevelType w:val="multilevel"/>
    <w:tmpl w:val="DA0C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660F60"/>
    <w:multiLevelType w:val="multilevel"/>
    <w:tmpl w:val="2452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B33889"/>
    <w:multiLevelType w:val="hybridMultilevel"/>
    <w:tmpl w:val="3AE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450E"/>
    <w:multiLevelType w:val="hybridMultilevel"/>
    <w:tmpl w:val="24B49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24BD3"/>
    <w:multiLevelType w:val="multilevel"/>
    <w:tmpl w:val="2EFA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26738"/>
    <w:multiLevelType w:val="multilevel"/>
    <w:tmpl w:val="4E5E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840AE9"/>
    <w:multiLevelType w:val="hybridMultilevel"/>
    <w:tmpl w:val="56F09248"/>
    <w:lvl w:ilvl="0" w:tplc="C706BF5E">
      <w:start w:val="1"/>
      <w:numFmt w:val="decimal"/>
      <w:lvlText w:val="%1.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307E53"/>
    <w:multiLevelType w:val="hybridMultilevel"/>
    <w:tmpl w:val="229E766A"/>
    <w:lvl w:ilvl="0" w:tplc="D5DC014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196D333E"/>
    <w:multiLevelType w:val="multilevel"/>
    <w:tmpl w:val="14BC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EF67D9"/>
    <w:multiLevelType w:val="multilevel"/>
    <w:tmpl w:val="5D1A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38518B"/>
    <w:multiLevelType w:val="hybridMultilevel"/>
    <w:tmpl w:val="E4066F64"/>
    <w:lvl w:ilvl="0" w:tplc="98B4B9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D0872"/>
    <w:multiLevelType w:val="hybridMultilevel"/>
    <w:tmpl w:val="7C2403F8"/>
    <w:lvl w:ilvl="0" w:tplc="CC60108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2A2A46E2"/>
    <w:multiLevelType w:val="multilevel"/>
    <w:tmpl w:val="26C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2663C2"/>
    <w:multiLevelType w:val="multilevel"/>
    <w:tmpl w:val="99C8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9E6F1A"/>
    <w:multiLevelType w:val="hybridMultilevel"/>
    <w:tmpl w:val="BBB0CBB6"/>
    <w:lvl w:ilvl="0" w:tplc="930803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E23BE"/>
    <w:multiLevelType w:val="multilevel"/>
    <w:tmpl w:val="BEF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F75E1F"/>
    <w:multiLevelType w:val="multilevel"/>
    <w:tmpl w:val="3ECA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206BC4"/>
    <w:multiLevelType w:val="multilevel"/>
    <w:tmpl w:val="30AA5276"/>
    <w:lvl w:ilvl="0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5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5E67B30"/>
    <w:multiLevelType w:val="multilevel"/>
    <w:tmpl w:val="5BE6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F050FA"/>
    <w:multiLevelType w:val="multilevel"/>
    <w:tmpl w:val="BA82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0564D7"/>
    <w:multiLevelType w:val="hybridMultilevel"/>
    <w:tmpl w:val="8A56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E53F9"/>
    <w:multiLevelType w:val="multilevel"/>
    <w:tmpl w:val="CF14BE32"/>
    <w:lvl w:ilvl="0">
      <w:start w:val="5"/>
      <w:numFmt w:val="decimal"/>
      <w:lvlText w:val="%1"/>
      <w:lvlJc w:val="left"/>
      <w:pPr>
        <w:ind w:left="1033" w:hanging="49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3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94"/>
      </w:pPr>
      <w:rPr>
        <w:rFonts w:hint="default"/>
        <w:lang w:val="ru-RU" w:eastAsia="en-US" w:bidi="ar-SA"/>
      </w:rPr>
    </w:lvl>
  </w:abstractNum>
  <w:abstractNum w:abstractNumId="25" w15:restartNumberingAfterBreak="0">
    <w:nsid w:val="3ED52CAC"/>
    <w:multiLevelType w:val="multilevel"/>
    <w:tmpl w:val="1CAC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E231B7"/>
    <w:multiLevelType w:val="multilevel"/>
    <w:tmpl w:val="D8CA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54E02F6"/>
    <w:multiLevelType w:val="hybridMultilevel"/>
    <w:tmpl w:val="24B49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9141C"/>
    <w:multiLevelType w:val="multilevel"/>
    <w:tmpl w:val="58A2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8774B3F"/>
    <w:multiLevelType w:val="multilevel"/>
    <w:tmpl w:val="E9C4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4A4624"/>
    <w:multiLevelType w:val="multilevel"/>
    <w:tmpl w:val="41BE7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93174B"/>
    <w:multiLevelType w:val="multilevel"/>
    <w:tmpl w:val="A4B8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01B66F6"/>
    <w:multiLevelType w:val="multilevel"/>
    <w:tmpl w:val="4EE0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34F46CC"/>
    <w:multiLevelType w:val="multilevel"/>
    <w:tmpl w:val="92AC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B63077"/>
    <w:multiLevelType w:val="multilevel"/>
    <w:tmpl w:val="074C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214F1C"/>
    <w:multiLevelType w:val="hybridMultilevel"/>
    <w:tmpl w:val="24B49A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F65D0F"/>
    <w:multiLevelType w:val="multilevel"/>
    <w:tmpl w:val="8266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2A06534"/>
    <w:multiLevelType w:val="multilevel"/>
    <w:tmpl w:val="7BC8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3361E8"/>
    <w:multiLevelType w:val="hybridMultilevel"/>
    <w:tmpl w:val="926E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C7EC8"/>
    <w:multiLevelType w:val="hybridMultilevel"/>
    <w:tmpl w:val="09C89C1E"/>
    <w:lvl w:ilvl="0" w:tplc="A5648F2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8A266D8"/>
    <w:multiLevelType w:val="multilevel"/>
    <w:tmpl w:val="7AE8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95C2CD7"/>
    <w:multiLevelType w:val="hybridMultilevel"/>
    <w:tmpl w:val="01B4CC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C479E3"/>
    <w:multiLevelType w:val="multilevel"/>
    <w:tmpl w:val="A5F6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BCC3ABA"/>
    <w:multiLevelType w:val="hybridMultilevel"/>
    <w:tmpl w:val="976ECB88"/>
    <w:lvl w:ilvl="0" w:tplc="EF32EEE0">
      <w:start w:val="1"/>
      <w:numFmt w:val="decimal"/>
      <w:lvlText w:val="%1."/>
      <w:lvlJc w:val="left"/>
      <w:pPr>
        <w:ind w:left="89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4" w15:restartNumberingAfterBreak="0">
    <w:nsid w:val="70A23EE9"/>
    <w:multiLevelType w:val="multilevel"/>
    <w:tmpl w:val="45DC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27C439F"/>
    <w:multiLevelType w:val="multilevel"/>
    <w:tmpl w:val="EFD6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8F9483D"/>
    <w:multiLevelType w:val="hybridMultilevel"/>
    <w:tmpl w:val="FF10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A030D7"/>
    <w:multiLevelType w:val="hybridMultilevel"/>
    <w:tmpl w:val="0A9C4D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7769D"/>
    <w:multiLevelType w:val="hybridMultilevel"/>
    <w:tmpl w:val="68201902"/>
    <w:lvl w:ilvl="0" w:tplc="A9EE8354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A2DAD4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1AAC012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EB00F2BE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4" w:tplc="0E461240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9E802680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6" w:tplc="482C2F36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ABE01BC0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DB4CA9A6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0"/>
  </w:num>
  <w:num w:numId="3">
    <w:abstractNumId w:val="48"/>
  </w:num>
  <w:num w:numId="4">
    <w:abstractNumId w:val="2"/>
  </w:num>
  <w:num w:numId="5">
    <w:abstractNumId w:val="5"/>
  </w:num>
  <w:num w:numId="6">
    <w:abstractNumId w:val="35"/>
  </w:num>
  <w:num w:numId="7">
    <w:abstractNumId w:val="7"/>
  </w:num>
  <w:num w:numId="8">
    <w:abstractNumId w:val="13"/>
  </w:num>
  <w:num w:numId="9">
    <w:abstractNumId w:val="46"/>
  </w:num>
  <w:num w:numId="10">
    <w:abstractNumId w:val="41"/>
  </w:num>
  <w:num w:numId="11">
    <w:abstractNumId w:val="38"/>
  </w:num>
  <w:num w:numId="12">
    <w:abstractNumId w:val="6"/>
  </w:num>
  <w:num w:numId="13">
    <w:abstractNumId w:val="23"/>
  </w:num>
  <w:num w:numId="14">
    <w:abstractNumId w:val="37"/>
  </w:num>
  <w:num w:numId="15">
    <w:abstractNumId w:val="22"/>
  </w:num>
  <w:num w:numId="16">
    <w:abstractNumId w:val="45"/>
  </w:num>
  <w:num w:numId="17">
    <w:abstractNumId w:val="33"/>
  </w:num>
  <w:num w:numId="18">
    <w:abstractNumId w:val="21"/>
  </w:num>
  <w:num w:numId="19">
    <w:abstractNumId w:val="15"/>
  </w:num>
  <w:num w:numId="20">
    <w:abstractNumId w:val="44"/>
  </w:num>
  <w:num w:numId="21">
    <w:abstractNumId w:val="19"/>
  </w:num>
  <w:num w:numId="22">
    <w:abstractNumId w:val="4"/>
  </w:num>
  <w:num w:numId="23">
    <w:abstractNumId w:val="11"/>
  </w:num>
  <w:num w:numId="24">
    <w:abstractNumId w:val="28"/>
  </w:num>
  <w:num w:numId="25">
    <w:abstractNumId w:val="34"/>
  </w:num>
  <w:num w:numId="26">
    <w:abstractNumId w:val="1"/>
  </w:num>
  <w:num w:numId="27">
    <w:abstractNumId w:val="8"/>
  </w:num>
  <w:num w:numId="28">
    <w:abstractNumId w:val="3"/>
  </w:num>
  <w:num w:numId="29">
    <w:abstractNumId w:val="12"/>
  </w:num>
  <w:num w:numId="30">
    <w:abstractNumId w:val="40"/>
  </w:num>
  <w:num w:numId="31">
    <w:abstractNumId w:val="25"/>
  </w:num>
  <w:num w:numId="32">
    <w:abstractNumId w:val="26"/>
  </w:num>
  <w:num w:numId="33">
    <w:abstractNumId w:val="32"/>
  </w:num>
  <w:num w:numId="34">
    <w:abstractNumId w:val="36"/>
  </w:num>
  <w:num w:numId="35">
    <w:abstractNumId w:val="0"/>
  </w:num>
  <w:num w:numId="36">
    <w:abstractNumId w:val="31"/>
  </w:num>
  <w:num w:numId="37">
    <w:abstractNumId w:val="18"/>
  </w:num>
  <w:num w:numId="38">
    <w:abstractNumId w:val="42"/>
  </w:num>
  <w:num w:numId="39">
    <w:abstractNumId w:val="27"/>
  </w:num>
  <w:num w:numId="40">
    <w:abstractNumId w:val="43"/>
  </w:num>
  <w:num w:numId="41">
    <w:abstractNumId w:val="14"/>
  </w:num>
  <w:num w:numId="42">
    <w:abstractNumId w:val="9"/>
  </w:num>
  <w:num w:numId="43">
    <w:abstractNumId w:val="17"/>
  </w:num>
  <w:num w:numId="44">
    <w:abstractNumId w:val="47"/>
  </w:num>
  <w:num w:numId="45">
    <w:abstractNumId w:val="39"/>
  </w:num>
  <w:num w:numId="46">
    <w:abstractNumId w:val="30"/>
  </w:num>
  <w:num w:numId="47">
    <w:abstractNumId w:val="29"/>
  </w:num>
  <w:num w:numId="48">
    <w:abstractNumId w:val="16"/>
  </w:num>
  <w:num w:numId="4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74"/>
    <w:rsid w:val="00000048"/>
    <w:rsid w:val="000027F5"/>
    <w:rsid w:val="000042E9"/>
    <w:rsid w:val="000104A9"/>
    <w:rsid w:val="00010850"/>
    <w:rsid w:val="000158EC"/>
    <w:rsid w:val="00015FE2"/>
    <w:rsid w:val="000160DD"/>
    <w:rsid w:val="0002224D"/>
    <w:rsid w:val="00023664"/>
    <w:rsid w:val="00024251"/>
    <w:rsid w:val="0002521E"/>
    <w:rsid w:val="00026BBC"/>
    <w:rsid w:val="000275FF"/>
    <w:rsid w:val="00027B78"/>
    <w:rsid w:val="00030F85"/>
    <w:rsid w:val="0003536B"/>
    <w:rsid w:val="00035DDA"/>
    <w:rsid w:val="0004115F"/>
    <w:rsid w:val="000418DB"/>
    <w:rsid w:val="00042CA2"/>
    <w:rsid w:val="00043C5D"/>
    <w:rsid w:val="00050E54"/>
    <w:rsid w:val="00050FB1"/>
    <w:rsid w:val="000515A6"/>
    <w:rsid w:val="0005184F"/>
    <w:rsid w:val="000528F8"/>
    <w:rsid w:val="000538A2"/>
    <w:rsid w:val="00055506"/>
    <w:rsid w:val="00056A3C"/>
    <w:rsid w:val="0005711F"/>
    <w:rsid w:val="0006003D"/>
    <w:rsid w:val="00060341"/>
    <w:rsid w:val="00061FAB"/>
    <w:rsid w:val="0006234E"/>
    <w:rsid w:val="000661AE"/>
    <w:rsid w:val="0006789E"/>
    <w:rsid w:val="0007496D"/>
    <w:rsid w:val="00075883"/>
    <w:rsid w:val="00077C03"/>
    <w:rsid w:val="00077FD6"/>
    <w:rsid w:val="00084994"/>
    <w:rsid w:val="000852B6"/>
    <w:rsid w:val="00085B05"/>
    <w:rsid w:val="00085F66"/>
    <w:rsid w:val="00087011"/>
    <w:rsid w:val="000915BA"/>
    <w:rsid w:val="00093B97"/>
    <w:rsid w:val="00095C1F"/>
    <w:rsid w:val="00096B75"/>
    <w:rsid w:val="000A03B7"/>
    <w:rsid w:val="000A058D"/>
    <w:rsid w:val="000A0A47"/>
    <w:rsid w:val="000A10E1"/>
    <w:rsid w:val="000A12E4"/>
    <w:rsid w:val="000A1326"/>
    <w:rsid w:val="000A1A71"/>
    <w:rsid w:val="000A22AA"/>
    <w:rsid w:val="000A3F0B"/>
    <w:rsid w:val="000A5300"/>
    <w:rsid w:val="000A62E0"/>
    <w:rsid w:val="000A686D"/>
    <w:rsid w:val="000A7065"/>
    <w:rsid w:val="000B1A5B"/>
    <w:rsid w:val="000B1A7E"/>
    <w:rsid w:val="000B2BFD"/>
    <w:rsid w:val="000B758E"/>
    <w:rsid w:val="000C016F"/>
    <w:rsid w:val="000C1D19"/>
    <w:rsid w:val="000C3BC1"/>
    <w:rsid w:val="000C41A0"/>
    <w:rsid w:val="000C4E4C"/>
    <w:rsid w:val="000C7ED6"/>
    <w:rsid w:val="000D41EF"/>
    <w:rsid w:val="000D43C6"/>
    <w:rsid w:val="000D45C7"/>
    <w:rsid w:val="000E1300"/>
    <w:rsid w:val="000E1AA7"/>
    <w:rsid w:val="000E23F4"/>
    <w:rsid w:val="000E3023"/>
    <w:rsid w:val="000E53EF"/>
    <w:rsid w:val="000E675C"/>
    <w:rsid w:val="000E6FB9"/>
    <w:rsid w:val="000F09D0"/>
    <w:rsid w:val="000F0B91"/>
    <w:rsid w:val="000F2305"/>
    <w:rsid w:val="000F30CF"/>
    <w:rsid w:val="000F3799"/>
    <w:rsid w:val="000F3EB6"/>
    <w:rsid w:val="0010117D"/>
    <w:rsid w:val="0010125B"/>
    <w:rsid w:val="00102BA8"/>
    <w:rsid w:val="0010517E"/>
    <w:rsid w:val="001053E2"/>
    <w:rsid w:val="001076DA"/>
    <w:rsid w:val="00111B97"/>
    <w:rsid w:val="00111FBD"/>
    <w:rsid w:val="0011343B"/>
    <w:rsid w:val="00113D0D"/>
    <w:rsid w:val="00115A69"/>
    <w:rsid w:val="00115DBD"/>
    <w:rsid w:val="00116A15"/>
    <w:rsid w:val="00117E7F"/>
    <w:rsid w:val="00122B2D"/>
    <w:rsid w:val="00123D0C"/>
    <w:rsid w:val="001248AC"/>
    <w:rsid w:val="001252FF"/>
    <w:rsid w:val="00130266"/>
    <w:rsid w:val="001302BD"/>
    <w:rsid w:val="00130C9F"/>
    <w:rsid w:val="0013149D"/>
    <w:rsid w:val="001371E3"/>
    <w:rsid w:val="00143A86"/>
    <w:rsid w:val="00143AA9"/>
    <w:rsid w:val="0014475D"/>
    <w:rsid w:val="0014660D"/>
    <w:rsid w:val="00146F76"/>
    <w:rsid w:val="00147314"/>
    <w:rsid w:val="00152463"/>
    <w:rsid w:val="00154AFD"/>
    <w:rsid w:val="00154DCA"/>
    <w:rsid w:val="00154F89"/>
    <w:rsid w:val="00155C66"/>
    <w:rsid w:val="00160BB8"/>
    <w:rsid w:val="00160E4C"/>
    <w:rsid w:val="001612CB"/>
    <w:rsid w:val="0016520F"/>
    <w:rsid w:val="0016541F"/>
    <w:rsid w:val="001678BD"/>
    <w:rsid w:val="001729D1"/>
    <w:rsid w:val="00172D50"/>
    <w:rsid w:val="00173E7A"/>
    <w:rsid w:val="00174756"/>
    <w:rsid w:val="00175704"/>
    <w:rsid w:val="001759A6"/>
    <w:rsid w:val="0017601D"/>
    <w:rsid w:val="00180114"/>
    <w:rsid w:val="00185C77"/>
    <w:rsid w:val="00185E80"/>
    <w:rsid w:val="0018677C"/>
    <w:rsid w:val="0018769B"/>
    <w:rsid w:val="00191ECB"/>
    <w:rsid w:val="001924F3"/>
    <w:rsid w:val="0019374A"/>
    <w:rsid w:val="001A1278"/>
    <w:rsid w:val="001A37EC"/>
    <w:rsid w:val="001A674F"/>
    <w:rsid w:val="001B4980"/>
    <w:rsid w:val="001B4FD1"/>
    <w:rsid w:val="001B5500"/>
    <w:rsid w:val="001B564E"/>
    <w:rsid w:val="001B6284"/>
    <w:rsid w:val="001C04C0"/>
    <w:rsid w:val="001C19EF"/>
    <w:rsid w:val="001C1F28"/>
    <w:rsid w:val="001C681D"/>
    <w:rsid w:val="001D04CD"/>
    <w:rsid w:val="001D1F25"/>
    <w:rsid w:val="001D72E9"/>
    <w:rsid w:val="001D7B63"/>
    <w:rsid w:val="001D7CEF"/>
    <w:rsid w:val="001E1E92"/>
    <w:rsid w:val="001E2220"/>
    <w:rsid w:val="001E410A"/>
    <w:rsid w:val="001E4A23"/>
    <w:rsid w:val="001E5E52"/>
    <w:rsid w:val="001E65D3"/>
    <w:rsid w:val="001F182C"/>
    <w:rsid w:val="001F2EB6"/>
    <w:rsid w:val="001F5B5F"/>
    <w:rsid w:val="001F5E3A"/>
    <w:rsid w:val="001F7009"/>
    <w:rsid w:val="001F784F"/>
    <w:rsid w:val="001F7A30"/>
    <w:rsid w:val="00201471"/>
    <w:rsid w:val="00202D31"/>
    <w:rsid w:val="00202F80"/>
    <w:rsid w:val="00203781"/>
    <w:rsid w:val="00205B4F"/>
    <w:rsid w:val="00206560"/>
    <w:rsid w:val="002076F6"/>
    <w:rsid w:val="00207B5D"/>
    <w:rsid w:val="00207DD4"/>
    <w:rsid w:val="0021245A"/>
    <w:rsid w:val="00212CBB"/>
    <w:rsid w:val="00214ACE"/>
    <w:rsid w:val="00214ACF"/>
    <w:rsid w:val="00215D99"/>
    <w:rsid w:val="00217619"/>
    <w:rsid w:val="00217B7C"/>
    <w:rsid w:val="00221769"/>
    <w:rsid w:val="00221EF5"/>
    <w:rsid w:val="002228C9"/>
    <w:rsid w:val="00223C53"/>
    <w:rsid w:val="002249F2"/>
    <w:rsid w:val="00232B01"/>
    <w:rsid w:val="00235040"/>
    <w:rsid w:val="002354FC"/>
    <w:rsid w:val="00235527"/>
    <w:rsid w:val="00240BBD"/>
    <w:rsid w:val="002434EB"/>
    <w:rsid w:val="002464C6"/>
    <w:rsid w:val="00246B75"/>
    <w:rsid w:val="00247298"/>
    <w:rsid w:val="00250160"/>
    <w:rsid w:val="00252642"/>
    <w:rsid w:val="0025366C"/>
    <w:rsid w:val="00261215"/>
    <w:rsid w:val="00261F1F"/>
    <w:rsid w:val="00267865"/>
    <w:rsid w:val="00270AB0"/>
    <w:rsid w:val="002723D2"/>
    <w:rsid w:val="00272563"/>
    <w:rsid w:val="002751CF"/>
    <w:rsid w:val="00276087"/>
    <w:rsid w:val="002767C5"/>
    <w:rsid w:val="00277056"/>
    <w:rsid w:val="0028116E"/>
    <w:rsid w:val="00281504"/>
    <w:rsid w:val="00282D7D"/>
    <w:rsid w:val="0028429F"/>
    <w:rsid w:val="00284BF3"/>
    <w:rsid w:val="0028655F"/>
    <w:rsid w:val="00287805"/>
    <w:rsid w:val="00287888"/>
    <w:rsid w:val="00293A20"/>
    <w:rsid w:val="002A0659"/>
    <w:rsid w:val="002A0757"/>
    <w:rsid w:val="002A217E"/>
    <w:rsid w:val="002A401E"/>
    <w:rsid w:val="002A4C41"/>
    <w:rsid w:val="002A6ABE"/>
    <w:rsid w:val="002A7B5E"/>
    <w:rsid w:val="002B5C82"/>
    <w:rsid w:val="002B62A8"/>
    <w:rsid w:val="002C584D"/>
    <w:rsid w:val="002C6B34"/>
    <w:rsid w:val="002C6C8D"/>
    <w:rsid w:val="002D0D90"/>
    <w:rsid w:val="002D1682"/>
    <w:rsid w:val="002D2600"/>
    <w:rsid w:val="002D2DD4"/>
    <w:rsid w:val="002D3202"/>
    <w:rsid w:val="002D3D60"/>
    <w:rsid w:val="002D53CC"/>
    <w:rsid w:val="002D560F"/>
    <w:rsid w:val="002E080B"/>
    <w:rsid w:val="002E1E69"/>
    <w:rsid w:val="002E2184"/>
    <w:rsid w:val="002E3362"/>
    <w:rsid w:val="002E3950"/>
    <w:rsid w:val="002E451D"/>
    <w:rsid w:val="002E567F"/>
    <w:rsid w:val="002F05B7"/>
    <w:rsid w:val="002F4F9C"/>
    <w:rsid w:val="003004F8"/>
    <w:rsid w:val="0031048C"/>
    <w:rsid w:val="00312CB7"/>
    <w:rsid w:val="0031437C"/>
    <w:rsid w:val="00316A13"/>
    <w:rsid w:val="003170E9"/>
    <w:rsid w:val="003174CB"/>
    <w:rsid w:val="0032029B"/>
    <w:rsid w:val="00321341"/>
    <w:rsid w:val="00321BF2"/>
    <w:rsid w:val="0032429D"/>
    <w:rsid w:val="00326387"/>
    <w:rsid w:val="00327294"/>
    <w:rsid w:val="00330954"/>
    <w:rsid w:val="00330E7F"/>
    <w:rsid w:val="003312C8"/>
    <w:rsid w:val="00331948"/>
    <w:rsid w:val="00331D36"/>
    <w:rsid w:val="003346C3"/>
    <w:rsid w:val="00334805"/>
    <w:rsid w:val="0033655D"/>
    <w:rsid w:val="00336681"/>
    <w:rsid w:val="00342063"/>
    <w:rsid w:val="00342A09"/>
    <w:rsid w:val="003435E0"/>
    <w:rsid w:val="00344443"/>
    <w:rsid w:val="00347119"/>
    <w:rsid w:val="00347DB4"/>
    <w:rsid w:val="00350201"/>
    <w:rsid w:val="0035031F"/>
    <w:rsid w:val="003511AE"/>
    <w:rsid w:val="00352003"/>
    <w:rsid w:val="0035226C"/>
    <w:rsid w:val="00354C69"/>
    <w:rsid w:val="00355338"/>
    <w:rsid w:val="00360022"/>
    <w:rsid w:val="00360E8D"/>
    <w:rsid w:val="003636E7"/>
    <w:rsid w:val="003677C5"/>
    <w:rsid w:val="003677CB"/>
    <w:rsid w:val="00375FCF"/>
    <w:rsid w:val="003772B8"/>
    <w:rsid w:val="00381ED5"/>
    <w:rsid w:val="003835C5"/>
    <w:rsid w:val="00383AB3"/>
    <w:rsid w:val="00384750"/>
    <w:rsid w:val="003905CB"/>
    <w:rsid w:val="0039625C"/>
    <w:rsid w:val="00396A46"/>
    <w:rsid w:val="0039707D"/>
    <w:rsid w:val="0039774C"/>
    <w:rsid w:val="003979C3"/>
    <w:rsid w:val="003A01A3"/>
    <w:rsid w:val="003A28C7"/>
    <w:rsid w:val="003A2B75"/>
    <w:rsid w:val="003A789E"/>
    <w:rsid w:val="003B0636"/>
    <w:rsid w:val="003B0788"/>
    <w:rsid w:val="003B1A26"/>
    <w:rsid w:val="003B2C76"/>
    <w:rsid w:val="003B67FC"/>
    <w:rsid w:val="003C031E"/>
    <w:rsid w:val="003C0C89"/>
    <w:rsid w:val="003C191F"/>
    <w:rsid w:val="003C35D9"/>
    <w:rsid w:val="003C4012"/>
    <w:rsid w:val="003C5615"/>
    <w:rsid w:val="003C5C98"/>
    <w:rsid w:val="003C7BBA"/>
    <w:rsid w:val="003D1567"/>
    <w:rsid w:val="003D1C11"/>
    <w:rsid w:val="003D35B1"/>
    <w:rsid w:val="003D5FAC"/>
    <w:rsid w:val="003E0BED"/>
    <w:rsid w:val="003E496B"/>
    <w:rsid w:val="003F0A8E"/>
    <w:rsid w:val="003F37DB"/>
    <w:rsid w:val="003F7BFD"/>
    <w:rsid w:val="00401B5A"/>
    <w:rsid w:val="00404D72"/>
    <w:rsid w:val="004058CE"/>
    <w:rsid w:val="004067A3"/>
    <w:rsid w:val="004067E5"/>
    <w:rsid w:val="0040700A"/>
    <w:rsid w:val="004078AB"/>
    <w:rsid w:val="004130F6"/>
    <w:rsid w:val="0041316D"/>
    <w:rsid w:val="00413527"/>
    <w:rsid w:val="00413B8F"/>
    <w:rsid w:val="00414913"/>
    <w:rsid w:val="0042345B"/>
    <w:rsid w:val="0043033B"/>
    <w:rsid w:val="004328CA"/>
    <w:rsid w:val="00434AFC"/>
    <w:rsid w:val="0043586E"/>
    <w:rsid w:val="00437E33"/>
    <w:rsid w:val="00440EE0"/>
    <w:rsid w:val="004414E7"/>
    <w:rsid w:val="00444F39"/>
    <w:rsid w:val="00447224"/>
    <w:rsid w:val="00450ABF"/>
    <w:rsid w:val="004527FD"/>
    <w:rsid w:val="004557F0"/>
    <w:rsid w:val="004566A7"/>
    <w:rsid w:val="00457464"/>
    <w:rsid w:val="004638ED"/>
    <w:rsid w:val="00464636"/>
    <w:rsid w:val="00470CE4"/>
    <w:rsid w:val="00473277"/>
    <w:rsid w:val="00473C01"/>
    <w:rsid w:val="00474EFA"/>
    <w:rsid w:val="0047518D"/>
    <w:rsid w:val="00475417"/>
    <w:rsid w:val="00475F28"/>
    <w:rsid w:val="00476D08"/>
    <w:rsid w:val="00476D2E"/>
    <w:rsid w:val="00481761"/>
    <w:rsid w:val="00481A36"/>
    <w:rsid w:val="00490A6E"/>
    <w:rsid w:val="004A0958"/>
    <w:rsid w:val="004A3E7B"/>
    <w:rsid w:val="004A63C3"/>
    <w:rsid w:val="004A6BB4"/>
    <w:rsid w:val="004B089B"/>
    <w:rsid w:val="004B0EEC"/>
    <w:rsid w:val="004B1481"/>
    <w:rsid w:val="004B21E7"/>
    <w:rsid w:val="004B271B"/>
    <w:rsid w:val="004B38CF"/>
    <w:rsid w:val="004B3C8A"/>
    <w:rsid w:val="004B3FA6"/>
    <w:rsid w:val="004B4B04"/>
    <w:rsid w:val="004C011E"/>
    <w:rsid w:val="004C499B"/>
    <w:rsid w:val="004C4D0C"/>
    <w:rsid w:val="004C50A7"/>
    <w:rsid w:val="004C5474"/>
    <w:rsid w:val="004D03C1"/>
    <w:rsid w:val="004D0979"/>
    <w:rsid w:val="004D6DF2"/>
    <w:rsid w:val="004D711F"/>
    <w:rsid w:val="004D7CC7"/>
    <w:rsid w:val="004E0628"/>
    <w:rsid w:val="004E646B"/>
    <w:rsid w:val="004E6E0C"/>
    <w:rsid w:val="004E796D"/>
    <w:rsid w:val="004F3D2D"/>
    <w:rsid w:val="004F5891"/>
    <w:rsid w:val="004F5B26"/>
    <w:rsid w:val="004F68FB"/>
    <w:rsid w:val="004F6D25"/>
    <w:rsid w:val="004F7155"/>
    <w:rsid w:val="004F7CA9"/>
    <w:rsid w:val="00500BBA"/>
    <w:rsid w:val="00501FCC"/>
    <w:rsid w:val="00502058"/>
    <w:rsid w:val="00502EFB"/>
    <w:rsid w:val="005035A5"/>
    <w:rsid w:val="00504045"/>
    <w:rsid w:val="005056EC"/>
    <w:rsid w:val="00506DCE"/>
    <w:rsid w:val="0051393C"/>
    <w:rsid w:val="00513943"/>
    <w:rsid w:val="00514607"/>
    <w:rsid w:val="00514A49"/>
    <w:rsid w:val="00515F13"/>
    <w:rsid w:val="00516666"/>
    <w:rsid w:val="00517891"/>
    <w:rsid w:val="00520E1D"/>
    <w:rsid w:val="00521026"/>
    <w:rsid w:val="0052202E"/>
    <w:rsid w:val="00523423"/>
    <w:rsid w:val="00525ED8"/>
    <w:rsid w:val="00526FE7"/>
    <w:rsid w:val="00527294"/>
    <w:rsid w:val="005275B1"/>
    <w:rsid w:val="00527F2F"/>
    <w:rsid w:val="00530DD6"/>
    <w:rsid w:val="005310AB"/>
    <w:rsid w:val="00531832"/>
    <w:rsid w:val="00533721"/>
    <w:rsid w:val="0053409A"/>
    <w:rsid w:val="005346F0"/>
    <w:rsid w:val="005350B5"/>
    <w:rsid w:val="00541E74"/>
    <w:rsid w:val="00543CA8"/>
    <w:rsid w:val="005446AF"/>
    <w:rsid w:val="00546BCE"/>
    <w:rsid w:val="00546FE1"/>
    <w:rsid w:val="00547472"/>
    <w:rsid w:val="00547A82"/>
    <w:rsid w:val="00552387"/>
    <w:rsid w:val="00553965"/>
    <w:rsid w:val="005552C4"/>
    <w:rsid w:val="00556DD5"/>
    <w:rsid w:val="005622A4"/>
    <w:rsid w:val="00564B52"/>
    <w:rsid w:val="0056649E"/>
    <w:rsid w:val="00571270"/>
    <w:rsid w:val="00572C55"/>
    <w:rsid w:val="005776BB"/>
    <w:rsid w:val="00582B9F"/>
    <w:rsid w:val="00582D8A"/>
    <w:rsid w:val="0058513C"/>
    <w:rsid w:val="00585802"/>
    <w:rsid w:val="00585DF0"/>
    <w:rsid w:val="00587273"/>
    <w:rsid w:val="005907CD"/>
    <w:rsid w:val="0059219B"/>
    <w:rsid w:val="00592BA5"/>
    <w:rsid w:val="005946CC"/>
    <w:rsid w:val="00597350"/>
    <w:rsid w:val="005A3B04"/>
    <w:rsid w:val="005A43E5"/>
    <w:rsid w:val="005A453E"/>
    <w:rsid w:val="005A4CAF"/>
    <w:rsid w:val="005A5083"/>
    <w:rsid w:val="005A593D"/>
    <w:rsid w:val="005A6945"/>
    <w:rsid w:val="005B0B11"/>
    <w:rsid w:val="005B2061"/>
    <w:rsid w:val="005B6E54"/>
    <w:rsid w:val="005C0968"/>
    <w:rsid w:val="005C51D0"/>
    <w:rsid w:val="005C62C0"/>
    <w:rsid w:val="005D2CDA"/>
    <w:rsid w:val="005D642E"/>
    <w:rsid w:val="005D7AFF"/>
    <w:rsid w:val="005E17DC"/>
    <w:rsid w:val="005E1E60"/>
    <w:rsid w:val="005E3AEF"/>
    <w:rsid w:val="005E57B8"/>
    <w:rsid w:val="005E79F1"/>
    <w:rsid w:val="005F3587"/>
    <w:rsid w:val="005F3F1A"/>
    <w:rsid w:val="005F586B"/>
    <w:rsid w:val="00601789"/>
    <w:rsid w:val="00601B16"/>
    <w:rsid w:val="00604F92"/>
    <w:rsid w:val="0060561F"/>
    <w:rsid w:val="00605C95"/>
    <w:rsid w:val="00606674"/>
    <w:rsid w:val="00606824"/>
    <w:rsid w:val="00607BCE"/>
    <w:rsid w:val="00612387"/>
    <w:rsid w:val="00615EBA"/>
    <w:rsid w:val="00622DBF"/>
    <w:rsid w:val="0062493C"/>
    <w:rsid w:val="00626742"/>
    <w:rsid w:val="00626B1E"/>
    <w:rsid w:val="00627F05"/>
    <w:rsid w:val="00630909"/>
    <w:rsid w:val="006326DA"/>
    <w:rsid w:val="00636B1E"/>
    <w:rsid w:val="006419FF"/>
    <w:rsid w:val="0065688C"/>
    <w:rsid w:val="00656B3C"/>
    <w:rsid w:val="00656ED2"/>
    <w:rsid w:val="00660496"/>
    <w:rsid w:val="00662CD9"/>
    <w:rsid w:val="00663552"/>
    <w:rsid w:val="006654C1"/>
    <w:rsid w:val="00670274"/>
    <w:rsid w:val="00670C9F"/>
    <w:rsid w:val="00671103"/>
    <w:rsid w:val="00672273"/>
    <w:rsid w:val="0067394D"/>
    <w:rsid w:val="006759FD"/>
    <w:rsid w:val="00675AD8"/>
    <w:rsid w:val="0068452D"/>
    <w:rsid w:val="00687D76"/>
    <w:rsid w:val="00691187"/>
    <w:rsid w:val="006923A9"/>
    <w:rsid w:val="00692BB3"/>
    <w:rsid w:val="006942D1"/>
    <w:rsid w:val="00695006"/>
    <w:rsid w:val="006969BF"/>
    <w:rsid w:val="0069726D"/>
    <w:rsid w:val="00697B1D"/>
    <w:rsid w:val="006A0ABE"/>
    <w:rsid w:val="006A29FE"/>
    <w:rsid w:val="006A387D"/>
    <w:rsid w:val="006A44A5"/>
    <w:rsid w:val="006A4A05"/>
    <w:rsid w:val="006A4B3D"/>
    <w:rsid w:val="006A4FA5"/>
    <w:rsid w:val="006A7472"/>
    <w:rsid w:val="006A78C9"/>
    <w:rsid w:val="006A79D3"/>
    <w:rsid w:val="006B1B22"/>
    <w:rsid w:val="006B2442"/>
    <w:rsid w:val="006B2C57"/>
    <w:rsid w:val="006B730E"/>
    <w:rsid w:val="006C0CC5"/>
    <w:rsid w:val="006C196D"/>
    <w:rsid w:val="006C2BCA"/>
    <w:rsid w:val="006C6D63"/>
    <w:rsid w:val="006C7844"/>
    <w:rsid w:val="006C7F34"/>
    <w:rsid w:val="006D13DC"/>
    <w:rsid w:val="006D4C28"/>
    <w:rsid w:val="006D5291"/>
    <w:rsid w:val="006D7308"/>
    <w:rsid w:val="006E40C8"/>
    <w:rsid w:val="006E4FAA"/>
    <w:rsid w:val="006E6E11"/>
    <w:rsid w:val="006E743A"/>
    <w:rsid w:val="006F6E72"/>
    <w:rsid w:val="0070117B"/>
    <w:rsid w:val="007011A7"/>
    <w:rsid w:val="00702B82"/>
    <w:rsid w:val="00705C5A"/>
    <w:rsid w:val="00707A92"/>
    <w:rsid w:val="00710785"/>
    <w:rsid w:val="007155C8"/>
    <w:rsid w:val="00722952"/>
    <w:rsid w:val="007278CE"/>
    <w:rsid w:val="007311C2"/>
    <w:rsid w:val="00731B4A"/>
    <w:rsid w:val="00732221"/>
    <w:rsid w:val="00733DE7"/>
    <w:rsid w:val="00734CAE"/>
    <w:rsid w:val="007362E7"/>
    <w:rsid w:val="00736DE8"/>
    <w:rsid w:val="007372AA"/>
    <w:rsid w:val="0074059D"/>
    <w:rsid w:val="00740D44"/>
    <w:rsid w:val="007427C1"/>
    <w:rsid w:val="00742A77"/>
    <w:rsid w:val="00745F23"/>
    <w:rsid w:val="0075123F"/>
    <w:rsid w:val="00753046"/>
    <w:rsid w:val="00756CD1"/>
    <w:rsid w:val="00756EB6"/>
    <w:rsid w:val="007570A5"/>
    <w:rsid w:val="00761997"/>
    <w:rsid w:val="00761DF1"/>
    <w:rsid w:val="007629C8"/>
    <w:rsid w:val="007641E7"/>
    <w:rsid w:val="00764A09"/>
    <w:rsid w:val="007658CC"/>
    <w:rsid w:val="007723CA"/>
    <w:rsid w:val="00772D1F"/>
    <w:rsid w:val="00774C97"/>
    <w:rsid w:val="007756D9"/>
    <w:rsid w:val="00777771"/>
    <w:rsid w:val="007801CB"/>
    <w:rsid w:val="00780921"/>
    <w:rsid w:val="0078125A"/>
    <w:rsid w:val="00781515"/>
    <w:rsid w:val="00782906"/>
    <w:rsid w:val="00784B55"/>
    <w:rsid w:val="007854AC"/>
    <w:rsid w:val="00790F7C"/>
    <w:rsid w:val="00791CD8"/>
    <w:rsid w:val="00794E68"/>
    <w:rsid w:val="007A216D"/>
    <w:rsid w:val="007A3799"/>
    <w:rsid w:val="007A4A71"/>
    <w:rsid w:val="007A5945"/>
    <w:rsid w:val="007A64B1"/>
    <w:rsid w:val="007A7529"/>
    <w:rsid w:val="007B1F9A"/>
    <w:rsid w:val="007B256A"/>
    <w:rsid w:val="007B29C1"/>
    <w:rsid w:val="007B3918"/>
    <w:rsid w:val="007B4E2E"/>
    <w:rsid w:val="007B7845"/>
    <w:rsid w:val="007C052C"/>
    <w:rsid w:val="007D2BA8"/>
    <w:rsid w:val="007D2C5E"/>
    <w:rsid w:val="007D4E23"/>
    <w:rsid w:val="007D4E67"/>
    <w:rsid w:val="007D5A26"/>
    <w:rsid w:val="007D6ECC"/>
    <w:rsid w:val="007E0080"/>
    <w:rsid w:val="007E0DA1"/>
    <w:rsid w:val="007E1545"/>
    <w:rsid w:val="007E1674"/>
    <w:rsid w:val="007E2269"/>
    <w:rsid w:val="007E26D4"/>
    <w:rsid w:val="007E2DEC"/>
    <w:rsid w:val="007E55AD"/>
    <w:rsid w:val="007E79DB"/>
    <w:rsid w:val="007F57B2"/>
    <w:rsid w:val="007F7C87"/>
    <w:rsid w:val="008015D2"/>
    <w:rsid w:val="00802B31"/>
    <w:rsid w:val="00803F92"/>
    <w:rsid w:val="0080413E"/>
    <w:rsid w:val="00805511"/>
    <w:rsid w:val="008102A7"/>
    <w:rsid w:val="008113B7"/>
    <w:rsid w:val="00811B7F"/>
    <w:rsid w:val="00812A9E"/>
    <w:rsid w:val="0081384A"/>
    <w:rsid w:val="008221E6"/>
    <w:rsid w:val="008234B3"/>
    <w:rsid w:val="0082443F"/>
    <w:rsid w:val="00826337"/>
    <w:rsid w:val="00830338"/>
    <w:rsid w:val="00830C3D"/>
    <w:rsid w:val="008312A3"/>
    <w:rsid w:val="00834666"/>
    <w:rsid w:val="008359EB"/>
    <w:rsid w:val="00841107"/>
    <w:rsid w:val="008445BB"/>
    <w:rsid w:val="00845883"/>
    <w:rsid w:val="00853834"/>
    <w:rsid w:val="00856080"/>
    <w:rsid w:val="00856B3E"/>
    <w:rsid w:val="00857C4D"/>
    <w:rsid w:val="00857E71"/>
    <w:rsid w:val="0086019C"/>
    <w:rsid w:val="0086225E"/>
    <w:rsid w:val="008643ED"/>
    <w:rsid w:val="008646EF"/>
    <w:rsid w:val="00875869"/>
    <w:rsid w:val="0087792A"/>
    <w:rsid w:val="0088037E"/>
    <w:rsid w:val="00883454"/>
    <w:rsid w:val="00886CE5"/>
    <w:rsid w:val="00890ACF"/>
    <w:rsid w:val="00890F11"/>
    <w:rsid w:val="00890FF8"/>
    <w:rsid w:val="008910BB"/>
    <w:rsid w:val="00893425"/>
    <w:rsid w:val="0089427E"/>
    <w:rsid w:val="0089465B"/>
    <w:rsid w:val="00895051"/>
    <w:rsid w:val="0089690F"/>
    <w:rsid w:val="008A5FE9"/>
    <w:rsid w:val="008B2084"/>
    <w:rsid w:val="008B392D"/>
    <w:rsid w:val="008B3F47"/>
    <w:rsid w:val="008B78B2"/>
    <w:rsid w:val="008C01D7"/>
    <w:rsid w:val="008C177A"/>
    <w:rsid w:val="008C1B0B"/>
    <w:rsid w:val="008C1C94"/>
    <w:rsid w:val="008C2852"/>
    <w:rsid w:val="008C3436"/>
    <w:rsid w:val="008C3A2E"/>
    <w:rsid w:val="008C4F6D"/>
    <w:rsid w:val="008D0C88"/>
    <w:rsid w:val="008D198C"/>
    <w:rsid w:val="008D2EA7"/>
    <w:rsid w:val="008D3696"/>
    <w:rsid w:val="008D5C99"/>
    <w:rsid w:val="008D5E93"/>
    <w:rsid w:val="008D616F"/>
    <w:rsid w:val="008E268C"/>
    <w:rsid w:val="008E44AE"/>
    <w:rsid w:val="008E4A69"/>
    <w:rsid w:val="008E52FC"/>
    <w:rsid w:val="008E67C8"/>
    <w:rsid w:val="008E7480"/>
    <w:rsid w:val="008F0E2B"/>
    <w:rsid w:val="008F52AD"/>
    <w:rsid w:val="009027BB"/>
    <w:rsid w:val="00905582"/>
    <w:rsid w:val="00911C6C"/>
    <w:rsid w:val="009122F9"/>
    <w:rsid w:val="009147E2"/>
    <w:rsid w:val="009166AB"/>
    <w:rsid w:val="00917340"/>
    <w:rsid w:val="00917726"/>
    <w:rsid w:val="00917F3F"/>
    <w:rsid w:val="00917FA1"/>
    <w:rsid w:val="00920851"/>
    <w:rsid w:val="009233AD"/>
    <w:rsid w:val="00923EDB"/>
    <w:rsid w:val="00924D11"/>
    <w:rsid w:val="00931A76"/>
    <w:rsid w:val="0093496F"/>
    <w:rsid w:val="00934B4D"/>
    <w:rsid w:val="00934EF7"/>
    <w:rsid w:val="00935E4A"/>
    <w:rsid w:val="00936587"/>
    <w:rsid w:val="009371C7"/>
    <w:rsid w:val="00940DAA"/>
    <w:rsid w:val="0094727E"/>
    <w:rsid w:val="009510E1"/>
    <w:rsid w:val="009525CD"/>
    <w:rsid w:val="009525D1"/>
    <w:rsid w:val="00952C32"/>
    <w:rsid w:val="009533AA"/>
    <w:rsid w:val="0095368C"/>
    <w:rsid w:val="009536A4"/>
    <w:rsid w:val="009565CC"/>
    <w:rsid w:val="00961962"/>
    <w:rsid w:val="00961D57"/>
    <w:rsid w:val="0096257C"/>
    <w:rsid w:val="00964B82"/>
    <w:rsid w:val="00966479"/>
    <w:rsid w:val="009675CC"/>
    <w:rsid w:val="00973574"/>
    <w:rsid w:val="00973998"/>
    <w:rsid w:val="0097706A"/>
    <w:rsid w:val="00980B1D"/>
    <w:rsid w:val="00983C53"/>
    <w:rsid w:val="0098459C"/>
    <w:rsid w:val="00984A84"/>
    <w:rsid w:val="00990A3B"/>
    <w:rsid w:val="00991D80"/>
    <w:rsid w:val="00993213"/>
    <w:rsid w:val="00993CDE"/>
    <w:rsid w:val="00994460"/>
    <w:rsid w:val="00995413"/>
    <w:rsid w:val="00996100"/>
    <w:rsid w:val="00997F10"/>
    <w:rsid w:val="009A2BE5"/>
    <w:rsid w:val="009B1072"/>
    <w:rsid w:val="009B32CA"/>
    <w:rsid w:val="009B6FFD"/>
    <w:rsid w:val="009B754C"/>
    <w:rsid w:val="009C13EB"/>
    <w:rsid w:val="009C47B9"/>
    <w:rsid w:val="009C6CE6"/>
    <w:rsid w:val="009C7AF8"/>
    <w:rsid w:val="009C7B78"/>
    <w:rsid w:val="009C7BD1"/>
    <w:rsid w:val="009D078F"/>
    <w:rsid w:val="009D239A"/>
    <w:rsid w:val="009D3F31"/>
    <w:rsid w:val="009D7EE2"/>
    <w:rsid w:val="009E0641"/>
    <w:rsid w:val="009E0AAE"/>
    <w:rsid w:val="009E2644"/>
    <w:rsid w:val="009E318C"/>
    <w:rsid w:val="009E3EA2"/>
    <w:rsid w:val="009E4801"/>
    <w:rsid w:val="009E5AB3"/>
    <w:rsid w:val="009E5F0B"/>
    <w:rsid w:val="009E64CB"/>
    <w:rsid w:val="009E6E9E"/>
    <w:rsid w:val="009F054A"/>
    <w:rsid w:val="009F43D1"/>
    <w:rsid w:val="009F4EAB"/>
    <w:rsid w:val="009F4EC0"/>
    <w:rsid w:val="009F5716"/>
    <w:rsid w:val="00A02BE2"/>
    <w:rsid w:val="00A10965"/>
    <w:rsid w:val="00A1158D"/>
    <w:rsid w:val="00A121D9"/>
    <w:rsid w:val="00A15A2D"/>
    <w:rsid w:val="00A15B38"/>
    <w:rsid w:val="00A16AE3"/>
    <w:rsid w:val="00A17213"/>
    <w:rsid w:val="00A1732E"/>
    <w:rsid w:val="00A20957"/>
    <w:rsid w:val="00A233E2"/>
    <w:rsid w:val="00A24218"/>
    <w:rsid w:val="00A2513E"/>
    <w:rsid w:val="00A314FB"/>
    <w:rsid w:val="00A322D7"/>
    <w:rsid w:val="00A345EF"/>
    <w:rsid w:val="00A35485"/>
    <w:rsid w:val="00A35E9E"/>
    <w:rsid w:val="00A35EC6"/>
    <w:rsid w:val="00A36FAE"/>
    <w:rsid w:val="00A402EF"/>
    <w:rsid w:val="00A41411"/>
    <w:rsid w:val="00A4729B"/>
    <w:rsid w:val="00A47F41"/>
    <w:rsid w:val="00A50068"/>
    <w:rsid w:val="00A53F11"/>
    <w:rsid w:val="00A573DF"/>
    <w:rsid w:val="00A57DE9"/>
    <w:rsid w:val="00A616CC"/>
    <w:rsid w:val="00A61B43"/>
    <w:rsid w:val="00A62925"/>
    <w:rsid w:val="00A63A0E"/>
    <w:rsid w:val="00A64D04"/>
    <w:rsid w:val="00A6781E"/>
    <w:rsid w:val="00A70B48"/>
    <w:rsid w:val="00A73B67"/>
    <w:rsid w:val="00A75340"/>
    <w:rsid w:val="00A760E3"/>
    <w:rsid w:val="00A81AB6"/>
    <w:rsid w:val="00A859A1"/>
    <w:rsid w:val="00A85EAE"/>
    <w:rsid w:val="00A86965"/>
    <w:rsid w:val="00A90BBE"/>
    <w:rsid w:val="00A93286"/>
    <w:rsid w:val="00A950DA"/>
    <w:rsid w:val="00A95A84"/>
    <w:rsid w:val="00AA0C53"/>
    <w:rsid w:val="00AA213B"/>
    <w:rsid w:val="00AA2D74"/>
    <w:rsid w:val="00AA55B8"/>
    <w:rsid w:val="00AA68CB"/>
    <w:rsid w:val="00AA76FB"/>
    <w:rsid w:val="00AB00E4"/>
    <w:rsid w:val="00AB157C"/>
    <w:rsid w:val="00AB208D"/>
    <w:rsid w:val="00AB2C8E"/>
    <w:rsid w:val="00AB2ECF"/>
    <w:rsid w:val="00AB5D3E"/>
    <w:rsid w:val="00AC2501"/>
    <w:rsid w:val="00AC2D3B"/>
    <w:rsid w:val="00AC3117"/>
    <w:rsid w:val="00AD085F"/>
    <w:rsid w:val="00AD11F7"/>
    <w:rsid w:val="00AD2C8D"/>
    <w:rsid w:val="00AD311E"/>
    <w:rsid w:val="00AD57F2"/>
    <w:rsid w:val="00AD6775"/>
    <w:rsid w:val="00AE24EE"/>
    <w:rsid w:val="00AE602B"/>
    <w:rsid w:val="00AF2C86"/>
    <w:rsid w:val="00AF2FA8"/>
    <w:rsid w:val="00AF5A14"/>
    <w:rsid w:val="00AF5DB0"/>
    <w:rsid w:val="00AF5DE7"/>
    <w:rsid w:val="00AF6DFD"/>
    <w:rsid w:val="00B0159D"/>
    <w:rsid w:val="00B049DA"/>
    <w:rsid w:val="00B04D51"/>
    <w:rsid w:val="00B06122"/>
    <w:rsid w:val="00B0796D"/>
    <w:rsid w:val="00B11503"/>
    <w:rsid w:val="00B12203"/>
    <w:rsid w:val="00B1567B"/>
    <w:rsid w:val="00B17B73"/>
    <w:rsid w:val="00B17D13"/>
    <w:rsid w:val="00B21751"/>
    <w:rsid w:val="00B221CD"/>
    <w:rsid w:val="00B22C05"/>
    <w:rsid w:val="00B2303B"/>
    <w:rsid w:val="00B27864"/>
    <w:rsid w:val="00B31E73"/>
    <w:rsid w:val="00B32828"/>
    <w:rsid w:val="00B333DC"/>
    <w:rsid w:val="00B366ED"/>
    <w:rsid w:val="00B36FB8"/>
    <w:rsid w:val="00B46F23"/>
    <w:rsid w:val="00B5105C"/>
    <w:rsid w:val="00B519AC"/>
    <w:rsid w:val="00B56E27"/>
    <w:rsid w:val="00B57290"/>
    <w:rsid w:val="00B602D6"/>
    <w:rsid w:val="00B6234E"/>
    <w:rsid w:val="00B6350F"/>
    <w:rsid w:val="00B63C85"/>
    <w:rsid w:val="00B6679B"/>
    <w:rsid w:val="00B671E7"/>
    <w:rsid w:val="00B67B4D"/>
    <w:rsid w:val="00B70AD8"/>
    <w:rsid w:val="00B71EFA"/>
    <w:rsid w:val="00B749F7"/>
    <w:rsid w:val="00B74E82"/>
    <w:rsid w:val="00B76122"/>
    <w:rsid w:val="00B774CA"/>
    <w:rsid w:val="00B826ED"/>
    <w:rsid w:val="00B83421"/>
    <w:rsid w:val="00B8359C"/>
    <w:rsid w:val="00B868C7"/>
    <w:rsid w:val="00B8790D"/>
    <w:rsid w:val="00B91B77"/>
    <w:rsid w:val="00B92A7A"/>
    <w:rsid w:val="00B9504D"/>
    <w:rsid w:val="00BA22C9"/>
    <w:rsid w:val="00BA4D53"/>
    <w:rsid w:val="00BA6CD7"/>
    <w:rsid w:val="00BB0738"/>
    <w:rsid w:val="00BB277F"/>
    <w:rsid w:val="00BB34C3"/>
    <w:rsid w:val="00BB34C5"/>
    <w:rsid w:val="00BB3839"/>
    <w:rsid w:val="00BB453F"/>
    <w:rsid w:val="00BC0E74"/>
    <w:rsid w:val="00BC26B4"/>
    <w:rsid w:val="00BC5734"/>
    <w:rsid w:val="00BD1222"/>
    <w:rsid w:val="00BD1E2F"/>
    <w:rsid w:val="00BD3345"/>
    <w:rsid w:val="00BD346E"/>
    <w:rsid w:val="00BD3C50"/>
    <w:rsid w:val="00BD4980"/>
    <w:rsid w:val="00BD5853"/>
    <w:rsid w:val="00BD6055"/>
    <w:rsid w:val="00BD60C8"/>
    <w:rsid w:val="00BD6C2E"/>
    <w:rsid w:val="00BD75EB"/>
    <w:rsid w:val="00BE14F4"/>
    <w:rsid w:val="00BE1AAE"/>
    <w:rsid w:val="00BE1E29"/>
    <w:rsid w:val="00BE5433"/>
    <w:rsid w:val="00BE75C1"/>
    <w:rsid w:val="00BF2537"/>
    <w:rsid w:val="00BF5D93"/>
    <w:rsid w:val="00BF5FCA"/>
    <w:rsid w:val="00BF6A5C"/>
    <w:rsid w:val="00BF77DA"/>
    <w:rsid w:val="00C00727"/>
    <w:rsid w:val="00C01FFA"/>
    <w:rsid w:val="00C0217E"/>
    <w:rsid w:val="00C046E6"/>
    <w:rsid w:val="00C04F58"/>
    <w:rsid w:val="00C0654C"/>
    <w:rsid w:val="00C10069"/>
    <w:rsid w:val="00C11485"/>
    <w:rsid w:val="00C1386C"/>
    <w:rsid w:val="00C15804"/>
    <w:rsid w:val="00C1668C"/>
    <w:rsid w:val="00C2073F"/>
    <w:rsid w:val="00C2258F"/>
    <w:rsid w:val="00C24F34"/>
    <w:rsid w:val="00C25C85"/>
    <w:rsid w:val="00C2630F"/>
    <w:rsid w:val="00C27CFF"/>
    <w:rsid w:val="00C30738"/>
    <w:rsid w:val="00C30981"/>
    <w:rsid w:val="00C319CE"/>
    <w:rsid w:val="00C323D4"/>
    <w:rsid w:val="00C32776"/>
    <w:rsid w:val="00C34981"/>
    <w:rsid w:val="00C36408"/>
    <w:rsid w:val="00C3685D"/>
    <w:rsid w:val="00C36B90"/>
    <w:rsid w:val="00C416A2"/>
    <w:rsid w:val="00C421E1"/>
    <w:rsid w:val="00C424E8"/>
    <w:rsid w:val="00C44C6D"/>
    <w:rsid w:val="00C45EDE"/>
    <w:rsid w:val="00C53F7E"/>
    <w:rsid w:val="00C54FB3"/>
    <w:rsid w:val="00C55445"/>
    <w:rsid w:val="00C56BC6"/>
    <w:rsid w:val="00C60FF0"/>
    <w:rsid w:val="00C63553"/>
    <w:rsid w:val="00C66CCD"/>
    <w:rsid w:val="00C67866"/>
    <w:rsid w:val="00C704D6"/>
    <w:rsid w:val="00C73D8E"/>
    <w:rsid w:val="00C7437C"/>
    <w:rsid w:val="00C746F0"/>
    <w:rsid w:val="00C758D2"/>
    <w:rsid w:val="00C76521"/>
    <w:rsid w:val="00C7793D"/>
    <w:rsid w:val="00C77E3A"/>
    <w:rsid w:val="00C8127F"/>
    <w:rsid w:val="00C81C64"/>
    <w:rsid w:val="00C825A9"/>
    <w:rsid w:val="00C83481"/>
    <w:rsid w:val="00C84025"/>
    <w:rsid w:val="00C913B2"/>
    <w:rsid w:val="00C9240A"/>
    <w:rsid w:val="00C93BEB"/>
    <w:rsid w:val="00C958BB"/>
    <w:rsid w:val="00C95B28"/>
    <w:rsid w:val="00C96D46"/>
    <w:rsid w:val="00C97AAE"/>
    <w:rsid w:val="00CA1CEB"/>
    <w:rsid w:val="00CA437D"/>
    <w:rsid w:val="00CA46DE"/>
    <w:rsid w:val="00CA685B"/>
    <w:rsid w:val="00CA7E9E"/>
    <w:rsid w:val="00CB1864"/>
    <w:rsid w:val="00CB1B87"/>
    <w:rsid w:val="00CC1D24"/>
    <w:rsid w:val="00CC20A4"/>
    <w:rsid w:val="00CC2F74"/>
    <w:rsid w:val="00CC374C"/>
    <w:rsid w:val="00CC499B"/>
    <w:rsid w:val="00CC584D"/>
    <w:rsid w:val="00CD3C2A"/>
    <w:rsid w:val="00CD55D3"/>
    <w:rsid w:val="00CD5A7D"/>
    <w:rsid w:val="00CD7E52"/>
    <w:rsid w:val="00CE2603"/>
    <w:rsid w:val="00CE407E"/>
    <w:rsid w:val="00CE4C4C"/>
    <w:rsid w:val="00CE5074"/>
    <w:rsid w:val="00CE543B"/>
    <w:rsid w:val="00CF0B29"/>
    <w:rsid w:val="00CF32A0"/>
    <w:rsid w:val="00CF6346"/>
    <w:rsid w:val="00D019E5"/>
    <w:rsid w:val="00D0396A"/>
    <w:rsid w:val="00D04B2E"/>
    <w:rsid w:val="00D079D4"/>
    <w:rsid w:val="00D1112D"/>
    <w:rsid w:val="00D113A8"/>
    <w:rsid w:val="00D12F55"/>
    <w:rsid w:val="00D14521"/>
    <w:rsid w:val="00D146A3"/>
    <w:rsid w:val="00D14734"/>
    <w:rsid w:val="00D1687E"/>
    <w:rsid w:val="00D22BAE"/>
    <w:rsid w:val="00D232F5"/>
    <w:rsid w:val="00D237A8"/>
    <w:rsid w:val="00D23A03"/>
    <w:rsid w:val="00D3140C"/>
    <w:rsid w:val="00D315A8"/>
    <w:rsid w:val="00D33804"/>
    <w:rsid w:val="00D34F4C"/>
    <w:rsid w:val="00D423F8"/>
    <w:rsid w:val="00D46CC9"/>
    <w:rsid w:val="00D47AAB"/>
    <w:rsid w:val="00D47EB8"/>
    <w:rsid w:val="00D51A8B"/>
    <w:rsid w:val="00D537EA"/>
    <w:rsid w:val="00D56308"/>
    <w:rsid w:val="00D613FD"/>
    <w:rsid w:val="00D63254"/>
    <w:rsid w:val="00D6382B"/>
    <w:rsid w:val="00D667C3"/>
    <w:rsid w:val="00D67058"/>
    <w:rsid w:val="00D7084A"/>
    <w:rsid w:val="00D73024"/>
    <w:rsid w:val="00D7394A"/>
    <w:rsid w:val="00D73BF6"/>
    <w:rsid w:val="00D73C34"/>
    <w:rsid w:val="00D74E33"/>
    <w:rsid w:val="00D7517B"/>
    <w:rsid w:val="00D8386A"/>
    <w:rsid w:val="00D85928"/>
    <w:rsid w:val="00D86692"/>
    <w:rsid w:val="00D86F50"/>
    <w:rsid w:val="00D91B0D"/>
    <w:rsid w:val="00D92435"/>
    <w:rsid w:val="00D94D37"/>
    <w:rsid w:val="00D9535E"/>
    <w:rsid w:val="00DA04D9"/>
    <w:rsid w:val="00DA28DD"/>
    <w:rsid w:val="00DA2B30"/>
    <w:rsid w:val="00DA7080"/>
    <w:rsid w:val="00DB229F"/>
    <w:rsid w:val="00DB3FC5"/>
    <w:rsid w:val="00DB66A0"/>
    <w:rsid w:val="00DB7BAB"/>
    <w:rsid w:val="00DC0517"/>
    <w:rsid w:val="00DC2A26"/>
    <w:rsid w:val="00DC533C"/>
    <w:rsid w:val="00DC6B4A"/>
    <w:rsid w:val="00DC73F2"/>
    <w:rsid w:val="00DC7D83"/>
    <w:rsid w:val="00DC7F19"/>
    <w:rsid w:val="00DD0B86"/>
    <w:rsid w:val="00DD1D3D"/>
    <w:rsid w:val="00DD454A"/>
    <w:rsid w:val="00DD5944"/>
    <w:rsid w:val="00DE00B2"/>
    <w:rsid w:val="00DE0B24"/>
    <w:rsid w:val="00DE2152"/>
    <w:rsid w:val="00DE3BA6"/>
    <w:rsid w:val="00DE4A0B"/>
    <w:rsid w:val="00DE6E9A"/>
    <w:rsid w:val="00DF086B"/>
    <w:rsid w:val="00DF102E"/>
    <w:rsid w:val="00DF1159"/>
    <w:rsid w:val="00DF1E4B"/>
    <w:rsid w:val="00DF2170"/>
    <w:rsid w:val="00DF30C4"/>
    <w:rsid w:val="00DF43D0"/>
    <w:rsid w:val="00DF4D44"/>
    <w:rsid w:val="00DF560F"/>
    <w:rsid w:val="00E00F03"/>
    <w:rsid w:val="00E022BF"/>
    <w:rsid w:val="00E03182"/>
    <w:rsid w:val="00E048BF"/>
    <w:rsid w:val="00E06529"/>
    <w:rsid w:val="00E10B0F"/>
    <w:rsid w:val="00E11107"/>
    <w:rsid w:val="00E121A8"/>
    <w:rsid w:val="00E121F2"/>
    <w:rsid w:val="00E125F3"/>
    <w:rsid w:val="00E1269E"/>
    <w:rsid w:val="00E136B1"/>
    <w:rsid w:val="00E13B26"/>
    <w:rsid w:val="00E13C3F"/>
    <w:rsid w:val="00E17783"/>
    <w:rsid w:val="00E21C52"/>
    <w:rsid w:val="00E2213F"/>
    <w:rsid w:val="00E25C26"/>
    <w:rsid w:val="00E26523"/>
    <w:rsid w:val="00E26EAD"/>
    <w:rsid w:val="00E273EC"/>
    <w:rsid w:val="00E30EA2"/>
    <w:rsid w:val="00E314DA"/>
    <w:rsid w:val="00E32004"/>
    <w:rsid w:val="00E32308"/>
    <w:rsid w:val="00E35011"/>
    <w:rsid w:val="00E36E66"/>
    <w:rsid w:val="00E43515"/>
    <w:rsid w:val="00E437FA"/>
    <w:rsid w:val="00E4411C"/>
    <w:rsid w:val="00E457A7"/>
    <w:rsid w:val="00E461E8"/>
    <w:rsid w:val="00E519EA"/>
    <w:rsid w:val="00E53A7B"/>
    <w:rsid w:val="00E545D5"/>
    <w:rsid w:val="00E60CEE"/>
    <w:rsid w:val="00E60D41"/>
    <w:rsid w:val="00E615D4"/>
    <w:rsid w:val="00E635B0"/>
    <w:rsid w:val="00E66CD2"/>
    <w:rsid w:val="00E72EF6"/>
    <w:rsid w:val="00E72F7D"/>
    <w:rsid w:val="00E732C7"/>
    <w:rsid w:val="00E74228"/>
    <w:rsid w:val="00E74BB3"/>
    <w:rsid w:val="00E766F0"/>
    <w:rsid w:val="00E7774E"/>
    <w:rsid w:val="00E77808"/>
    <w:rsid w:val="00E80DCB"/>
    <w:rsid w:val="00E82C4D"/>
    <w:rsid w:val="00E85592"/>
    <w:rsid w:val="00E90F92"/>
    <w:rsid w:val="00E91EB6"/>
    <w:rsid w:val="00E92283"/>
    <w:rsid w:val="00E930EE"/>
    <w:rsid w:val="00E957A7"/>
    <w:rsid w:val="00E95F07"/>
    <w:rsid w:val="00E95F69"/>
    <w:rsid w:val="00EA22D4"/>
    <w:rsid w:val="00EA4202"/>
    <w:rsid w:val="00EA64E6"/>
    <w:rsid w:val="00EB281A"/>
    <w:rsid w:val="00EB28CC"/>
    <w:rsid w:val="00EB5444"/>
    <w:rsid w:val="00EC0344"/>
    <w:rsid w:val="00EC7C88"/>
    <w:rsid w:val="00ED0DC5"/>
    <w:rsid w:val="00ED2212"/>
    <w:rsid w:val="00ED3184"/>
    <w:rsid w:val="00ED34D7"/>
    <w:rsid w:val="00ED5401"/>
    <w:rsid w:val="00EE1EC8"/>
    <w:rsid w:val="00EE262F"/>
    <w:rsid w:val="00EE33CE"/>
    <w:rsid w:val="00EE48E1"/>
    <w:rsid w:val="00EE5C46"/>
    <w:rsid w:val="00EF0C2E"/>
    <w:rsid w:val="00EF45E7"/>
    <w:rsid w:val="00EF74FE"/>
    <w:rsid w:val="00F029C2"/>
    <w:rsid w:val="00F0437B"/>
    <w:rsid w:val="00F05B2D"/>
    <w:rsid w:val="00F07639"/>
    <w:rsid w:val="00F076A6"/>
    <w:rsid w:val="00F07EFF"/>
    <w:rsid w:val="00F128AE"/>
    <w:rsid w:val="00F12F72"/>
    <w:rsid w:val="00F13C6D"/>
    <w:rsid w:val="00F1565C"/>
    <w:rsid w:val="00F16BEA"/>
    <w:rsid w:val="00F2317C"/>
    <w:rsid w:val="00F27FA1"/>
    <w:rsid w:val="00F32AAB"/>
    <w:rsid w:val="00F34BF3"/>
    <w:rsid w:val="00F34C39"/>
    <w:rsid w:val="00F35934"/>
    <w:rsid w:val="00F36074"/>
    <w:rsid w:val="00F36423"/>
    <w:rsid w:val="00F36816"/>
    <w:rsid w:val="00F37DB7"/>
    <w:rsid w:val="00F437D5"/>
    <w:rsid w:val="00F438A0"/>
    <w:rsid w:val="00F446EC"/>
    <w:rsid w:val="00F449E1"/>
    <w:rsid w:val="00F45BA4"/>
    <w:rsid w:val="00F51851"/>
    <w:rsid w:val="00F51986"/>
    <w:rsid w:val="00F5558C"/>
    <w:rsid w:val="00F5643E"/>
    <w:rsid w:val="00F56D52"/>
    <w:rsid w:val="00F579DE"/>
    <w:rsid w:val="00F62794"/>
    <w:rsid w:val="00F63ED7"/>
    <w:rsid w:val="00F6440F"/>
    <w:rsid w:val="00F64A0F"/>
    <w:rsid w:val="00F650FD"/>
    <w:rsid w:val="00F73693"/>
    <w:rsid w:val="00F74249"/>
    <w:rsid w:val="00F7456B"/>
    <w:rsid w:val="00F82429"/>
    <w:rsid w:val="00F824FE"/>
    <w:rsid w:val="00F826A8"/>
    <w:rsid w:val="00F832EF"/>
    <w:rsid w:val="00F83EAE"/>
    <w:rsid w:val="00F84411"/>
    <w:rsid w:val="00F84928"/>
    <w:rsid w:val="00F84DD2"/>
    <w:rsid w:val="00F90417"/>
    <w:rsid w:val="00F90C35"/>
    <w:rsid w:val="00F91B19"/>
    <w:rsid w:val="00F92600"/>
    <w:rsid w:val="00F92E06"/>
    <w:rsid w:val="00F9400C"/>
    <w:rsid w:val="00F949C7"/>
    <w:rsid w:val="00FA031D"/>
    <w:rsid w:val="00FA1B07"/>
    <w:rsid w:val="00FA301A"/>
    <w:rsid w:val="00FA3BCD"/>
    <w:rsid w:val="00FA51C5"/>
    <w:rsid w:val="00FB25CF"/>
    <w:rsid w:val="00FB569D"/>
    <w:rsid w:val="00FB6014"/>
    <w:rsid w:val="00FB6578"/>
    <w:rsid w:val="00FB6EE7"/>
    <w:rsid w:val="00FB7551"/>
    <w:rsid w:val="00FB7782"/>
    <w:rsid w:val="00FC1A78"/>
    <w:rsid w:val="00FC3522"/>
    <w:rsid w:val="00FC46E0"/>
    <w:rsid w:val="00FC7A14"/>
    <w:rsid w:val="00FD1E02"/>
    <w:rsid w:val="00FD2860"/>
    <w:rsid w:val="00FD37A4"/>
    <w:rsid w:val="00FD4CBB"/>
    <w:rsid w:val="00FE01C9"/>
    <w:rsid w:val="00FE172B"/>
    <w:rsid w:val="00FE1CB4"/>
    <w:rsid w:val="00FE6BE9"/>
    <w:rsid w:val="00FE79A1"/>
    <w:rsid w:val="00FF216B"/>
    <w:rsid w:val="00F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DE401"/>
  <w15:docId w15:val="{CF6501CC-0F31-40D1-BD1A-BC8626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9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9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F09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9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5">
    <w:name w:val="header"/>
    <w:basedOn w:val="a"/>
    <w:link w:val="a6"/>
    <w:uiPriority w:val="99"/>
    <w:unhideWhenUsed/>
    <w:rsid w:val="001E65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D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E65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D3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F09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F09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0F09D0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styleId="a9">
    <w:name w:val="Table Grid"/>
    <w:basedOn w:val="a1"/>
    <w:uiPriority w:val="39"/>
    <w:rsid w:val="0037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E56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567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E567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56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E567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customStyle="1" w:styleId="10">
    <w:name w:val="Сетка таблицы1"/>
    <w:basedOn w:val="a1"/>
    <w:next w:val="a9"/>
    <w:uiPriority w:val="39"/>
    <w:rsid w:val="00AD2C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AD2C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A03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03B7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9"/>
    <w:uiPriority w:val="39"/>
    <w:rsid w:val="00FD1E0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9"/>
    <w:uiPriority w:val="39"/>
    <w:rsid w:val="00A16AE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chess.ru/downloads/2021/chess_rules.pdf" TargetMode="External"/><Relationship Id="rId18" Type="http://schemas.openxmlformats.org/officeDocument/2006/relationships/hyperlink" Target="https://chessbuy.ru/shakhmaty/demonstracionnye-doski/vinilovaja-90x90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hessbuy.ru/shakhmaty/shahmatnye-figury/plastikovye-mini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chessbuy.ru/shakhmaty/napolnye-i-gigantskie/shakhmaty-gigantskie-bolshie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hessbuy.ru/shakhmaty/napolnye-i-gigantskie/big-outdoor-chess/" TargetMode="External"/><Relationship Id="rId20" Type="http://schemas.openxmlformats.org/officeDocument/2006/relationships/hyperlink" Target="https://shop.chessok.ru/shakhmatnaya-doska-vinilovaya-dlya-giganstkikh-shakhma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hessbuy.ru/shakhmaty/napolnye-i-gigantskie/napolnye-gigantskie-shakhmaty-s-doskoy/" TargetMode="External"/><Relationship Id="rId23" Type="http://schemas.openxmlformats.org/officeDocument/2006/relationships/hyperlink" Target="https://chessbuy.ru/shakhmaty/shahmatnye-figury/plastikovye-n4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chessbuy.ru/shakhmaty/demonstracionnye-doski/shkolnaya-shakhmatnaya-demonstratsionnaya-dosk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hessbuy.ru/shakhmaty/napolnye-i-gigantskie/doska-shakhmatnaya-gigantskaya-elastichnaya-240-sm-gm-13/" TargetMode="External"/><Relationship Id="rId22" Type="http://schemas.openxmlformats.org/officeDocument/2006/relationships/hyperlink" Target="https://kupim-optom.ru/product/240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AA6F1-D1D3-4978-AE72-DDFDB77C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6341</Words>
  <Characters>36145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Marina-PC</dc:creator>
  <cp:lastModifiedBy>Пользователь</cp:lastModifiedBy>
  <cp:revision>9</cp:revision>
  <dcterms:created xsi:type="dcterms:W3CDTF">2023-09-10T15:16:00Z</dcterms:created>
  <dcterms:modified xsi:type="dcterms:W3CDTF">2024-09-22T11:35:00Z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2020-12-25T00:00:00Z</vt:filetime>
  </property>
</Properties>
</file>