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06" w:rsidRDefault="00590406" w:rsidP="005904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0406" w:rsidRDefault="00590406" w:rsidP="005904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</w:t>
      </w:r>
      <w:bookmarkStart w:id="0" w:name="ac61422a-29c7-4a5a-957e-10d44a9a8bf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590406" w:rsidRDefault="00590406" w:rsidP="005904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Start w:id="1" w:name="999bf644-f3de-4153-a38b-a44d917c4aaf"/>
      <w:bookmarkEnd w:id="1"/>
    </w:p>
    <w:p w:rsidR="00590406" w:rsidRPr="00590406" w:rsidRDefault="00590406" w:rsidP="00590406">
      <w:pPr>
        <w:spacing w:after="0" w:line="408" w:lineRule="auto"/>
        <w:ind w:left="120"/>
        <w:jc w:val="center"/>
        <w:rPr>
          <w:lang w:val="ru-RU"/>
        </w:rPr>
      </w:pPr>
      <w:r w:rsidRPr="00590406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590406" w:rsidRPr="00590406" w:rsidRDefault="00590406" w:rsidP="00590406">
      <w:pPr>
        <w:spacing w:after="0"/>
        <w:ind w:left="120"/>
        <w:rPr>
          <w:lang w:val="ru-RU"/>
        </w:rPr>
      </w:pPr>
    </w:p>
    <w:p w:rsidR="00590406" w:rsidRPr="00590406" w:rsidRDefault="00590406" w:rsidP="00590406">
      <w:pPr>
        <w:spacing w:after="0"/>
        <w:ind w:left="120"/>
        <w:rPr>
          <w:lang w:val="ru-RU"/>
        </w:rPr>
      </w:pPr>
    </w:p>
    <w:p w:rsidR="00590406" w:rsidRPr="00590406" w:rsidRDefault="00590406" w:rsidP="005904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7BA8" w:rsidRPr="00357BA8" w:rsidTr="00124765">
        <w:tc>
          <w:tcPr>
            <w:tcW w:w="3114" w:type="dxa"/>
          </w:tcPr>
          <w:p w:rsidR="00357BA8" w:rsidRPr="00357BA8" w:rsidRDefault="00357BA8" w:rsidP="00357B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357BA8">
              <w:rPr>
                <w:rFonts w:asciiTheme="minorHAnsi" w:eastAsiaTheme="minorHAnsi" w:hAnsiTheme="minorHAnsi" w:cstheme="minorBidi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9B6EBCD" wp14:editId="4980D24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BA8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357BA8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  <w:p w:rsidR="00357BA8" w:rsidRPr="00357BA8" w:rsidRDefault="00357BA8" w:rsidP="00357B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Шкареденок</w:t>
            </w:r>
            <w:proofErr w:type="spellEnd"/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 «30» августа   2024 г.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7BA8" w:rsidRPr="00357BA8" w:rsidRDefault="00357BA8" w:rsidP="00357B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357BA8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357BA8">
              <w:rPr>
                <w:rFonts w:asciiTheme="minorHAnsi" w:eastAsiaTheme="minorHAnsi" w:hAnsiTheme="minorHAnsi" w:cstheme="minorBidi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6E105146" wp14:editId="030AD5F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57BA8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357BA8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Милешко</w:t>
            </w:r>
            <w:proofErr w:type="spellEnd"/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Протокол № 1 от «30» августа   2024 г.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7BA8" w:rsidRPr="00357BA8" w:rsidRDefault="00357BA8" w:rsidP="00357B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357BA8">
              <w:rPr>
                <w:rFonts w:asciiTheme="minorHAnsi" w:eastAsiaTheme="minorHAnsi" w:hAnsiTheme="minorHAnsi" w:cstheme="minorBidi"/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1BEBE4B" wp14:editId="1D97161F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BA8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</w:pPr>
            <w:r w:rsidRPr="00357BA8"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  <w:p w:rsidR="00357BA8" w:rsidRPr="00357BA8" w:rsidRDefault="00357BA8" w:rsidP="00357B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  <w:r w:rsidRPr="00357BA8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  <w:t>Приказ 79 от «30» августа   2024 г.</w:t>
            </w:r>
          </w:p>
          <w:p w:rsidR="00357BA8" w:rsidRPr="00357BA8" w:rsidRDefault="00357BA8" w:rsidP="00357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7BA8" w:rsidRPr="00357BA8" w:rsidRDefault="00357BA8" w:rsidP="00357BA8">
      <w:pPr>
        <w:spacing w:after="0"/>
        <w:ind w:left="120"/>
        <w:rPr>
          <w:rFonts w:asciiTheme="minorHAnsi" w:eastAsiaTheme="minorHAnsi" w:hAnsiTheme="minorHAnsi" w:cstheme="minorBidi"/>
          <w:lang w:val="ru-RU"/>
        </w:rPr>
      </w:pPr>
    </w:p>
    <w:p w:rsidR="00590406" w:rsidRPr="00590406" w:rsidRDefault="00590406" w:rsidP="00590406">
      <w:pPr>
        <w:spacing w:after="0"/>
        <w:ind w:left="120"/>
        <w:rPr>
          <w:lang w:val="ru-RU"/>
        </w:rPr>
      </w:pPr>
    </w:p>
    <w:p w:rsidR="00590406" w:rsidRDefault="00590406" w:rsidP="00590406">
      <w:pPr>
        <w:spacing w:after="0"/>
        <w:ind w:left="120"/>
        <w:rPr>
          <w:lang w:val="ru-RU"/>
        </w:rPr>
      </w:pPr>
    </w:p>
    <w:p w:rsidR="00590406" w:rsidRDefault="00590406" w:rsidP="00590406">
      <w:pPr>
        <w:spacing w:after="0"/>
        <w:ind w:left="120"/>
        <w:rPr>
          <w:lang w:val="ru-RU"/>
        </w:rPr>
      </w:pPr>
    </w:p>
    <w:p w:rsidR="00590406" w:rsidRDefault="00590406" w:rsidP="00590406">
      <w:pPr>
        <w:spacing w:after="0"/>
        <w:ind w:left="120"/>
        <w:rPr>
          <w:lang w:val="ru-RU"/>
        </w:rPr>
      </w:pPr>
    </w:p>
    <w:p w:rsidR="00590406" w:rsidRDefault="00590406" w:rsidP="00590406">
      <w:pPr>
        <w:spacing w:after="0"/>
        <w:ind w:left="120"/>
        <w:rPr>
          <w:lang w:val="ru-RU"/>
        </w:rPr>
      </w:pPr>
    </w:p>
    <w:p w:rsidR="00590406" w:rsidRDefault="00590406" w:rsidP="00590406">
      <w:pPr>
        <w:spacing w:after="0"/>
        <w:ind w:left="120"/>
        <w:rPr>
          <w:lang w:val="ru-RU"/>
        </w:rPr>
      </w:pPr>
    </w:p>
    <w:p w:rsidR="00590406" w:rsidRDefault="00590406" w:rsidP="005904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590406" w:rsidRDefault="00590406" w:rsidP="005904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590406" w:rsidRDefault="00590406" w:rsidP="005904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4019F">
        <w:rPr>
          <w:rFonts w:ascii="Times New Roman" w:hAnsi="Times New Roman"/>
          <w:color w:val="000000"/>
          <w:sz w:val="28"/>
          <w:lang w:val="ru-RU"/>
        </w:rPr>
        <w:t>10 -</w:t>
      </w:r>
      <w:r>
        <w:rPr>
          <w:rFonts w:ascii="Times New Roman" w:hAnsi="Times New Roman"/>
          <w:color w:val="000000"/>
          <w:sz w:val="28"/>
          <w:lang w:val="ru-RU"/>
        </w:rPr>
        <w:t xml:space="preserve">11 </w:t>
      </w:r>
      <w:r w:rsidR="000401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классов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lang w:val="ru-RU"/>
        </w:rPr>
      </w:pPr>
    </w:p>
    <w:p w:rsidR="00590406" w:rsidRDefault="00590406" w:rsidP="0059040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 xml:space="preserve">Красноярский край Иланский район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4" w:name="a612539e-b3c8-455e-88a4-bebacddb4762"/>
      <w:bookmarkEnd w:id="4"/>
    </w:p>
    <w:p w:rsidR="004A291E" w:rsidRDefault="004A291E" w:rsidP="00590406">
      <w:pPr>
        <w:spacing w:after="0"/>
        <w:ind w:left="120"/>
        <w:jc w:val="center"/>
        <w:rPr>
          <w:lang w:val="ru-RU"/>
        </w:rPr>
      </w:pPr>
    </w:p>
    <w:p w:rsidR="004A291E" w:rsidRDefault="004A291E" w:rsidP="004A291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ПОЯСНИТЕЛЬНАЯ ЗАПИСКА </w:t>
      </w:r>
    </w:p>
    <w:p w:rsidR="004A291E" w:rsidRDefault="004A291E" w:rsidP="004A291E">
      <w:pPr>
        <w:pStyle w:val="Default"/>
        <w:jc w:val="both"/>
        <w:rPr>
          <w:sz w:val="32"/>
          <w:szCs w:val="32"/>
        </w:rPr>
      </w:pPr>
    </w:p>
    <w:p w:rsidR="004A291E" w:rsidRDefault="004A291E" w:rsidP="004A291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и назначение программы </w:t>
      </w:r>
    </w:p>
    <w:p w:rsidR="00266B1F" w:rsidRPr="00266B1F" w:rsidRDefault="00266B1F" w:rsidP="00266B1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66B1F" w:rsidRPr="00266B1F" w:rsidRDefault="00266B1F" w:rsidP="00266B1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66B1F" w:rsidRPr="00266B1F" w:rsidRDefault="00266B1F" w:rsidP="00266B1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Педагог помогает обучающемуся: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формировании его российской идентичности;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формировании интереса к познанию;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выстраивании собственного поведения с позиции нравственных и правовых норм;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создании мотивации для участия в социально значимой деятельности;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развитии у школьников общекультурной компетентности;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развитии умения принимать осознанные решения и делать выбор;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осознании своего места в обществе;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познании себя, своих мотивов, устремлений, склонностей;</w:t>
      </w:r>
    </w:p>
    <w:p w:rsidR="00266B1F" w:rsidRPr="00266B1F" w:rsidRDefault="00266B1F" w:rsidP="00266B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в формировании готовности к личностному самоопределению.</w:t>
      </w:r>
    </w:p>
    <w:p w:rsidR="00266B1F" w:rsidRPr="00266B1F" w:rsidRDefault="00266B1F" w:rsidP="00266B1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266B1F" w:rsidRPr="00266B1F" w:rsidRDefault="00266B1F" w:rsidP="00266B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266B1F" w:rsidRPr="00266B1F" w:rsidRDefault="00266B1F" w:rsidP="00266B1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266B1F" w:rsidRPr="00266B1F" w:rsidRDefault="00266B1F" w:rsidP="00266B1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266B1F" w:rsidRPr="00266B1F" w:rsidRDefault="00266B1F" w:rsidP="00266B1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266B1F" w:rsidRPr="00266B1F" w:rsidRDefault="00266B1F" w:rsidP="00266B1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6B1F">
        <w:rPr>
          <w:color w:val="000000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Программа может быть реализована в работе с обучающимися 10–11 классов, в течение одного учебного года, если занятия проводятся 1 раз в неделю, 34/35 учебных часов.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Основная часть строится как сочетание разнообразной деятельности обучающихся: </w:t>
      </w: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интеллектуальной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(работа с представленной информацией), </w:t>
      </w: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коммуникативной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(беседы, обсуждение видеоролика), </w:t>
      </w: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практической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(выполнение разнообразных заданий), </w:t>
      </w: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игровой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(дидактическая и ролевая игра), </w:t>
      </w: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творческой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(обсуждение воображаемых ситуаций, художественное творчество).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заключительной части подводятся итоги занятия.</w:t>
      </w:r>
    </w:p>
    <w:p w:rsidR="001B5EF3" w:rsidRPr="001B5EF3" w:rsidRDefault="001B5EF3" w:rsidP="001B5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B5EF3">
        <w:rPr>
          <w:rFonts w:ascii="Arial" w:eastAsia="Times New Roman" w:hAnsi="Arial" w:cs="Arial"/>
          <w:color w:val="252525"/>
          <w:lang w:val="ru-RU" w:eastAsia="ru-RU"/>
        </w:rPr>
        <w:br/>
      </w:r>
      <w:r w:rsidRPr="001B5EF3">
        <w:rPr>
          <w:rFonts w:ascii="Arial" w:eastAsia="Times New Roman" w:hAnsi="Arial" w:cs="Arial"/>
          <w:color w:val="252525"/>
          <w:shd w:val="clear" w:color="auto" w:fill="FFFFFF"/>
          <w:lang w:val="ru-RU" w:eastAsia="ru-RU"/>
        </w:rPr>
        <w:t>СОДЕРЖАНИЕ КУРСА ВНЕУРОЧНОЙ ДЕЯТЕЛЬНОСТИ</w:t>
      </w:r>
    </w:p>
    <w:p w:rsidR="001B5EF3" w:rsidRPr="001B5EF3" w:rsidRDefault="001B5EF3" w:rsidP="001B5E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Образ будущего. Ко Дню знаний.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Век информации. 120 лет Информационному агентству России ТАСС.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фейки</w:t>
      </w:r>
      <w:proofErr w:type="spellEnd"/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не распространять их.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Дорогами России.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Путь зерна.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Разноплановость</w:t>
      </w:r>
      <w:proofErr w:type="spellEnd"/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День учителя.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Легенды о России.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Что значит быть взрослым?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Как создать крепкую семью.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Гостеприимная Россия. Ко Дню народного единства.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Твой вклад в общее дело.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 заботой к себе и окружающим.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День матери.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Миссия-милосердие (ко Дню волонтёра).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День Героев Отечества.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Как пишут законы?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Одна страна – одни традиции.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День российской печати.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День студента.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БРИКС (тема о международных отношениях).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Бизнес и технологическое предпринимательство.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Искусственный интеллект и человек. Стратегия взаимодействия.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Что значит служить Отечеству? 280 лет со дня рождения Ф. Ушакова.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Арктика – территория развития.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Международный женский день.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Массовый спорт в России.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День воссоединения Крыма и Севастополя с Россией. 100-летие Артека.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Служение творчеством. Зачем людям искусство? 185 лет со дня рождения П.И. Чайковского.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Моя малая Родина (региональный и местный компонент).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Герои космической отрасли.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Гражданская авиация России.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Медицина России.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Что такое успех? (ко Дню труда).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80-летие Победы в Великой Отечественной войне.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Жизнь в Движении.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Ценности, которые нас объединяют.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1B5EF3" w:rsidRPr="001B5EF3" w:rsidRDefault="001B5EF3" w:rsidP="001B5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val="ru-RU" w:eastAsia="ru-RU"/>
        </w:rPr>
        <w:t>ПЛАНИРУЕМЫЕ РЕЗУЛЬТАТЫ ОСВОЕНИЯ КУРСА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предметных образовательных результатов.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ЛИЧНОСТНЫЕ РЕЗУЛЬТАТЫ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МЕТАПРЕДМЕТНЫЕ РЕЗУЛЬТАТЫ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 сфере овладения познавательными универсальными учебными действиями: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 сфере овладения коммуникативными универсальными учебными действиями: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 сфере овладения регулятивными универсальными учебными действиями: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ПРЕДМЕТНЫЕ РЕЗУЛЬТАТЫ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Русский язык и литература: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Иностранный язык: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Информатика: формирование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История: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Обществознание: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География: 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1B5EF3" w:rsidRPr="001B5EF3" w:rsidRDefault="001B5EF3" w:rsidP="001B5E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B5EF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Биология</w:t>
      </w:r>
      <w:r w:rsidRPr="001B5EF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4A291E" w:rsidRDefault="001B5EF3" w:rsidP="004A291E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4247"/>
      </w:tblGrid>
      <w:tr w:rsidR="001B5EF3" w:rsidTr="007124E9">
        <w:tc>
          <w:tcPr>
            <w:tcW w:w="704" w:type="dxa"/>
          </w:tcPr>
          <w:p w:rsidR="001B5EF3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3402" w:type="dxa"/>
          </w:tcPr>
          <w:p w:rsidR="001B5EF3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Темы занятий</w:t>
            </w:r>
          </w:p>
        </w:tc>
        <w:tc>
          <w:tcPr>
            <w:tcW w:w="992" w:type="dxa"/>
          </w:tcPr>
          <w:p w:rsidR="001B5EF3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Кол-во часов</w:t>
            </w:r>
          </w:p>
        </w:tc>
        <w:tc>
          <w:tcPr>
            <w:tcW w:w="4247" w:type="dxa"/>
          </w:tcPr>
          <w:p w:rsidR="001B5EF3" w:rsidRDefault="007124E9" w:rsidP="007124E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Основное содержание </w:t>
            </w:r>
          </w:p>
        </w:tc>
      </w:tr>
      <w:tr w:rsidR="007124E9" w:rsidRPr="0004019F" w:rsidTr="007124E9">
        <w:tc>
          <w:tcPr>
            <w:tcW w:w="704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402" w:type="dxa"/>
          </w:tcPr>
          <w:p w:rsidR="007124E9" w:rsidRP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 w:rsidRPr="007124E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7124E9" w:rsidRPr="007124E9" w:rsidRDefault="007124E9" w:rsidP="007124E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7124E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</w:tc>
      </w:tr>
      <w:tr w:rsidR="007124E9" w:rsidRPr="0004019F" w:rsidTr="007124E9">
        <w:tc>
          <w:tcPr>
            <w:tcW w:w="704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402" w:type="dxa"/>
          </w:tcPr>
          <w:p w:rsidR="007124E9" w:rsidRPr="007124E9" w:rsidRDefault="007124E9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7124E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992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7124E9" w:rsidRPr="007124E9" w:rsidRDefault="00580C40" w:rsidP="007124E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Информационное телеграфное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агентство России (ИТАР-ТАСС) – это крупнейшее мировое агентство, одна из самых цитируемых новостных служб страны.</w:t>
            </w:r>
          </w:p>
        </w:tc>
      </w:tr>
      <w:tr w:rsidR="007124E9" w:rsidRPr="0004019F" w:rsidTr="007124E9">
        <w:tc>
          <w:tcPr>
            <w:tcW w:w="704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402" w:type="dxa"/>
          </w:tcPr>
          <w:p w:rsidR="007124E9" w:rsidRPr="007124E9" w:rsidRDefault="007124E9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Дорогами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7124E9" w:rsidRPr="00580C40" w:rsidRDefault="00580C40" w:rsidP="007124E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«Российские железные дороги» –крупнейшая российская компания,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580C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с большой историей, обеспечивающая пассажирские и транспортные перевозки.</w:t>
            </w:r>
          </w:p>
        </w:tc>
      </w:tr>
      <w:tr w:rsidR="007124E9" w:rsidRPr="0004019F" w:rsidTr="007124E9">
        <w:tc>
          <w:tcPr>
            <w:tcW w:w="704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402" w:type="dxa"/>
          </w:tcPr>
          <w:p w:rsidR="007124E9" w:rsidRDefault="007124E9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Путь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зерна</w:t>
            </w:r>
            <w:proofErr w:type="spellEnd"/>
          </w:p>
        </w:tc>
        <w:tc>
          <w:tcPr>
            <w:tcW w:w="992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7124E9" w:rsidRPr="00580C40" w:rsidRDefault="00580C40" w:rsidP="007124E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</w:t>
            </w: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оссийское сельское хозяйство – ключевая отрасль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промышленности нашей страны,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главной задачей которой является </w:t>
            </w:r>
            <w:r w:rsidRPr="00580C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производство продуктов питания.</w:t>
            </w:r>
          </w:p>
        </w:tc>
      </w:tr>
      <w:tr w:rsidR="007124E9" w:rsidRPr="0004019F" w:rsidTr="007124E9">
        <w:tc>
          <w:tcPr>
            <w:tcW w:w="704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402" w:type="dxa"/>
          </w:tcPr>
          <w:p w:rsidR="007124E9" w:rsidRDefault="007124E9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учителя</w:t>
            </w:r>
            <w:proofErr w:type="spellEnd"/>
          </w:p>
        </w:tc>
        <w:tc>
          <w:tcPr>
            <w:tcW w:w="992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7124E9" w:rsidRPr="007124E9" w:rsidRDefault="00580C40" w:rsidP="007124E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Учитель – одна из важнейших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</w:tc>
      </w:tr>
      <w:tr w:rsidR="007124E9" w:rsidRPr="0004019F" w:rsidTr="007124E9">
        <w:tc>
          <w:tcPr>
            <w:tcW w:w="704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402" w:type="dxa"/>
          </w:tcPr>
          <w:p w:rsidR="007124E9" w:rsidRDefault="007124E9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Легенды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7124E9" w:rsidRDefault="007124E9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7124E9" w:rsidRPr="007124E9" w:rsidRDefault="00580C40" w:rsidP="007124E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Любовь к Родине, патриотизм – качества гражданина России.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4642E" w:rsidRPr="0004019F" w:rsidTr="007124E9">
        <w:tc>
          <w:tcPr>
            <w:tcW w:w="704" w:type="dxa"/>
          </w:tcPr>
          <w:p w:rsidR="0034642E" w:rsidRDefault="0034642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402" w:type="dxa"/>
          </w:tcPr>
          <w:p w:rsidR="0034642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Что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значит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быть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взрослым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?</w:t>
            </w:r>
          </w:p>
        </w:tc>
        <w:tc>
          <w:tcPr>
            <w:tcW w:w="992" w:type="dxa"/>
          </w:tcPr>
          <w:p w:rsidR="0034642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DE704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Быть взрослым – это нести</w:t>
            </w:r>
          </w:p>
          <w:p w:rsidR="0034642E" w:rsidRPr="007124E9" w:rsidRDefault="00DE704E" w:rsidP="007124E9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DE704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ответственность за себя, своих близких и свою страну.</w:t>
            </w:r>
          </w:p>
        </w:tc>
      </w:tr>
      <w:tr w:rsidR="00DE704E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402" w:type="dxa"/>
          </w:tcPr>
          <w:p w:rsidR="00DE704E" w:rsidRP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Как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создать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крепкую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семью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580C4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Семья как ценность для каждого гражданина страны. Знания и навыки для построения крепкой семьи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 будущем. Почему важна крепкая семья?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402" w:type="dxa"/>
          </w:tcPr>
          <w:p w:rsidR="00DE704E" w:rsidRP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DE704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580C4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России.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402" w:type="dxa"/>
          </w:tcPr>
          <w:p w:rsidR="00DE704E" w:rsidRP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DE704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Твой вклад в общее дело</w:t>
            </w:r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580C40" w:rsidRDefault="00580C4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402" w:type="dxa"/>
          </w:tcPr>
          <w:p w:rsidR="00DE704E" w:rsidRP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DE704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С заботой к себе и окружающим</w:t>
            </w:r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580C40" w:rsidRDefault="00580C4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402" w:type="dxa"/>
          </w:tcPr>
          <w:p w:rsidR="00DE704E" w:rsidRP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580C40" w:rsidRDefault="00580C4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Мать, мама – главные в жизни человека слова.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402" w:type="dxa"/>
          </w:tcPr>
          <w:p w:rsidR="00DE704E" w:rsidRP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DE704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Миссия-милосердие (ко Дню волонтёра)</w:t>
            </w:r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580C40" w:rsidRDefault="00580C4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</w:tc>
      </w:tr>
      <w:tr w:rsidR="00DE704E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402" w:type="dxa"/>
          </w:tcPr>
          <w:p w:rsidR="00DE704E" w:rsidRP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Героев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Отечества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580C4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Герои Отечества – это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580C4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самоотверженные и мужественные люди, которые любят свою Родину и трудятся во благо Отчизны.</w:t>
            </w:r>
          </w:p>
        </w:tc>
      </w:tr>
      <w:tr w:rsidR="00DE704E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402" w:type="dxa"/>
          </w:tcPr>
          <w:p w:rsid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Как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пишут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законы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?</w:t>
            </w:r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580C4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Законодательная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власть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DE704E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402" w:type="dxa"/>
          </w:tcPr>
          <w:p w:rsid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Одна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страна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одни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традиции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580C4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580C4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Новогодние традиции, объединяющие все народы России. Новый год – любимый семейный праздник.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История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возникновения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новогоднего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праздника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402" w:type="dxa"/>
          </w:tcPr>
          <w:p w:rsid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российской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печати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или иной степени связан с печатью.</w:t>
            </w:r>
          </w:p>
        </w:tc>
      </w:tr>
      <w:tr w:rsidR="00DE704E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402" w:type="dxa"/>
          </w:tcPr>
          <w:p w:rsidR="00DE704E" w:rsidRDefault="00DE704E" w:rsidP="004A29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студента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День российского студенчества: история праздника и его традиции.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История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основания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Московского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государственного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университета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имени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М.В.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Ломоносова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402" w:type="dxa"/>
          </w:tcPr>
          <w:p w:rsidR="00DE704E" w:rsidRP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DE704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БРИКС (тема</w:t>
            </w:r>
          </w:p>
          <w:p w:rsidR="00DE704E" w:rsidRP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DE704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 международных отношениях)</w:t>
            </w:r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Роль нашей страны в современном мире. БРИКС – символ многополярности мира. Единство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 многообразие стран БРИКС.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402" w:type="dxa"/>
          </w:tcPr>
          <w:p w:rsidR="00DE704E" w:rsidRP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DE704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Бизнес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DE704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 технологическое предпринимательство</w:t>
            </w:r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Экономика: от структуры хозяйства к управленческим решениям.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Что сегодня делается для успешного развития экономики России?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402" w:type="dxa"/>
          </w:tcPr>
          <w:p w:rsidR="00DE704E" w:rsidRP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DE704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Искусственный интеллект – стратегическая отрасль в России, оптимизирующая процессы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 повышающая эффективность производства.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402" w:type="dxa"/>
          </w:tcPr>
          <w:p w:rsidR="00DE704E" w:rsidRP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DE704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Что значит служить Отечеству? 280 лет со дня рождения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DE704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Ф. Ушакова</w:t>
            </w:r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DE704E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402" w:type="dxa"/>
          </w:tcPr>
          <w:p w:rsidR="00DE704E" w:rsidRP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Арктика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территория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развития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России.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402" w:type="dxa"/>
          </w:tcPr>
          <w:p w:rsid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Международный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женский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день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B435D0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Международный женский день – праздник благодарности и любви к женщине.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402" w:type="dxa"/>
          </w:tcPr>
          <w:p w:rsid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Массовый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спорт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Развитие массового спорта – вклад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 благополучие и здоровье нации, будущие поколения страны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3402" w:type="dxa"/>
          </w:tcPr>
          <w:p w:rsidR="00DE704E" w:rsidRDefault="00DE704E" w:rsidP="00DE704E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DE704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100-летие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Артека</w:t>
            </w:r>
            <w:proofErr w:type="spellEnd"/>
          </w:p>
        </w:tc>
        <w:tc>
          <w:tcPr>
            <w:tcW w:w="992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 современный комплекс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 9 лагерей, работающих круглый год</w:t>
            </w:r>
          </w:p>
        </w:tc>
      </w:tr>
      <w:tr w:rsidR="00DE704E" w:rsidRPr="0004019F" w:rsidTr="007124E9">
        <w:tc>
          <w:tcPr>
            <w:tcW w:w="704" w:type="dxa"/>
          </w:tcPr>
          <w:p w:rsidR="00DE704E" w:rsidRDefault="00DE704E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402" w:type="dxa"/>
          </w:tcPr>
          <w:p w:rsidR="00DE704E" w:rsidRPr="00453283" w:rsidRDefault="00453283" w:rsidP="0045328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532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Служение творчеством. Зачем людям искусство?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185 лет со дня </w:t>
            </w:r>
            <w:r w:rsidRPr="00453283">
              <w:rPr>
                <w:rFonts w:ascii="Arial" w:hAnsi="Arial" w:cs="Arial"/>
                <w:color w:val="000000"/>
                <w:sz w:val="21"/>
                <w:szCs w:val="21"/>
              </w:rPr>
              <w:t>рождения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453283">
              <w:rPr>
                <w:rFonts w:ascii="Arial" w:hAnsi="Arial" w:cs="Arial"/>
                <w:color w:val="000000"/>
                <w:sz w:val="21"/>
                <w:szCs w:val="21"/>
              </w:rPr>
              <w:t>П. И. Чайковского</w:t>
            </w:r>
          </w:p>
        </w:tc>
        <w:tc>
          <w:tcPr>
            <w:tcW w:w="992" w:type="dxa"/>
          </w:tcPr>
          <w:p w:rsidR="00DE704E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DE704E" w:rsidRPr="00DE704E" w:rsidRDefault="00B435D0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Искусство – это способ общения и диалога между поколениями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B435D0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 народами.</w:t>
            </w:r>
          </w:p>
        </w:tc>
      </w:tr>
      <w:tr w:rsidR="00453283" w:rsidRPr="0004019F" w:rsidTr="007124E9">
        <w:tc>
          <w:tcPr>
            <w:tcW w:w="704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402" w:type="dxa"/>
          </w:tcPr>
          <w:p w:rsidR="00453283" w:rsidRP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Моя малая Родина (региональный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 местный компонент)</w:t>
            </w:r>
          </w:p>
          <w:p w:rsidR="00453283" w:rsidRPr="00453283" w:rsidRDefault="00453283" w:rsidP="00DE704E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992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453283" w:rsidRPr="00453283" w:rsidRDefault="00453283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</w:t>
            </w:r>
          </w:p>
        </w:tc>
      </w:tr>
      <w:tr w:rsidR="00453283" w:rsidTr="007124E9">
        <w:tc>
          <w:tcPr>
            <w:tcW w:w="704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402" w:type="dxa"/>
          </w:tcPr>
          <w:p w:rsidR="00453283" w:rsidRP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Герои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космической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отрасли</w:t>
            </w:r>
            <w:proofErr w:type="spellEnd"/>
          </w:p>
        </w:tc>
        <w:tc>
          <w:tcPr>
            <w:tcW w:w="992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453283" w:rsidRPr="00DE704E" w:rsidRDefault="00453283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Исследования космоса помогают нам понять, как возникла наша Вселенная. Россия – лидер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 развитии космической отрасли.</w:t>
            </w:r>
          </w:p>
        </w:tc>
      </w:tr>
      <w:tr w:rsidR="00453283" w:rsidRPr="0004019F" w:rsidTr="007124E9">
        <w:tc>
          <w:tcPr>
            <w:tcW w:w="704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402" w:type="dxa"/>
          </w:tcPr>
          <w:p w:rsid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Гражданская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авиация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453283" w:rsidRPr="00DE704E" w:rsidRDefault="00453283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</w:tc>
      </w:tr>
      <w:tr w:rsidR="00453283" w:rsidRPr="0004019F" w:rsidTr="007124E9">
        <w:tc>
          <w:tcPr>
            <w:tcW w:w="704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3402" w:type="dxa"/>
          </w:tcPr>
          <w:p w:rsid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Медицина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453283" w:rsidRPr="00453283" w:rsidRDefault="00453283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Охрана здоровья граждан России – приоритет государственной политики страны.</w:t>
            </w:r>
          </w:p>
        </w:tc>
      </w:tr>
      <w:tr w:rsidR="00453283" w:rsidRPr="0004019F" w:rsidTr="007124E9">
        <w:tc>
          <w:tcPr>
            <w:tcW w:w="704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402" w:type="dxa"/>
          </w:tcPr>
          <w:p w:rsidR="00453283" w:rsidRP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4532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453283" w:rsidRPr="00453283" w:rsidRDefault="00453283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Труд – основа жизни человека и развития общества.</w:t>
            </w:r>
          </w:p>
        </w:tc>
      </w:tr>
      <w:tr w:rsidR="00453283" w:rsidRPr="0004019F" w:rsidTr="007124E9">
        <w:tc>
          <w:tcPr>
            <w:tcW w:w="704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402" w:type="dxa"/>
          </w:tcPr>
          <w:p w:rsidR="00453283" w:rsidRP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80-летие Победы в Великой</w:t>
            </w:r>
          </w:p>
          <w:p w:rsidR="00453283" w:rsidRP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Отечественной войне</w:t>
            </w:r>
          </w:p>
        </w:tc>
        <w:tc>
          <w:tcPr>
            <w:tcW w:w="992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453283" w:rsidRPr="00DE704E" w:rsidRDefault="00453283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День Победы – священная дата, память о которой передаётся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от поколения к поколению.</w:t>
            </w:r>
          </w:p>
        </w:tc>
      </w:tr>
      <w:tr w:rsidR="00453283" w:rsidRPr="0004019F" w:rsidTr="007124E9">
        <w:tc>
          <w:tcPr>
            <w:tcW w:w="704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402" w:type="dxa"/>
          </w:tcPr>
          <w:p w:rsidR="00453283" w:rsidRP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Жизнь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Движении</w:t>
            </w:r>
            <w:proofErr w:type="spellEnd"/>
          </w:p>
        </w:tc>
        <w:tc>
          <w:tcPr>
            <w:tcW w:w="992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453283" w:rsidRPr="00DE704E" w:rsidRDefault="00453283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19 мая – День детских общественных организаций.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453283" w:rsidTr="007124E9">
        <w:tc>
          <w:tcPr>
            <w:tcW w:w="704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3402" w:type="dxa"/>
          </w:tcPr>
          <w:p w:rsid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Ценности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которые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объединяют</w:t>
            </w:r>
            <w:proofErr w:type="spellEnd"/>
          </w:p>
        </w:tc>
        <w:tc>
          <w:tcPr>
            <w:tcW w:w="992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7" w:type="dxa"/>
          </w:tcPr>
          <w:p w:rsidR="00453283" w:rsidRPr="00DE704E" w:rsidRDefault="00453283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Ценности – это важнейшие нравственные ориентиры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453283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</w:tr>
      <w:tr w:rsidR="00453283" w:rsidTr="004902DC">
        <w:tc>
          <w:tcPr>
            <w:tcW w:w="4106" w:type="dxa"/>
            <w:gridSpan w:val="2"/>
          </w:tcPr>
          <w:p w:rsidR="00453283" w:rsidRPr="00453283" w:rsidRDefault="00453283" w:rsidP="00453283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453283" w:rsidRDefault="00453283" w:rsidP="004A291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4247" w:type="dxa"/>
          </w:tcPr>
          <w:p w:rsidR="00453283" w:rsidRPr="00453283" w:rsidRDefault="00453283" w:rsidP="00DE704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B5EF3" w:rsidRPr="004A291E" w:rsidRDefault="001B5EF3" w:rsidP="004A291E">
      <w:pPr>
        <w:jc w:val="both"/>
        <w:rPr>
          <w:rFonts w:ascii="Times New Roman" w:hAnsi="Times New Roman"/>
          <w:lang w:val="ru-RU"/>
        </w:rPr>
      </w:pPr>
    </w:p>
    <w:sectPr w:rsidR="001B5EF3" w:rsidRPr="004A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2053"/>
    <w:multiLevelType w:val="multilevel"/>
    <w:tmpl w:val="6DF0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061A5"/>
    <w:multiLevelType w:val="multilevel"/>
    <w:tmpl w:val="65F6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57601"/>
    <w:multiLevelType w:val="multilevel"/>
    <w:tmpl w:val="A33C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F1"/>
    <w:rsid w:val="0004019F"/>
    <w:rsid w:val="001B5EF3"/>
    <w:rsid w:val="00266B1F"/>
    <w:rsid w:val="00281D1A"/>
    <w:rsid w:val="0034642E"/>
    <w:rsid w:val="00357BA8"/>
    <w:rsid w:val="00453283"/>
    <w:rsid w:val="004A291E"/>
    <w:rsid w:val="00580C40"/>
    <w:rsid w:val="00590406"/>
    <w:rsid w:val="006608F1"/>
    <w:rsid w:val="007124E9"/>
    <w:rsid w:val="00B435D0"/>
    <w:rsid w:val="00D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EA401-CD7A-4900-BE48-7D5CFD8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0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66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1B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</cp:revision>
  <dcterms:created xsi:type="dcterms:W3CDTF">2024-10-07T13:47:00Z</dcterms:created>
  <dcterms:modified xsi:type="dcterms:W3CDTF">2024-10-20T15:48:00Z</dcterms:modified>
</cp:coreProperties>
</file>